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F8E6BF" w14:textId="77777777" w:rsidR="00001462" w:rsidRPr="0026069B" w:rsidRDefault="00001462" w:rsidP="00C94BEF">
      <w:pPr>
        <w:spacing w:line="300" w:lineRule="atLeast"/>
        <w:ind w:right="-1"/>
        <w:jc w:val="center"/>
        <w:rPr>
          <w:rFonts w:ascii="Gill Sans MT" w:hAnsi="Gill Sans MT"/>
          <w:lang w:val="pt-PT"/>
        </w:rPr>
      </w:pPr>
    </w:p>
    <w:p w14:paraId="55F8E6C0" w14:textId="77777777" w:rsidR="00001462" w:rsidRPr="0026069B" w:rsidRDefault="00001462" w:rsidP="00C94BEF">
      <w:pPr>
        <w:spacing w:line="300" w:lineRule="atLeast"/>
        <w:jc w:val="center"/>
        <w:rPr>
          <w:rFonts w:ascii="Gill Sans MT" w:hAnsi="Gill Sans MT"/>
          <w:lang w:val="pt-PT"/>
        </w:rPr>
      </w:pPr>
    </w:p>
    <w:p w14:paraId="55F8E6C1" w14:textId="77777777" w:rsidR="00001462" w:rsidRPr="0026069B" w:rsidRDefault="00001462" w:rsidP="00C94BEF">
      <w:pPr>
        <w:spacing w:line="300" w:lineRule="atLeast"/>
        <w:jc w:val="center"/>
        <w:rPr>
          <w:rFonts w:ascii="Gill Sans MT" w:hAnsi="Gill Sans MT"/>
          <w:lang w:val="pt-PT"/>
        </w:rPr>
      </w:pPr>
    </w:p>
    <w:p w14:paraId="55F8E6C2" w14:textId="77777777" w:rsidR="00001462" w:rsidRDefault="00001462" w:rsidP="00C94BEF">
      <w:pPr>
        <w:spacing w:line="300" w:lineRule="atLeast"/>
        <w:jc w:val="center"/>
        <w:rPr>
          <w:rFonts w:ascii="Gill Sans MT" w:hAnsi="Gill Sans MT"/>
          <w:lang w:val="pt-PT"/>
        </w:rPr>
      </w:pPr>
    </w:p>
    <w:p w14:paraId="55F8E6C3" w14:textId="77777777" w:rsidR="00A6098B" w:rsidRDefault="00A6098B" w:rsidP="00C94BEF">
      <w:pPr>
        <w:spacing w:line="300" w:lineRule="atLeast"/>
        <w:jc w:val="center"/>
        <w:rPr>
          <w:rFonts w:ascii="Gill Sans MT" w:hAnsi="Gill Sans MT"/>
          <w:lang w:val="pt-PT"/>
        </w:rPr>
      </w:pPr>
    </w:p>
    <w:p w14:paraId="55F8E6C4" w14:textId="77777777" w:rsidR="00A6098B" w:rsidRDefault="00A6098B" w:rsidP="00C94BEF">
      <w:pPr>
        <w:spacing w:line="300" w:lineRule="atLeast"/>
        <w:jc w:val="center"/>
        <w:rPr>
          <w:rFonts w:ascii="Gill Sans MT" w:hAnsi="Gill Sans MT"/>
          <w:lang w:val="pt-PT"/>
        </w:rPr>
      </w:pPr>
    </w:p>
    <w:p w14:paraId="55F8E6C5" w14:textId="77777777" w:rsidR="00A6098B" w:rsidRDefault="00A6098B" w:rsidP="00C94BEF">
      <w:pPr>
        <w:spacing w:line="300" w:lineRule="atLeast"/>
        <w:jc w:val="center"/>
        <w:rPr>
          <w:rFonts w:ascii="Gill Sans MT" w:hAnsi="Gill Sans MT"/>
          <w:lang w:val="pt-PT"/>
        </w:rPr>
      </w:pPr>
    </w:p>
    <w:p w14:paraId="55F8E6C6" w14:textId="77777777" w:rsidR="00A6098B" w:rsidRDefault="00A6098B" w:rsidP="00C94BEF">
      <w:pPr>
        <w:spacing w:line="300" w:lineRule="atLeast"/>
        <w:jc w:val="center"/>
        <w:rPr>
          <w:rFonts w:ascii="Gill Sans MT" w:hAnsi="Gill Sans MT"/>
          <w:lang w:val="pt-PT"/>
        </w:rPr>
      </w:pPr>
    </w:p>
    <w:p w14:paraId="55F8E6C7" w14:textId="77777777" w:rsidR="00A6098B" w:rsidRDefault="00A6098B" w:rsidP="00C94BEF">
      <w:pPr>
        <w:spacing w:line="300" w:lineRule="atLeast"/>
        <w:jc w:val="center"/>
        <w:rPr>
          <w:rFonts w:ascii="Gill Sans MT" w:hAnsi="Gill Sans MT"/>
          <w:lang w:val="pt-PT"/>
        </w:rPr>
      </w:pPr>
    </w:p>
    <w:p w14:paraId="55F8E6C8" w14:textId="77777777" w:rsidR="00A6098B" w:rsidRDefault="00A6098B" w:rsidP="00C94BEF">
      <w:pPr>
        <w:spacing w:line="300" w:lineRule="atLeast"/>
        <w:jc w:val="center"/>
        <w:rPr>
          <w:rFonts w:ascii="Gill Sans MT" w:hAnsi="Gill Sans MT"/>
          <w:lang w:val="pt-PT"/>
        </w:rPr>
      </w:pPr>
    </w:p>
    <w:p w14:paraId="55F8E6C9" w14:textId="77777777" w:rsidR="00A6098B" w:rsidRPr="0026069B" w:rsidRDefault="00A6098B" w:rsidP="00C94BEF">
      <w:pPr>
        <w:spacing w:line="300" w:lineRule="atLeast"/>
        <w:jc w:val="center"/>
        <w:rPr>
          <w:rFonts w:ascii="Gill Sans MT" w:hAnsi="Gill Sans MT"/>
          <w:lang w:val="pt-PT"/>
        </w:rPr>
      </w:pPr>
    </w:p>
    <w:p w14:paraId="55F8E6CA" w14:textId="77777777" w:rsidR="00001462" w:rsidRPr="0026069B" w:rsidRDefault="00001462" w:rsidP="00C94BEF">
      <w:pPr>
        <w:spacing w:line="300" w:lineRule="atLeast"/>
        <w:jc w:val="center"/>
        <w:rPr>
          <w:rFonts w:ascii="Gill Sans MT" w:hAnsi="Gill Sans MT"/>
          <w:lang w:val="pt-PT"/>
        </w:rPr>
      </w:pPr>
    </w:p>
    <w:p w14:paraId="55F8E6CB" w14:textId="77777777" w:rsidR="00001462" w:rsidRPr="0026069B" w:rsidRDefault="00001462" w:rsidP="00C94BEF">
      <w:pPr>
        <w:spacing w:line="300" w:lineRule="atLeast"/>
        <w:jc w:val="center"/>
        <w:rPr>
          <w:rFonts w:ascii="Gill Sans MT" w:hAnsi="Gill Sans MT"/>
          <w:lang w:val="pt-PT"/>
        </w:rPr>
      </w:pPr>
    </w:p>
    <w:p w14:paraId="55F8E6CC" w14:textId="77777777" w:rsidR="00001462" w:rsidRPr="0026069B" w:rsidRDefault="00001462" w:rsidP="00C94BEF">
      <w:pPr>
        <w:spacing w:line="300" w:lineRule="atLeast"/>
        <w:jc w:val="center"/>
        <w:rPr>
          <w:rFonts w:ascii="Gill Sans MT" w:hAnsi="Gill Sans MT"/>
          <w:lang w:val="pt-PT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789"/>
      </w:tblGrid>
      <w:tr w:rsidR="00001462" w:rsidRPr="0026069B" w14:paraId="55F8E6CE" w14:textId="77777777">
        <w:trPr>
          <w:jc w:val="center"/>
        </w:trPr>
        <w:tc>
          <w:tcPr>
            <w:tcW w:w="8789" w:type="dxa"/>
            <w:tcBorders>
              <w:top w:val="single" w:sz="24" w:space="0" w:color="auto"/>
            </w:tcBorders>
          </w:tcPr>
          <w:p w14:paraId="55F8E6CD" w14:textId="77777777" w:rsidR="00001462" w:rsidRPr="0026069B" w:rsidRDefault="00001462" w:rsidP="00C94BEF">
            <w:pPr>
              <w:ind w:left="57" w:right="57"/>
              <w:jc w:val="center"/>
              <w:rPr>
                <w:rFonts w:ascii="Gill Sans MT" w:hAnsi="Gill Sans MT"/>
                <w:smallCaps/>
                <w:sz w:val="28"/>
                <w:lang w:val="pt-PT"/>
              </w:rPr>
            </w:pPr>
          </w:p>
        </w:tc>
      </w:tr>
      <w:tr w:rsidR="00001462" w:rsidRPr="00B86613" w14:paraId="55F8E6D0" w14:textId="77777777">
        <w:trPr>
          <w:jc w:val="center"/>
        </w:trPr>
        <w:tc>
          <w:tcPr>
            <w:tcW w:w="8789" w:type="dxa"/>
          </w:tcPr>
          <w:sdt>
            <w:sdtPr>
              <w:rPr>
                <w:rFonts w:ascii="Gill Sans MT" w:hAnsi="Gill Sans MT"/>
                <w:b/>
                <w:sz w:val="32"/>
                <w:lang w:val="pt-PT"/>
              </w:rPr>
              <w:alias w:val="Título"/>
              <w:tag w:val=""/>
              <w:id w:val="1958677886"/>
              <w:placeholder>
                <w:docPart w:val="487BA26AD8DD45AB8B0FF688789D487E"/>
              </w:placeholder>
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<w:text/>
            </w:sdtPr>
            <w:sdtEndPr/>
            <w:sdtContent>
              <w:p w14:paraId="55F8E6CF" w14:textId="2DDAF87B" w:rsidR="00001462" w:rsidRPr="0026069B" w:rsidRDefault="00EC11B8" w:rsidP="00C94BEF">
                <w:pPr>
                  <w:spacing w:before="60"/>
                  <w:ind w:left="58" w:right="58"/>
                  <w:jc w:val="center"/>
                  <w:rPr>
                    <w:rFonts w:ascii="Gill Sans MT" w:hAnsi="Gill Sans MT"/>
                    <w:b/>
                    <w:sz w:val="32"/>
                    <w:lang w:val="pt-PT"/>
                  </w:rPr>
                </w:pPr>
                <w:r>
                  <w:rPr>
                    <w:rFonts w:ascii="Gill Sans MT" w:hAnsi="Gill Sans MT"/>
                    <w:b/>
                    <w:sz w:val="32"/>
                    <w:lang w:val="pt-PT"/>
                  </w:rPr>
                  <w:t>Abastecimento de Água à Senhorinha (PAA-004) – Sever do Vouga</w:t>
                </w:r>
              </w:p>
            </w:sdtContent>
          </w:sdt>
        </w:tc>
      </w:tr>
      <w:tr w:rsidR="00001462" w:rsidRPr="00B86613" w14:paraId="55F8E6D2" w14:textId="77777777">
        <w:trPr>
          <w:jc w:val="center"/>
        </w:trPr>
        <w:tc>
          <w:tcPr>
            <w:tcW w:w="8789" w:type="dxa"/>
          </w:tcPr>
          <w:p w14:paraId="55F8E6D1" w14:textId="77777777" w:rsidR="00001462" w:rsidRPr="0026069B" w:rsidRDefault="00001462" w:rsidP="00C94BEF">
            <w:pPr>
              <w:spacing w:before="60"/>
              <w:ind w:left="58" w:right="58"/>
              <w:jc w:val="center"/>
              <w:rPr>
                <w:rFonts w:ascii="Gill Sans MT" w:hAnsi="Gill Sans MT"/>
                <w:b/>
                <w:sz w:val="40"/>
                <w:lang w:val="pt-PT"/>
              </w:rPr>
            </w:pPr>
          </w:p>
        </w:tc>
      </w:tr>
      <w:tr w:rsidR="00001462" w:rsidRPr="00B86613" w14:paraId="55F8E6D4" w14:textId="77777777">
        <w:trPr>
          <w:jc w:val="center"/>
        </w:trPr>
        <w:tc>
          <w:tcPr>
            <w:tcW w:w="8789" w:type="dxa"/>
          </w:tcPr>
          <w:p w14:paraId="55F8E6D3" w14:textId="77777777" w:rsidR="00001462" w:rsidRPr="0026069B" w:rsidRDefault="00001462" w:rsidP="00C94BEF">
            <w:pPr>
              <w:spacing w:before="60"/>
              <w:ind w:left="58" w:right="58"/>
              <w:jc w:val="center"/>
              <w:rPr>
                <w:rFonts w:ascii="Gill Sans MT" w:hAnsi="Gill Sans MT"/>
                <w:b/>
                <w:sz w:val="40"/>
                <w:lang w:val="pt-PT"/>
              </w:rPr>
            </w:pPr>
            <w:r w:rsidRPr="0026069B">
              <w:rPr>
                <w:rFonts w:ascii="Gill Sans MT" w:hAnsi="Gill Sans MT" w:cs="Arial"/>
                <w:b/>
                <w:bCs/>
                <w:i/>
                <w:iCs/>
                <w:smallCaps/>
                <w:sz w:val="56"/>
                <w:lang w:val="pt-PT"/>
              </w:rPr>
              <w:t>Plano de Segurança e Saúde</w:t>
            </w:r>
          </w:p>
        </w:tc>
      </w:tr>
      <w:tr w:rsidR="00001462" w:rsidRPr="00B86613" w14:paraId="55F8E6D6" w14:textId="77777777">
        <w:trPr>
          <w:jc w:val="center"/>
        </w:trPr>
        <w:tc>
          <w:tcPr>
            <w:tcW w:w="8789" w:type="dxa"/>
            <w:tcBorders>
              <w:bottom w:val="single" w:sz="24" w:space="0" w:color="auto"/>
            </w:tcBorders>
          </w:tcPr>
          <w:p w14:paraId="55F8E6D5" w14:textId="77777777" w:rsidR="00001462" w:rsidRPr="0026069B" w:rsidRDefault="00001462" w:rsidP="00C94BEF">
            <w:pPr>
              <w:ind w:left="57" w:right="57"/>
              <w:jc w:val="center"/>
              <w:rPr>
                <w:rFonts w:ascii="Gill Sans MT" w:hAnsi="Gill Sans MT"/>
                <w:smallCaps/>
                <w:sz w:val="28"/>
                <w:lang w:val="pt-PT"/>
              </w:rPr>
            </w:pPr>
          </w:p>
        </w:tc>
      </w:tr>
    </w:tbl>
    <w:p w14:paraId="55F8E6D7" w14:textId="77777777" w:rsidR="00001462" w:rsidRPr="0026069B" w:rsidRDefault="00001462" w:rsidP="00C94BEF">
      <w:pPr>
        <w:spacing w:line="300" w:lineRule="atLeast"/>
        <w:rPr>
          <w:rFonts w:ascii="Gill Sans MT" w:hAnsi="Gill Sans MT"/>
          <w:lang w:val="pt-PT"/>
        </w:rPr>
      </w:pPr>
    </w:p>
    <w:p w14:paraId="55F8E6D8" w14:textId="77777777" w:rsidR="00001462" w:rsidRPr="0026069B" w:rsidRDefault="00001462" w:rsidP="00C94BEF">
      <w:pPr>
        <w:spacing w:line="300" w:lineRule="atLeast"/>
        <w:jc w:val="center"/>
        <w:rPr>
          <w:rFonts w:ascii="Gill Sans MT" w:hAnsi="Gill Sans MT"/>
          <w:lang w:val="pt-PT"/>
        </w:rPr>
      </w:pPr>
    </w:p>
    <w:p w14:paraId="55F8E6D9" w14:textId="77777777" w:rsidR="00001462" w:rsidRPr="0026069B" w:rsidRDefault="00001462" w:rsidP="00C94BEF">
      <w:pPr>
        <w:spacing w:line="300" w:lineRule="atLeast"/>
        <w:jc w:val="center"/>
        <w:rPr>
          <w:rFonts w:ascii="Gill Sans MT" w:hAnsi="Gill Sans MT"/>
          <w:lang w:val="pt-PT"/>
        </w:rPr>
      </w:pPr>
    </w:p>
    <w:p w14:paraId="55F8E6DA" w14:textId="77777777" w:rsidR="00001462" w:rsidRPr="0026069B" w:rsidRDefault="00001462" w:rsidP="00C94BEF">
      <w:pPr>
        <w:spacing w:line="300" w:lineRule="atLeast"/>
        <w:jc w:val="center"/>
        <w:rPr>
          <w:rFonts w:ascii="Gill Sans MT" w:hAnsi="Gill Sans MT"/>
          <w:lang w:val="pt-PT"/>
        </w:rPr>
      </w:pPr>
    </w:p>
    <w:p w14:paraId="55F8E6DB" w14:textId="77777777" w:rsidR="005A2ED3" w:rsidRPr="0026069B" w:rsidRDefault="005A2ED3" w:rsidP="00C94BEF">
      <w:pPr>
        <w:spacing w:line="300" w:lineRule="atLeast"/>
        <w:jc w:val="center"/>
        <w:rPr>
          <w:rFonts w:ascii="Gill Sans MT" w:hAnsi="Gill Sans MT"/>
          <w:lang w:val="pt-PT"/>
        </w:rPr>
      </w:pPr>
    </w:p>
    <w:p w14:paraId="55F8E6DC" w14:textId="77777777" w:rsidR="005A2ED3" w:rsidRPr="0026069B" w:rsidRDefault="005A2ED3" w:rsidP="00C94BEF">
      <w:pPr>
        <w:spacing w:line="300" w:lineRule="atLeast"/>
        <w:jc w:val="center"/>
        <w:rPr>
          <w:rFonts w:ascii="Gill Sans MT" w:hAnsi="Gill Sans MT"/>
          <w:lang w:val="pt-PT"/>
        </w:rPr>
      </w:pPr>
    </w:p>
    <w:p w14:paraId="55F8E6DD" w14:textId="77777777" w:rsidR="00D650BA" w:rsidRPr="0026069B" w:rsidRDefault="00D650BA" w:rsidP="00C94BEF">
      <w:pPr>
        <w:spacing w:line="300" w:lineRule="atLeast"/>
        <w:jc w:val="center"/>
        <w:rPr>
          <w:rFonts w:ascii="Gill Sans MT" w:hAnsi="Gill Sans MT"/>
          <w:lang w:val="pt-PT"/>
        </w:rPr>
      </w:pPr>
    </w:p>
    <w:p w14:paraId="55F8E6DE" w14:textId="77777777" w:rsidR="00C94BEF" w:rsidRPr="0026069B" w:rsidRDefault="00C94BEF" w:rsidP="00C94BEF">
      <w:pPr>
        <w:spacing w:line="300" w:lineRule="atLeast"/>
        <w:jc w:val="center"/>
        <w:rPr>
          <w:rFonts w:ascii="Gill Sans MT" w:hAnsi="Gill Sans MT"/>
          <w:lang w:val="pt-PT"/>
        </w:rPr>
      </w:pPr>
    </w:p>
    <w:p w14:paraId="55F8E6DF" w14:textId="77777777" w:rsidR="00001462" w:rsidRPr="0026069B" w:rsidRDefault="00001462" w:rsidP="00C94BEF">
      <w:pPr>
        <w:spacing w:line="300" w:lineRule="atLeast"/>
        <w:jc w:val="center"/>
        <w:rPr>
          <w:rFonts w:ascii="Gill Sans MT" w:hAnsi="Gill Sans MT"/>
          <w:lang w:val="pt-PT"/>
        </w:rPr>
      </w:pPr>
    </w:p>
    <w:p w14:paraId="55F8E6E0" w14:textId="77777777" w:rsidR="00001462" w:rsidRPr="0026069B" w:rsidRDefault="00001462" w:rsidP="00C94BEF">
      <w:pPr>
        <w:spacing w:line="300" w:lineRule="atLeast"/>
        <w:jc w:val="center"/>
        <w:rPr>
          <w:rFonts w:ascii="Gill Sans MT" w:hAnsi="Gill Sans MT"/>
          <w:lang w:val="pt-PT"/>
        </w:rPr>
      </w:pPr>
    </w:p>
    <w:p w14:paraId="55F8E6E1" w14:textId="77777777" w:rsidR="00001462" w:rsidRPr="0026069B" w:rsidRDefault="00001462" w:rsidP="00C94BEF">
      <w:pPr>
        <w:spacing w:line="300" w:lineRule="atLeast"/>
        <w:jc w:val="center"/>
        <w:rPr>
          <w:rFonts w:ascii="Gill Sans MT" w:hAnsi="Gill Sans MT"/>
          <w:lang w:val="pt-PT"/>
        </w:rPr>
      </w:pPr>
    </w:p>
    <w:tbl>
      <w:tblPr>
        <w:tblW w:w="8932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198"/>
        <w:gridCol w:w="2197"/>
        <w:gridCol w:w="2197"/>
        <w:gridCol w:w="2340"/>
      </w:tblGrid>
      <w:tr w:rsidR="00001462" w:rsidRPr="0026069B" w14:paraId="55F8E6E4" w14:textId="77777777">
        <w:trPr>
          <w:cantSplit/>
          <w:jc w:val="center"/>
        </w:trPr>
        <w:tc>
          <w:tcPr>
            <w:tcW w:w="4395" w:type="dxa"/>
            <w:gridSpan w:val="2"/>
            <w:tcBorders>
              <w:bottom w:val="nil"/>
            </w:tcBorders>
          </w:tcPr>
          <w:p w14:paraId="55F8E6E2" w14:textId="77777777" w:rsidR="00001462" w:rsidRPr="0026069B" w:rsidRDefault="00001462" w:rsidP="007457BB">
            <w:pPr>
              <w:pStyle w:val="Rodap"/>
              <w:spacing w:before="40" w:after="40"/>
              <w:ind w:left="113" w:right="113"/>
              <w:jc w:val="center"/>
              <w:rPr>
                <w:rFonts w:ascii="Gill Sans MT" w:hAnsi="Gill Sans MT" w:cs="Arial"/>
                <w:sz w:val="16"/>
                <w:lang w:val="pt-PT"/>
              </w:rPr>
            </w:pPr>
            <w:r w:rsidRPr="0026069B">
              <w:rPr>
                <w:rFonts w:ascii="Gill Sans MT" w:hAnsi="Gill Sans MT" w:cs="Arial"/>
                <w:b/>
                <w:sz w:val="16"/>
                <w:lang w:val="pt-PT"/>
              </w:rPr>
              <w:t>Fase de Projeto</w:t>
            </w:r>
          </w:p>
        </w:tc>
        <w:tc>
          <w:tcPr>
            <w:tcW w:w="4537" w:type="dxa"/>
            <w:gridSpan w:val="2"/>
            <w:tcBorders>
              <w:bottom w:val="nil"/>
            </w:tcBorders>
          </w:tcPr>
          <w:p w14:paraId="55F8E6E3" w14:textId="77777777" w:rsidR="00001462" w:rsidRPr="0026069B" w:rsidRDefault="00001462" w:rsidP="00C94BEF">
            <w:pPr>
              <w:pStyle w:val="Rodap"/>
              <w:spacing w:before="40" w:after="40"/>
              <w:ind w:left="113" w:right="113"/>
              <w:jc w:val="center"/>
              <w:rPr>
                <w:rFonts w:ascii="Gill Sans MT" w:hAnsi="Gill Sans MT" w:cs="Arial"/>
                <w:b/>
                <w:sz w:val="16"/>
                <w:lang w:val="pt-PT"/>
              </w:rPr>
            </w:pPr>
            <w:r w:rsidRPr="0026069B">
              <w:rPr>
                <w:rFonts w:ascii="Gill Sans MT" w:hAnsi="Gill Sans MT" w:cs="Arial"/>
                <w:b/>
                <w:sz w:val="16"/>
                <w:lang w:val="pt-PT"/>
              </w:rPr>
              <w:t>Fase de Execução</w:t>
            </w:r>
          </w:p>
        </w:tc>
      </w:tr>
      <w:tr w:rsidR="00001462" w:rsidRPr="0026069B" w14:paraId="55F8E6E9" w14:textId="77777777">
        <w:trPr>
          <w:cantSplit/>
          <w:jc w:val="center"/>
        </w:trPr>
        <w:tc>
          <w:tcPr>
            <w:tcW w:w="2198" w:type="dxa"/>
            <w:tcBorders>
              <w:bottom w:val="nil"/>
            </w:tcBorders>
          </w:tcPr>
          <w:p w14:paraId="55F8E6E5" w14:textId="77777777" w:rsidR="00001462" w:rsidRPr="0026069B" w:rsidRDefault="00001462" w:rsidP="00C94BEF">
            <w:pPr>
              <w:pStyle w:val="Rodap"/>
              <w:spacing w:before="40" w:after="40"/>
              <w:ind w:left="113" w:right="113"/>
              <w:jc w:val="center"/>
              <w:rPr>
                <w:rFonts w:ascii="Gill Sans MT" w:hAnsi="Gill Sans MT" w:cs="Arial"/>
                <w:bCs/>
                <w:sz w:val="16"/>
                <w:lang w:val="pt-PT"/>
              </w:rPr>
            </w:pPr>
            <w:r w:rsidRPr="0026069B">
              <w:rPr>
                <w:rFonts w:ascii="Gill Sans MT" w:hAnsi="Gill Sans MT" w:cs="Arial"/>
                <w:bCs/>
                <w:sz w:val="16"/>
                <w:lang w:val="pt-PT"/>
              </w:rPr>
              <w:t xml:space="preserve">Elaboração </w:t>
            </w:r>
            <w:r w:rsidRPr="0026069B">
              <w:rPr>
                <w:rFonts w:ascii="Gill Sans MT" w:hAnsi="Gill Sans MT" w:cs="Arial"/>
                <w:bCs/>
                <w:sz w:val="16"/>
                <w:vertAlign w:val="superscript"/>
                <w:lang w:val="pt-PT"/>
              </w:rPr>
              <w:t>(1)</w:t>
            </w:r>
          </w:p>
        </w:tc>
        <w:tc>
          <w:tcPr>
            <w:tcW w:w="2197" w:type="dxa"/>
            <w:tcBorders>
              <w:bottom w:val="nil"/>
            </w:tcBorders>
          </w:tcPr>
          <w:p w14:paraId="55F8E6E6" w14:textId="77777777" w:rsidR="00001462" w:rsidRPr="0026069B" w:rsidRDefault="00001462" w:rsidP="00C94BEF">
            <w:pPr>
              <w:pStyle w:val="Rodap"/>
              <w:spacing w:before="40" w:after="40"/>
              <w:ind w:left="113" w:right="113"/>
              <w:jc w:val="center"/>
              <w:rPr>
                <w:rFonts w:ascii="Gill Sans MT" w:hAnsi="Gill Sans MT" w:cs="Arial"/>
                <w:bCs/>
                <w:sz w:val="16"/>
                <w:lang w:val="pt-PT"/>
              </w:rPr>
            </w:pPr>
            <w:r w:rsidRPr="0026069B">
              <w:rPr>
                <w:rFonts w:ascii="Gill Sans MT" w:hAnsi="Gill Sans MT" w:cs="Arial"/>
                <w:bCs/>
                <w:sz w:val="16"/>
                <w:lang w:val="pt-PT"/>
              </w:rPr>
              <w:t xml:space="preserve">Aprovação </w:t>
            </w:r>
            <w:r w:rsidRPr="0026069B">
              <w:rPr>
                <w:rFonts w:ascii="Gill Sans MT" w:hAnsi="Gill Sans MT" w:cs="Arial"/>
                <w:bCs/>
                <w:sz w:val="16"/>
                <w:vertAlign w:val="superscript"/>
                <w:lang w:val="pt-PT"/>
              </w:rPr>
              <w:t>(2)</w:t>
            </w:r>
          </w:p>
        </w:tc>
        <w:tc>
          <w:tcPr>
            <w:tcW w:w="2197" w:type="dxa"/>
            <w:tcBorders>
              <w:bottom w:val="nil"/>
            </w:tcBorders>
          </w:tcPr>
          <w:p w14:paraId="55F8E6E7" w14:textId="77777777" w:rsidR="00001462" w:rsidRPr="0026069B" w:rsidRDefault="00001462" w:rsidP="00C94BEF">
            <w:pPr>
              <w:pStyle w:val="Rodap"/>
              <w:spacing w:before="40" w:after="40"/>
              <w:ind w:left="1"/>
              <w:jc w:val="center"/>
              <w:rPr>
                <w:rFonts w:ascii="Gill Sans MT" w:hAnsi="Gill Sans MT" w:cs="Arial"/>
                <w:bCs/>
                <w:spacing w:val="-4"/>
                <w:sz w:val="16"/>
                <w:lang w:val="pt-PT"/>
              </w:rPr>
            </w:pPr>
            <w:r w:rsidRPr="0026069B">
              <w:rPr>
                <w:rFonts w:ascii="Gill Sans MT" w:hAnsi="Gill Sans MT" w:cs="Arial"/>
                <w:bCs/>
                <w:spacing w:val="-4"/>
                <w:sz w:val="16"/>
                <w:lang w:val="pt-PT"/>
              </w:rPr>
              <w:t xml:space="preserve">Desenvolvimento/aplicação </w:t>
            </w:r>
            <w:r w:rsidRPr="0026069B">
              <w:rPr>
                <w:rFonts w:ascii="Gill Sans MT" w:hAnsi="Gill Sans MT" w:cs="Arial"/>
                <w:bCs/>
                <w:spacing w:val="-4"/>
                <w:sz w:val="16"/>
                <w:vertAlign w:val="superscript"/>
                <w:lang w:val="pt-PT"/>
              </w:rPr>
              <w:t>(3)</w:t>
            </w:r>
          </w:p>
        </w:tc>
        <w:tc>
          <w:tcPr>
            <w:tcW w:w="2340" w:type="dxa"/>
            <w:tcBorders>
              <w:bottom w:val="nil"/>
            </w:tcBorders>
          </w:tcPr>
          <w:p w14:paraId="55F8E6E8" w14:textId="77777777" w:rsidR="00001462" w:rsidRPr="0026069B" w:rsidRDefault="00001462" w:rsidP="00C94BEF">
            <w:pPr>
              <w:pStyle w:val="Rodap"/>
              <w:spacing w:before="40" w:after="40"/>
              <w:ind w:left="113" w:right="113"/>
              <w:jc w:val="center"/>
              <w:rPr>
                <w:rFonts w:ascii="Gill Sans MT" w:hAnsi="Gill Sans MT" w:cs="Arial"/>
                <w:bCs/>
                <w:sz w:val="16"/>
                <w:lang w:val="pt-PT"/>
              </w:rPr>
            </w:pPr>
            <w:r w:rsidRPr="0026069B">
              <w:rPr>
                <w:rFonts w:ascii="Gill Sans MT" w:hAnsi="Gill Sans MT" w:cs="Arial"/>
                <w:bCs/>
                <w:sz w:val="16"/>
                <w:lang w:val="pt-PT"/>
              </w:rPr>
              <w:t xml:space="preserve">Acompanhamento </w:t>
            </w:r>
            <w:r w:rsidRPr="0026069B">
              <w:rPr>
                <w:rFonts w:ascii="Gill Sans MT" w:hAnsi="Gill Sans MT" w:cs="Arial"/>
                <w:bCs/>
                <w:sz w:val="16"/>
                <w:vertAlign w:val="superscript"/>
                <w:lang w:val="pt-PT"/>
              </w:rPr>
              <w:t>(4)</w:t>
            </w:r>
          </w:p>
        </w:tc>
      </w:tr>
      <w:tr w:rsidR="00001462" w:rsidRPr="0026069B" w14:paraId="55F8E6F2" w14:textId="77777777">
        <w:trPr>
          <w:cantSplit/>
          <w:jc w:val="center"/>
        </w:trPr>
        <w:tc>
          <w:tcPr>
            <w:tcW w:w="2198" w:type="dxa"/>
            <w:tcBorders>
              <w:bottom w:val="nil"/>
            </w:tcBorders>
          </w:tcPr>
          <w:p w14:paraId="55F8E6EA" w14:textId="77777777" w:rsidR="00001462" w:rsidRPr="0026069B" w:rsidRDefault="00001462" w:rsidP="00C94BEF">
            <w:pPr>
              <w:pStyle w:val="Rodap"/>
              <w:spacing w:before="40" w:after="40"/>
              <w:ind w:left="1"/>
              <w:rPr>
                <w:rFonts w:ascii="Gill Sans MT" w:hAnsi="Gill Sans MT" w:cs="Arial"/>
                <w:sz w:val="16"/>
                <w:lang w:val="pt-PT"/>
              </w:rPr>
            </w:pPr>
            <w:r w:rsidRPr="0026069B">
              <w:rPr>
                <w:rFonts w:ascii="Gill Sans MT" w:hAnsi="Gill Sans MT" w:cs="Arial"/>
                <w:sz w:val="16"/>
                <w:lang w:val="pt-PT"/>
              </w:rPr>
              <w:t xml:space="preserve"> R</w:t>
            </w:r>
            <w:r w:rsidR="005F0A02" w:rsidRPr="0026069B">
              <w:rPr>
                <w:rFonts w:ascii="Gill Sans MT" w:hAnsi="Gill Sans MT" w:cs="Arial"/>
                <w:sz w:val="16"/>
                <w:lang w:val="pt-PT"/>
              </w:rPr>
              <w:t>-CSP</w:t>
            </w:r>
            <w:r w:rsidRPr="0026069B">
              <w:rPr>
                <w:rFonts w:ascii="Gill Sans MT" w:hAnsi="Gill Sans MT" w:cs="Arial"/>
                <w:sz w:val="16"/>
                <w:lang w:val="pt-PT"/>
              </w:rPr>
              <w:t>:</w:t>
            </w:r>
          </w:p>
          <w:p w14:paraId="55F8E6EB" w14:textId="77777777" w:rsidR="00001462" w:rsidRPr="0026069B" w:rsidRDefault="00001462" w:rsidP="00C94BEF">
            <w:pPr>
              <w:pStyle w:val="Rodap"/>
              <w:spacing w:before="40" w:after="40"/>
              <w:ind w:left="1"/>
              <w:rPr>
                <w:rFonts w:ascii="Gill Sans MT" w:hAnsi="Gill Sans MT" w:cs="Arial"/>
                <w:sz w:val="16"/>
                <w:lang w:val="pt-PT"/>
              </w:rPr>
            </w:pPr>
            <w:r w:rsidRPr="0026069B">
              <w:rPr>
                <w:rFonts w:ascii="Gill Sans MT" w:hAnsi="Gill Sans MT" w:cs="Arial"/>
                <w:sz w:val="16"/>
                <w:lang w:val="pt-PT"/>
              </w:rPr>
              <w:t xml:space="preserve"> </w:t>
            </w:r>
            <w:r w:rsidR="005F0A02" w:rsidRPr="0026069B">
              <w:rPr>
                <w:rFonts w:ascii="Gill Sans MT" w:hAnsi="Gill Sans MT" w:cs="Arial"/>
                <w:sz w:val="16"/>
                <w:lang w:val="pt-PT"/>
              </w:rPr>
              <w:t>R-PRJ</w:t>
            </w:r>
            <w:r w:rsidRPr="0026069B">
              <w:rPr>
                <w:rFonts w:ascii="Gill Sans MT" w:hAnsi="Gill Sans MT" w:cs="Arial"/>
                <w:sz w:val="16"/>
                <w:lang w:val="pt-PT"/>
              </w:rPr>
              <w:t>:</w:t>
            </w:r>
          </w:p>
        </w:tc>
        <w:tc>
          <w:tcPr>
            <w:tcW w:w="2197" w:type="dxa"/>
            <w:tcBorders>
              <w:bottom w:val="nil"/>
            </w:tcBorders>
          </w:tcPr>
          <w:p w14:paraId="55F8E6EC" w14:textId="77777777" w:rsidR="00001462" w:rsidRPr="0026069B" w:rsidRDefault="00001462" w:rsidP="00C94BEF">
            <w:pPr>
              <w:pStyle w:val="Rodap"/>
              <w:spacing w:before="40" w:after="40"/>
              <w:ind w:right="-1"/>
              <w:rPr>
                <w:rFonts w:ascii="Gill Sans MT" w:hAnsi="Gill Sans MT" w:cs="Arial"/>
                <w:sz w:val="16"/>
                <w:lang w:val="pt-PT"/>
              </w:rPr>
            </w:pPr>
            <w:r w:rsidRPr="0026069B">
              <w:rPr>
                <w:rFonts w:ascii="Gill Sans MT" w:hAnsi="Gill Sans MT" w:cs="Arial"/>
                <w:sz w:val="16"/>
                <w:lang w:val="pt-PT"/>
              </w:rPr>
              <w:t xml:space="preserve"> R</w:t>
            </w:r>
            <w:r w:rsidR="005F0A02" w:rsidRPr="0026069B">
              <w:rPr>
                <w:rFonts w:ascii="Gill Sans MT" w:hAnsi="Gill Sans MT" w:cs="Arial"/>
                <w:sz w:val="16"/>
                <w:lang w:val="pt-PT"/>
              </w:rPr>
              <w:t>-FCZ</w:t>
            </w:r>
            <w:r w:rsidRPr="0026069B">
              <w:rPr>
                <w:rFonts w:ascii="Gill Sans MT" w:hAnsi="Gill Sans MT" w:cs="Arial"/>
                <w:sz w:val="16"/>
                <w:lang w:val="pt-PT"/>
              </w:rPr>
              <w:t xml:space="preserve">: </w:t>
            </w:r>
          </w:p>
          <w:p w14:paraId="55F8E6ED" w14:textId="77777777" w:rsidR="00001462" w:rsidRPr="0026069B" w:rsidRDefault="00001462" w:rsidP="00C94BEF">
            <w:pPr>
              <w:pStyle w:val="Rodap"/>
              <w:spacing w:before="40" w:after="40"/>
              <w:ind w:right="-1"/>
              <w:rPr>
                <w:rFonts w:ascii="Gill Sans MT" w:hAnsi="Gill Sans MT" w:cs="Arial"/>
                <w:sz w:val="16"/>
                <w:lang w:val="pt-PT"/>
              </w:rPr>
            </w:pPr>
            <w:r w:rsidRPr="0026069B">
              <w:rPr>
                <w:rFonts w:ascii="Gill Sans MT" w:hAnsi="Gill Sans MT" w:cs="Arial"/>
                <w:sz w:val="16"/>
                <w:lang w:val="pt-PT"/>
              </w:rPr>
              <w:t xml:space="preserve"> RDO:</w:t>
            </w:r>
          </w:p>
        </w:tc>
        <w:tc>
          <w:tcPr>
            <w:tcW w:w="2197" w:type="dxa"/>
            <w:tcBorders>
              <w:bottom w:val="nil"/>
            </w:tcBorders>
          </w:tcPr>
          <w:p w14:paraId="55F8E6EE" w14:textId="77777777" w:rsidR="00001462" w:rsidRPr="0026069B" w:rsidRDefault="00001462" w:rsidP="00C94BEF">
            <w:pPr>
              <w:pStyle w:val="Rodap"/>
              <w:spacing w:before="40" w:after="40"/>
              <w:ind w:left="1"/>
              <w:rPr>
                <w:rFonts w:ascii="Gill Sans MT" w:hAnsi="Gill Sans MT" w:cs="Arial"/>
                <w:sz w:val="16"/>
                <w:lang w:val="pt-PT"/>
              </w:rPr>
            </w:pPr>
            <w:r w:rsidRPr="0026069B">
              <w:rPr>
                <w:rFonts w:ascii="Gill Sans MT" w:hAnsi="Gill Sans MT" w:cs="Arial"/>
                <w:sz w:val="16"/>
                <w:lang w:val="pt-PT"/>
              </w:rPr>
              <w:t xml:space="preserve"> RSE:</w:t>
            </w:r>
          </w:p>
          <w:p w14:paraId="55F8E6EF" w14:textId="77777777" w:rsidR="00001462" w:rsidRPr="0026069B" w:rsidRDefault="00001462" w:rsidP="00C94BEF">
            <w:pPr>
              <w:pStyle w:val="Rodap"/>
              <w:spacing w:before="40" w:after="40"/>
              <w:ind w:left="1"/>
              <w:rPr>
                <w:rFonts w:ascii="Gill Sans MT" w:hAnsi="Gill Sans MT" w:cs="Arial"/>
                <w:sz w:val="16"/>
                <w:lang w:val="pt-PT"/>
              </w:rPr>
            </w:pPr>
            <w:r w:rsidRPr="0026069B">
              <w:rPr>
                <w:rFonts w:ascii="Gill Sans MT" w:hAnsi="Gill Sans MT" w:cs="Arial"/>
                <w:sz w:val="16"/>
                <w:lang w:val="pt-PT"/>
              </w:rPr>
              <w:t xml:space="preserve"> DTE:</w:t>
            </w:r>
          </w:p>
        </w:tc>
        <w:tc>
          <w:tcPr>
            <w:tcW w:w="2340" w:type="dxa"/>
            <w:tcBorders>
              <w:bottom w:val="nil"/>
            </w:tcBorders>
          </w:tcPr>
          <w:p w14:paraId="55F8E6F0" w14:textId="77777777" w:rsidR="00001462" w:rsidRPr="0026069B" w:rsidRDefault="00001462" w:rsidP="00C94BEF">
            <w:pPr>
              <w:pStyle w:val="Rodap"/>
              <w:spacing w:before="40" w:after="40"/>
              <w:ind w:right="-1"/>
              <w:rPr>
                <w:rFonts w:ascii="Gill Sans MT" w:hAnsi="Gill Sans MT" w:cs="Arial"/>
                <w:sz w:val="16"/>
                <w:lang w:val="pt-PT"/>
              </w:rPr>
            </w:pPr>
            <w:r w:rsidRPr="0026069B">
              <w:rPr>
                <w:rFonts w:ascii="Gill Sans MT" w:hAnsi="Gill Sans MT" w:cs="Arial"/>
                <w:sz w:val="16"/>
                <w:lang w:val="pt-PT"/>
              </w:rPr>
              <w:t xml:space="preserve"> R</w:t>
            </w:r>
            <w:r w:rsidR="005F0A02" w:rsidRPr="0026069B">
              <w:rPr>
                <w:rFonts w:ascii="Gill Sans MT" w:hAnsi="Gill Sans MT" w:cs="Arial"/>
                <w:sz w:val="16"/>
                <w:lang w:val="pt-PT"/>
              </w:rPr>
              <w:t>-CSO</w:t>
            </w:r>
            <w:r w:rsidRPr="0026069B">
              <w:rPr>
                <w:rFonts w:ascii="Gill Sans MT" w:hAnsi="Gill Sans MT" w:cs="Arial"/>
                <w:sz w:val="16"/>
                <w:lang w:val="pt-PT"/>
              </w:rPr>
              <w:t>:</w:t>
            </w:r>
          </w:p>
          <w:p w14:paraId="55F8E6F1" w14:textId="77777777" w:rsidR="00001462" w:rsidRPr="0026069B" w:rsidRDefault="00001462" w:rsidP="00C94BEF">
            <w:pPr>
              <w:pStyle w:val="Rodap"/>
              <w:spacing w:before="40" w:after="40"/>
              <w:ind w:right="-1"/>
              <w:rPr>
                <w:rFonts w:ascii="Gill Sans MT" w:hAnsi="Gill Sans MT" w:cs="Arial"/>
                <w:sz w:val="16"/>
                <w:lang w:val="pt-PT"/>
              </w:rPr>
            </w:pPr>
            <w:r w:rsidRPr="0026069B">
              <w:rPr>
                <w:rFonts w:ascii="Gill Sans MT" w:hAnsi="Gill Sans MT" w:cs="Arial"/>
                <w:sz w:val="16"/>
                <w:lang w:val="pt-PT"/>
              </w:rPr>
              <w:t xml:space="preserve"> </w:t>
            </w:r>
            <w:r w:rsidR="005F0A02" w:rsidRPr="0026069B">
              <w:rPr>
                <w:rFonts w:ascii="Gill Sans MT" w:hAnsi="Gill Sans MT" w:cs="Arial"/>
                <w:sz w:val="16"/>
                <w:lang w:val="pt-PT"/>
              </w:rPr>
              <w:t>R-FCZ</w:t>
            </w:r>
            <w:r w:rsidRPr="0026069B">
              <w:rPr>
                <w:rFonts w:ascii="Gill Sans MT" w:hAnsi="Gill Sans MT" w:cs="Arial"/>
                <w:sz w:val="16"/>
                <w:lang w:val="pt-PT"/>
              </w:rPr>
              <w:t>:</w:t>
            </w:r>
          </w:p>
        </w:tc>
      </w:tr>
      <w:tr w:rsidR="00001462" w:rsidRPr="0026069B" w14:paraId="55F8E6F7" w14:textId="77777777">
        <w:trPr>
          <w:cantSplit/>
          <w:jc w:val="center"/>
        </w:trPr>
        <w:tc>
          <w:tcPr>
            <w:tcW w:w="2198" w:type="dxa"/>
            <w:tcBorders>
              <w:top w:val="nil"/>
              <w:bottom w:val="single" w:sz="12" w:space="0" w:color="auto"/>
            </w:tcBorders>
            <w:vAlign w:val="center"/>
          </w:tcPr>
          <w:p w14:paraId="55F8E6F3" w14:textId="77777777" w:rsidR="00001462" w:rsidRPr="0026069B" w:rsidRDefault="00001462" w:rsidP="00C94BEF">
            <w:pPr>
              <w:pStyle w:val="Rodap"/>
              <w:spacing w:before="40" w:after="40"/>
              <w:ind w:left="1"/>
              <w:rPr>
                <w:rFonts w:ascii="Gill Sans MT" w:hAnsi="Gill Sans MT" w:cs="Arial"/>
                <w:sz w:val="16"/>
                <w:lang w:val="pt-PT"/>
              </w:rPr>
            </w:pPr>
            <w:r w:rsidRPr="0026069B">
              <w:rPr>
                <w:rFonts w:ascii="Gill Sans MT" w:hAnsi="Gill Sans MT" w:cs="Arial"/>
                <w:sz w:val="16"/>
                <w:lang w:val="pt-PT"/>
              </w:rPr>
              <w:t xml:space="preserve"> Data:</w:t>
            </w:r>
          </w:p>
        </w:tc>
        <w:tc>
          <w:tcPr>
            <w:tcW w:w="2197" w:type="dxa"/>
            <w:tcBorders>
              <w:top w:val="nil"/>
              <w:bottom w:val="single" w:sz="12" w:space="0" w:color="auto"/>
            </w:tcBorders>
            <w:vAlign w:val="center"/>
          </w:tcPr>
          <w:p w14:paraId="55F8E6F4" w14:textId="77777777" w:rsidR="00001462" w:rsidRPr="0026069B" w:rsidRDefault="00001462" w:rsidP="00C94BEF">
            <w:pPr>
              <w:pStyle w:val="Rodap"/>
              <w:spacing w:before="40" w:after="40"/>
              <w:ind w:right="-1"/>
              <w:rPr>
                <w:rFonts w:ascii="Gill Sans MT" w:hAnsi="Gill Sans MT" w:cs="Arial"/>
                <w:sz w:val="16"/>
                <w:lang w:val="pt-PT"/>
              </w:rPr>
            </w:pPr>
            <w:r w:rsidRPr="0026069B">
              <w:rPr>
                <w:rFonts w:ascii="Gill Sans MT" w:hAnsi="Gill Sans MT" w:cs="Arial"/>
                <w:sz w:val="16"/>
                <w:lang w:val="pt-PT"/>
              </w:rPr>
              <w:t xml:space="preserve"> Data:</w:t>
            </w:r>
          </w:p>
        </w:tc>
        <w:tc>
          <w:tcPr>
            <w:tcW w:w="2197" w:type="dxa"/>
            <w:tcBorders>
              <w:top w:val="nil"/>
              <w:bottom w:val="single" w:sz="12" w:space="0" w:color="auto"/>
            </w:tcBorders>
            <w:vAlign w:val="center"/>
          </w:tcPr>
          <w:p w14:paraId="55F8E6F5" w14:textId="77777777" w:rsidR="00001462" w:rsidRPr="0026069B" w:rsidRDefault="00001462" w:rsidP="00C94BEF">
            <w:pPr>
              <w:pStyle w:val="Rodap"/>
              <w:spacing w:before="40" w:after="40"/>
              <w:ind w:left="1"/>
              <w:rPr>
                <w:rFonts w:ascii="Gill Sans MT" w:hAnsi="Gill Sans MT" w:cs="Arial"/>
                <w:sz w:val="16"/>
                <w:lang w:val="pt-PT"/>
              </w:rPr>
            </w:pPr>
            <w:r w:rsidRPr="0026069B">
              <w:rPr>
                <w:rFonts w:ascii="Gill Sans MT" w:hAnsi="Gill Sans MT" w:cs="Arial"/>
                <w:sz w:val="16"/>
                <w:lang w:val="pt-PT"/>
              </w:rPr>
              <w:t xml:space="preserve"> Data:</w:t>
            </w:r>
          </w:p>
        </w:tc>
        <w:tc>
          <w:tcPr>
            <w:tcW w:w="2340" w:type="dxa"/>
            <w:tcBorders>
              <w:top w:val="nil"/>
              <w:bottom w:val="single" w:sz="12" w:space="0" w:color="auto"/>
            </w:tcBorders>
            <w:vAlign w:val="center"/>
          </w:tcPr>
          <w:p w14:paraId="55F8E6F6" w14:textId="77777777" w:rsidR="00001462" w:rsidRPr="0026069B" w:rsidRDefault="00001462" w:rsidP="00C94BEF">
            <w:pPr>
              <w:pStyle w:val="Rodap"/>
              <w:spacing w:before="40" w:after="40"/>
              <w:ind w:right="-1"/>
              <w:rPr>
                <w:rFonts w:ascii="Gill Sans MT" w:hAnsi="Gill Sans MT" w:cs="Arial"/>
                <w:sz w:val="16"/>
                <w:lang w:val="pt-PT"/>
              </w:rPr>
            </w:pPr>
            <w:r w:rsidRPr="0026069B">
              <w:rPr>
                <w:rFonts w:ascii="Gill Sans MT" w:hAnsi="Gill Sans MT" w:cs="Arial"/>
                <w:sz w:val="16"/>
                <w:lang w:val="pt-PT"/>
              </w:rPr>
              <w:t xml:space="preserve"> Data:</w:t>
            </w:r>
          </w:p>
        </w:tc>
      </w:tr>
    </w:tbl>
    <w:p w14:paraId="55F8E6F8" w14:textId="77777777" w:rsidR="0088481D" w:rsidRPr="0026069B" w:rsidRDefault="0088481D" w:rsidP="0088481D">
      <w:pPr>
        <w:pStyle w:val="Texto"/>
        <w:spacing w:before="60" w:after="0" w:line="240" w:lineRule="auto"/>
        <w:rPr>
          <w:rFonts w:ascii="Gill Sans MT" w:hAnsi="Gill Sans MT" w:cs="Arial"/>
          <w:bCs/>
          <w:spacing w:val="-2"/>
          <w:sz w:val="12"/>
        </w:rPr>
      </w:pPr>
      <w:r w:rsidRPr="0026069B">
        <w:rPr>
          <w:rFonts w:ascii="Gill Sans MT" w:hAnsi="Gill Sans MT" w:cs="Arial"/>
          <w:bCs/>
          <w:spacing w:val="-2"/>
          <w:sz w:val="12"/>
          <w:vertAlign w:val="superscript"/>
        </w:rPr>
        <w:t>(1)</w:t>
      </w:r>
      <w:r w:rsidRPr="0026069B">
        <w:rPr>
          <w:rFonts w:ascii="Gill Sans MT" w:hAnsi="Gill Sans MT" w:cs="Arial"/>
          <w:bCs/>
          <w:spacing w:val="-2"/>
          <w:sz w:val="12"/>
        </w:rPr>
        <w:t xml:space="preserve"> Responsável pelo exercício da Coordenação de Segurança em </w:t>
      </w:r>
      <w:r w:rsidR="007457BB" w:rsidRPr="0026069B">
        <w:rPr>
          <w:rFonts w:ascii="Gill Sans MT" w:hAnsi="Gill Sans MT" w:cs="Arial"/>
          <w:bCs/>
          <w:spacing w:val="-2"/>
          <w:sz w:val="12"/>
        </w:rPr>
        <w:t>Projeto</w:t>
      </w:r>
      <w:r w:rsidRPr="0026069B">
        <w:rPr>
          <w:rFonts w:ascii="Gill Sans MT" w:hAnsi="Gill Sans MT" w:cs="Arial"/>
          <w:bCs/>
          <w:spacing w:val="-2"/>
          <w:sz w:val="12"/>
        </w:rPr>
        <w:t xml:space="preserve"> (R-CSP) e o Responsável do </w:t>
      </w:r>
      <w:r w:rsidR="007457BB" w:rsidRPr="0026069B">
        <w:rPr>
          <w:rFonts w:ascii="Gill Sans MT" w:hAnsi="Gill Sans MT" w:cs="Arial"/>
          <w:bCs/>
          <w:spacing w:val="-2"/>
          <w:sz w:val="12"/>
        </w:rPr>
        <w:t>Projeto</w:t>
      </w:r>
      <w:r w:rsidRPr="0026069B">
        <w:rPr>
          <w:rFonts w:ascii="Gill Sans MT" w:hAnsi="Gill Sans MT" w:cs="Arial"/>
          <w:bCs/>
          <w:spacing w:val="-2"/>
          <w:sz w:val="12"/>
        </w:rPr>
        <w:t xml:space="preserve"> (R-PRJ) e representante do Coordenador de Segurança em </w:t>
      </w:r>
      <w:r w:rsidR="007457BB" w:rsidRPr="0026069B">
        <w:rPr>
          <w:rFonts w:ascii="Gill Sans MT" w:hAnsi="Gill Sans MT" w:cs="Arial"/>
          <w:bCs/>
          <w:spacing w:val="-2"/>
          <w:sz w:val="12"/>
        </w:rPr>
        <w:t>Projeto</w:t>
      </w:r>
      <w:r w:rsidRPr="0026069B">
        <w:rPr>
          <w:rFonts w:ascii="Gill Sans MT" w:hAnsi="Gill Sans MT" w:cs="Arial"/>
          <w:bCs/>
          <w:spacing w:val="-2"/>
          <w:sz w:val="12"/>
        </w:rPr>
        <w:t xml:space="preserve">;  </w:t>
      </w:r>
      <w:r w:rsidRPr="0026069B">
        <w:rPr>
          <w:rFonts w:ascii="Gill Sans MT" w:hAnsi="Gill Sans MT" w:cs="Arial"/>
          <w:bCs/>
          <w:spacing w:val="-2"/>
          <w:sz w:val="12"/>
          <w:vertAlign w:val="superscript"/>
        </w:rPr>
        <w:t>(2)</w:t>
      </w:r>
      <w:r w:rsidRPr="0026069B">
        <w:rPr>
          <w:rFonts w:ascii="Gill Sans MT" w:hAnsi="Gill Sans MT" w:cs="Arial"/>
          <w:bCs/>
          <w:spacing w:val="-2"/>
          <w:sz w:val="12"/>
        </w:rPr>
        <w:t xml:space="preserve"> Responsável da Fiscalização da Obra (R-FCZ) e o Representante do Dono da Obra (RDO); </w:t>
      </w:r>
      <w:r w:rsidRPr="0026069B">
        <w:rPr>
          <w:rFonts w:ascii="Gill Sans MT" w:hAnsi="Gill Sans MT" w:cs="Arial"/>
          <w:bCs/>
          <w:spacing w:val="-2"/>
          <w:sz w:val="12"/>
          <w:vertAlign w:val="superscript"/>
        </w:rPr>
        <w:t>(3)</w:t>
      </w:r>
      <w:r w:rsidRPr="0026069B">
        <w:rPr>
          <w:rFonts w:ascii="Gill Sans MT" w:hAnsi="Gill Sans MT" w:cs="Arial"/>
          <w:bCs/>
          <w:spacing w:val="-2"/>
          <w:sz w:val="12"/>
        </w:rPr>
        <w:t xml:space="preserve"> Responsável do Empreiteiro (RSE) e o </w:t>
      </w:r>
      <w:r w:rsidR="007457BB" w:rsidRPr="0026069B">
        <w:rPr>
          <w:rFonts w:ascii="Gill Sans MT" w:hAnsi="Gill Sans MT" w:cs="Arial"/>
          <w:bCs/>
          <w:spacing w:val="-2"/>
          <w:sz w:val="12"/>
        </w:rPr>
        <w:t>Diretor</w:t>
      </w:r>
      <w:r w:rsidRPr="0026069B">
        <w:rPr>
          <w:rFonts w:ascii="Gill Sans MT" w:hAnsi="Gill Sans MT" w:cs="Arial"/>
          <w:bCs/>
          <w:spacing w:val="-2"/>
          <w:sz w:val="12"/>
        </w:rPr>
        <w:t xml:space="preserve"> Técnico da Empreitada (DTE); </w:t>
      </w:r>
      <w:r w:rsidRPr="0026069B">
        <w:rPr>
          <w:rFonts w:ascii="Gill Sans MT" w:hAnsi="Gill Sans MT" w:cs="Arial"/>
          <w:bCs/>
          <w:spacing w:val="-2"/>
          <w:sz w:val="12"/>
          <w:vertAlign w:val="superscript"/>
        </w:rPr>
        <w:t>(4)</w:t>
      </w:r>
      <w:r w:rsidRPr="0026069B">
        <w:rPr>
          <w:rFonts w:ascii="Gill Sans MT" w:hAnsi="Gill Sans MT" w:cs="Arial"/>
          <w:bCs/>
          <w:spacing w:val="-2"/>
          <w:sz w:val="12"/>
        </w:rPr>
        <w:t xml:space="preserve"> Responsável pelo exercício da Coordenação de Segurança em Obra (R-CSO) e o Responsável da Fiscalização da Obra (R-FCZ) e representante do Coordenador de Segurança em Obra.</w:t>
      </w:r>
    </w:p>
    <w:p w14:paraId="55F8E6F9" w14:textId="77777777" w:rsidR="00001462" w:rsidRPr="0026069B" w:rsidRDefault="00001462" w:rsidP="00C94BEF">
      <w:pPr>
        <w:pStyle w:val="Texto"/>
        <w:spacing w:after="0" w:line="300" w:lineRule="atLeast"/>
        <w:rPr>
          <w:rFonts w:ascii="Gill Sans MT" w:hAnsi="Gill Sans MT" w:cs="Arial"/>
          <w:bCs/>
          <w:sz w:val="16"/>
        </w:rPr>
      </w:pPr>
    </w:p>
    <w:p w14:paraId="55F8E6FA" w14:textId="77777777" w:rsidR="00001462" w:rsidRPr="0026069B" w:rsidRDefault="00001462" w:rsidP="00C94BEF">
      <w:pPr>
        <w:pStyle w:val="Texto"/>
        <w:spacing w:after="0" w:line="300" w:lineRule="atLeast"/>
        <w:rPr>
          <w:rFonts w:ascii="Gill Sans MT" w:hAnsi="Gill Sans MT" w:cs="Arial"/>
          <w:bCs/>
          <w:sz w:val="16"/>
        </w:rPr>
      </w:pPr>
    </w:p>
    <w:p w14:paraId="55F8E6FB" w14:textId="77777777" w:rsidR="00001462" w:rsidRPr="0026069B" w:rsidRDefault="00001462" w:rsidP="00C94BEF">
      <w:pPr>
        <w:pStyle w:val="Texto"/>
        <w:spacing w:after="0" w:line="300" w:lineRule="atLeast"/>
        <w:rPr>
          <w:rFonts w:ascii="Gill Sans MT" w:hAnsi="Gill Sans MT" w:cs="Arial"/>
          <w:bCs/>
          <w:sz w:val="16"/>
        </w:rPr>
      </w:pPr>
    </w:p>
    <w:p w14:paraId="55F8E6FC" w14:textId="77777777" w:rsidR="00001462" w:rsidRPr="0026069B" w:rsidRDefault="00001462" w:rsidP="00C94BEF">
      <w:pPr>
        <w:pStyle w:val="Texto"/>
        <w:spacing w:after="0" w:line="300" w:lineRule="atLeast"/>
        <w:rPr>
          <w:rFonts w:ascii="Gill Sans MT" w:hAnsi="Gill Sans MT" w:cs="Arial"/>
          <w:bCs/>
          <w:sz w:val="16"/>
        </w:rPr>
      </w:pPr>
    </w:p>
    <w:p w14:paraId="55F8E6FD" w14:textId="77777777" w:rsidR="00001462" w:rsidRPr="0026069B" w:rsidRDefault="00001462" w:rsidP="00C94BEF">
      <w:pPr>
        <w:pStyle w:val="Texto"/>
        <w:spacing w:after="0" w:line="300" w:lineRule="atLeast"/>
        <w:rPr>
          <w:rFonts w:ascii="Gill Sans MT" w:hAnsi="Gill Sans MT" w:cs="Arial"/>
          <w:bCs/>
          <w:sz w:val="16"/>
        </w:rPr>
      </w:pPr>
    </w:p>
    <w:p w14:paraId="55F8E6FE" w14:textId="77777777" w:rsidR="00001462" w:rsidRPr="0026069B" w:rsidRDefault="00001462" w:rsidP="00C94BEF">
      <w:pPr>
        <w:pStyle w:val="Texto"/>
        <w:spacing w:after="0" w:line="300" w:lineRule="atLeast"/>
        <w:rPr>
          <w:rFonts w:ascii="Gill Sans MT" w:hAnsi="Gill Sans MT" w:cs="Arial"/>
          <w:bCs/>
          <w:sz w:val="16"/>
        </w:rPr>
      </w:pPr>
    </w:p>
    <w:p w14:paraId="55F8E6FF" w14:textId="77777777" w:rsidR="00001462" w:rsidRPr="0026069B" w:rsidRDefault="00001462" w:rsidP="00C94BEF">
      <w:pPr>
        <w:pStyle w:val="Texto"/>
        <w:spacing w:after="0" w:line="300" w:lineRule="atLeast"/>
        <w:rPr>
          <w:rFonts w:ascii="Gill Sans MT" w:hAnsi="Gill Sans MT" w:cs="Arial"/>
          <w:bCs/>
          <w:sz w:val="16"/>
        </w:rPr>
      </w:pPr>
    </w:p>
    <w:p w14:paraId="55F8E700" w14:textId="77777777" w:rsidR="00001462" w:rsidRPr="0026069B" w:rsidRDefault="00001462" w:rsidP="00C94BEF">
      <w:pPr>
        <w:pStyle w:val="Texto"/>
        <w:spacing w:after="0" w:line="300" w:lineRule="atLeast"/>
        <w:rPr>
          <w:rFonts w:ascii="Gill Sans MT" w:hAnsi="Gill Sans MT" w:cs="Arial"/>
          <w:bCs/>
          <w:sz w:val="16"/>
        </w:rPr>
      </w:pPr>
    </w:p>
    <w:p w14:paraId="55F8E701" w14:textId="77777777" w:rsidR="00001462" w:rsidRPr="0026069B" w:rsidRDefault="00001462" w:rsidP="00C94BEF">
      <w:pPr>
        <w:pStyle w:val="Texto"/>
        <w:spacing w:after="0" w:line="300" w:lineRule="atLeast"/>
        <w:rPr>
          <w:rFonts w:ascii="Gill Sans MT" w:hAnsi="Gill Sans MT" w:cs="Arial"/>
          <w:bCs/>
          <w:sz w:val="16"/>
        </w:rPr>
      </w:pPr>
    </w:p>
    <w:p w14:paraId="55F8E702" w14:textId="77777777" w:rsidR="00001462" w:rsidRPr="0026069B" w:rsidRDefault="00001462" w:rsidP="00C94BEF">
      <w:pPr>
        <w:pStyle w:val="Texto"/>
        <w:spacing w:after="0" w:line="300" w:lineRule="atLeast"/>
        <w:rPr>
          <w:rFonts w:ascii="Gill Sans MT" w:hAnsi="Gill Sans MT" w:cs="Arial"/>
          <w:bCs/>
          <w:sz w:val="16"/>
        </w:rPr>
      </w:pPr>
    </w:p>
    <w:p w14:paraId="55F8E703" w14:textId="77777777" w:rsidR="00001462" w:rsidRPr="0026069B" w:rsidRDefault="00001462" w:rsidP="00C94BEF">
      <w:pPr>
        <w:pStyle w:val="Texto"/>
        <w:spacing w:after="0" w:line="300" w:lineRule="atLeast"/>
        <w:rPr>
          <w:rFonts w:ascii="Gill Sans MT" w:hAnsi="Gill Sans MT" w:cs="Arial"/>
          <w:bCs/>
          <w:sz w:val="16"/>
        </w:rPr>
      </w:pPr>
    </w:p>
    <w:p w14:paraId="55F8E704" w14:textId="77777777" w:rsidR="00001462" w:rsidRPr="0026069B" w:rsidRDefault="00001462" w:rsidP="00C94BEF">
      <w:pPr>
        <w:pStyle w:val="Texto"/>
        <w:spacing w:after="0" w:line="300" w:lineRule="atLeast"/>
        <w:rPr>
          <w:rFonts w:ascii="Gill Sans MT" w:hAnsi="Gill Sans MT" w:cs="Arial"/>
          <w:bCs/>
          <w:sz w:val="16"/>
        </w:rPr>
      </w:pPr>
    </w:p>
    <w:p w14:paraId="55F8E705" w14:textId="77777777" w:rsidR="00001462" w:rsidRPr="0026069B" w:rsidRDefault="00001462" w:rsidP="00C94BEF">
      <w:pPr>
        <w:pStyle w:val="Texto"/>
        <w:spacing w:after="0" w:line="300" w:lineRule="atLeast"/>
        <w:rPr>
          <w:rFonts w:ascii="Gill Sans MT" w:hAnsi="Gill Sans MT" w:cs="Arial"/>
          <w:bCs/>
          <w:sz w:val="16"/>
        </w:rPr>
      </w:pPr>
    </w:p>
    <w:p w14:paraId="55F8E706" w14:textId="77777777" w:rsidR="00001462" w:rsidRPr="0026069B" w:rsidRDefault="00001462" w:rsidP="00C94BEF">
      <w:pPr>
        <w:pStyle w:val="Texto"/>
        <w:spacing w:after="0" w:line="300" w:lineRule="atLeast"/>
        <w:rPr>
          <w:rFonts w:ascii="Gill Sans MT" w:hAnsi="Gill Sans MT" w:cs="Arial"/>
          <w:bCs/>
          <w:sz w:val="16"/>
        </w:rPr>
      </w:pPr>
    </w:p>
    <w:p w14:paraId="55F8E707" w14:textId="77777777" w:rsidR="00001462" w:rsidRPr="0026069B" w:rsidRDefault="00001462" w:rsidP="00C94BEF">
      <w:pPr>
        <w:pStyle w:val="Texto"/>
        <w:spacing w:after="0" w:line="300" w:lineRule="atLeast"/>
        <w:rPr>
          <w:rFonts w:ascii="Gill Sans MT" w:hAnsi="Gill Sans MT" w:cs="Arial"/>
          <w:bCs/>
          <w:sz w:val="16"/>
        </w:rPr>
      </w:pPr>
    </w:p>
    <w:p w14:paraId="55F8E708" w14:textId="77777777" w:rsidR="00001462" w:rsidRPr="0026069B" w:rsidRDefault="00001462" w:rsidP="00C94BEF">
      <w:pPr>
        <w:pStyle w:val="Texto"/>
        <w:spacing w:after="0" w:line="300" w:lineRule="atLeast"/>
        <w:rPr>
          <w:rFonts w:ascii="Gill Sans MT" w:hAnsi="Gill Sans MT" w:cs="Arial"/>
          <w:bCs/>
          <w:sz w:val="16"/>
        </w:rPr>
      </w:pPr>
    </w:p>
    <w:p w14:paraId="55F8E709" w14:textId="77777777" w:rsidR="00001462" w:rsidRPr="0026069B" w:rsidRDefault="00001462" w:rsidP="00C94BEF">
      <w:pPr>
        <w:pStyle w:val="Texto"/>
        <w:spacing w:after="0" w:line="300" w:lineRule="atLeast"/>
        <w:rPr>
          <w:rFonts w:ascii="Gill Sans MT" w:hAnsi="Gill Sans MT" w:cs="Arial"/>
          <w:bCs/>
          <w:sz w:val="16"/>
        </w:rPr>
      </w:pPr>
    </w:p>
    <w:p w14:paraId="55F8E70A" w14:textId="77777777" w:rsidR="00001462" w:rsidRPr="0026069B" w:rsidRDefault="00001462" w:rsidP="00C94BEF">
      <w:pPr>
        <w:pStyle w:val="Texto"/>
        <w:spacing w:after="0" w:line="300" w:lineRule="atLeast"/>
        <w:rPr>
          <w:rFonts w:ascii="Gill Sans MT" w:hAnsi="Gill Sans MT" w:cs="Arial"/>
          <w:bCs/>
          <w:sz w:val="16"/>
        </w:rPr>
      </w:pPr>
    </w:p>
    <w:p w14:paraId="55F8E70B" w14:textId="77777777" w:rsidR="00001462" w:rsidRPr="0026069B" w:rsidRDefault="00001462" w:rsidP="00C94BEF">
      <w:pPr>
        <w:pStyle w:val="Texto"/>
        <w:spacing w:after="0" w:line="300" w:lineRule="atLeast"/>
        <w:rPr>
          <w:rFonts w:ascii="Gill Sans MT" w:hAnsi="Gill Sans MT" w:cs="Arial"/>
          <w:bCs/>
          <w:sz w:val="16"/>
        </w:rPr>
      </w:pPr>
    </w:p>
    <w:p w14:paraId="55F8E70C" w14:textId="77777777" w:rsidR="00001462" w:rsidRPr="0026069B" w:rsidRDefault="00001462" w:rsidP="00C94BEF">
      <w:pPr>
        <w:pStyle w:val="Texto"/>
        <w:spacing w:after="0" w:line="300" w:lineRule="atLeast"/>
        <w:rPr>
          <w:rFonts w:ascii="Gill Sans MT" w:hAnsi="Gill Sans MT" w:cs="Arial"/>
          <w:bCs/>
          <w:sz w:val="16"/>
        </w:rPr>
      </w:pPr>
    </w:p>
    <w:p w14:paraId="55F8E70D" w14:textId="77777777" w:rsidR="00001462" w:rsidRPr="0026069B" w:rsidRDefault="00001462" w:rsidP="00C94BEF">
      <w:pPr>
        <w:pStyle w:val="Texto"/>
        <w:spacing w:after="0" w:line="300" w:lineRule="atLeast"/>
        <w:rPr>
          <w:rFonts w:ascii="Gill Sans MT" w:hAnsi="Gill Sans MT" w:cs="Arial"/>
          <w:bCs/>
          <w:sz w:val="16"/>
        </w:rPr>
      </w:pPr>
    </w:p>
    <w:p w14:paraId="55F8E70E" w14:textId="77777777" w:rsidR="00001462" w:rsidRPr="0026069B" w:rsidRDefault="00001462" w:rsidP="00C94BEF">
      <w:pPr>
        <w:pStyle w:val="Texto"/>
        <w:spacing w:after="0" w:line="300" w:lineRule="atLeast"/>
        <w:jc w:val="center"/>
        <w:rPr>
          <w:rFonts w:ascii="Gill Sans MT" w:hAnsi="Gill Sans MT"/>
          <w:bCs/>
          <w:i/>
          <w:iCs/>
          <w:szCs w:val="22"/>
        </w:rPr>
      </w:pPr>
      <w:r w:rsidRPr="0026069B">
        <w:rPr>
          <w:rFonts w:ascii="Gill Sans MT" w:hAnsi="Gill Sans MT"/>
          <w:bCs/>
          <w:i/>
          <w:iCs/>
          <w:szCs w:val="22"/>
        </w:rPr>
        <w:t>Folha em branco</w:t>
      </w:r>
    </w:p>
    <w:p w14:paraId="55F8E70F" w14:textId="77777777" w:rsidR="00DA09B2" w:rsidRPr="0026069B" w:rsidRDefault="00C94BEF" w:rsidP="00C94BEF">
      <w:pPr>
        <w:pStyle w:val="Texto"/>
        <w:spacing w:after="0" w:line="300" w:lineRule="atLeast"/>
        <w:jc w:val="center"/>
        <w:rPr>
          <w:rFonts w:ascii="Gill Sans MT" w:hAnsi="Gill Sans MT"/>
          <w:b/>
          <w:sz w:val="28"/>
        </w:rPr>
      </w:pPr>
      <w:r w:rsidRPr="0026069B">
        <w:rPr>
          <w:rFonts w:ascii="Gill Sans MT" w:hAnsi="Gill Sans MT"/>
          <w:bCs/>
          <w:i/>
          <w:iCs/>
          <w:szCs w:val="22"/>
        </w:rPr>
        <w:br w:type="page"/>
      </w:r>
    </w:p>
    <w:p w14:paraId="55F8E710" w14:textId="77777777" w:rsidR="00001462" w:rsidRPr="0026069B" w:rsidRDefault="00001462" w:rsidP="00C94BEF">
      <w:pPr>
        <w:pStyle w:val="Texto"/>
        <w:spacing w:line="300" w:lineRule="atLeast"/>
        <w:jc w:val="center"/>
        <w:rPr>
          <w:rFonts w:ascii="Gill Sans MT" w:hAnsi="Gill Sans MT"/>
          <w:b/>
          <w:sz w:val="28"/>
        </w:rPr>
      </w:pPr>
      <w:r w:rsidRPr="0026069B">
        <w:rPr>
          <w:rFonts w:ascii="Gill Sans MT" w:hAnsi="Gill Sans MT"/>
          <w:b/>
          <w:sz w:val="28"/>
        </w:rPr>
        <w:lastRenderedPageBreak/>
        <w:t>PROMULGAÇÃO</w:t>
      </w:r>
    </w:p>
    <w:p w14:paraId="55F8E711" w14:textId="77777777" w:rsidR="00DA09B2" w:rsidRPr="0026069B" w:rsidRDefault="00DA09B2" w:rsidP="00C94BEF">
      <w:pPr>
        <w:pStyle w:val="Texto"/>
        <w:spacing w:line="300" w:lineRule="atLeast"/>
        <w:rPr>
          <w:rFonts w:ascii="Gill Sans MT" w:hAnsi="Gill Sans MT"/>
        </w:rPr>
      </w:pPr>
    </w:p>
    <w:p w14:paraId="55F8E712" w14:textId="6E6D1662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O p</w:t>
      </w:r>
      <w:r w:rsidR="00891A41" w:rsidRPr="0026069B">
        <w:rPr>
          <w:rFonts w:ascii="Gill Sans MT" w:hAnsi="Gill Sans MT"/>
        </w:rPr>
        <w:t xml:space="preserve">resente Plano de Segurança e </w:t>
      </w:r>
      <w:r w:rsidRPr="0026069B">
        <w:rPr>
          <w:rFonts w:ascii="Gill Sans MT" w:hAnsi="Gill Sans MT"/>
        </w:rPr>
        <w:t>Saúde (PSS) respeita à empreitada d</w:t>
      </w:r>
      <w:r w:rsidR="00E102D0" w:rsidRPr="0026069B">
        <w:rPr>
          <w:rFonts w:ascii="Gill Sans MT" w:hAnsi="Gill Sans MT"/>
        </w:rPr>
        <w:t xml:space="preserve">a </w:t>
      </w:r>
      <w:sdt>
        <w:sdtPr>
          <w:rPr>
            <w:rFonts w:ascii="Gill Sans MT" w:hAnsi="Gill Sans MT"/>
          </w:rPr>
          <w:alias w:val="Empresa"/>
          <w:tag w:val=""/>
          <w:id w:val="448513904"/>
          <w:placeholder>
            <w:docPart w:val="0984CF45DC894D75934B4FB2E947F70E"/>
          </w:placeholder>
          <w:dataBinding w:prefixMappings="xmlns:ns0='http://schemas.openxmlformats.org/officeDocument/2006/extended-properties' " w:xpath="/ns0:Properties[1]/ns0:Company[1]" w:storeItemID="{6668398D-A668-4E3E-A5EB-62B293D839F1}"/>
          <w:text/>
        </w:sdtPr>
        <w:sdtEndPr/>
        <w:sdtContent>
          <w:r w:rsidR="002F2998">
            <w:rPr>
              <w:rFonts w:ascii="Gill Sans MT" w:hAnsi="Gill Sans MT"/>
            </w:rPr>
            <w:t>AdRA - Águas da Região de Aveiro</w:t>
          </w:r>
        </w:sdtContent>
      </w:sdt>
      <w:r w:rsidRPr="0026069B">
        <w:rPr>
          <w:rFonts w:ascii="Gill Sans MT" w:hAnsi="Gill Sans MT"/>
        </w:rPr>
        <w:t xml:space="preserve"> designada por “</w:t>
      </w:r>
      <w:sdt>
        <w:sdtPr>
          <w:rPr>
            <w:rFonts w:ascii="Gill Sans MT" w:hAnsi="Gill Sans MT"/>
            <w:i/>
            <w:iCs/>
          </w:rPr>
          <w:alias w:val="Título"/>
          <w:tag w:val=""/>
          <w:id w:val="1813905152"/>
          <w:placeholder>
            <w:docPart w:val="866B91B54A7D4342A81929D313131658"/>
          </w:placeholder>
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<w:text/>
        </w:sdtPr>
        <w:sdtEndPr/>
        <w:sdtContent>
          <w:r w:rsidR="00EC11B8">
            <w:rPr>
              <w:rFonts w:ascii="Gill Sans MT" w:hAnsi="Gill Sans MT"/>
              <w:i/>
              <w:iCs/>
            </w:rPr>
            <w:t>Abastecimento de Água à Senhorinha (PAA-004) – Sever do Vouga</w:t>
          </w:r>
        </w:sdtContent>
      </w:sdt>
      <w:r w:rsidRPr="0026069B">
        <w:rPr>
          <w:rFonts w:ascii="Gill Sans MT" w:hAnsi="Gill Sans MT"/>
        </w:rPr>
        <w:t>” e entra em vigor na data da consignação da empreitada.</w:t>
      </w:r>
    </w:p>
    <w:p w14:paraId="55F8E713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  <w:spacing w:val="-4"/>
        </w:rPr>
      </w:pPr>
      <w:r w:rsidRPr="0026069B">
        <w:rPr>
          <w:rFonts w:ascii="Gill Sans MT" w:hAnsi="Gill Sans MT"/>
          <w:spacing w:val="-4"/>
        </w:rPr>
        <w:t xml:space="preserve">Este PSS faz parte integrante do caderno de encargos da empreitada e estabelece as regras / especificações a observar no </w:t>
      </w:r>
      <w:r w:rsidR="00891A41" w:rsidRPr="0026069B">
        <w:rPr>
          <w:rFonts w:ascii="Gill Sans MT" w:hAnsi="Gill Sans MT"/>
          <w:spacing w:val="-4"/>
        </w:rPr>
        <w:t>e</w:t>
      </w:r>
      <w:r w:rsidRPr="0026069B">
        <w:rPr>
          <w:rFonts w:ascii="Gill Sans MT" w:hAnsi="Gill Sans MT"/>
          <w:spacing w:val="-4"/>
        </w:rPr>
        <w:t>staleiro da obra durante a fase de execução dos trabalhos, pretendendo</w:t>
      </w:r>
      <w:r w:rsidRPr="0026069B">
        <w:rPr>
          <w:rFonts w:ascii="Gill Sans MT" w:hAnsi="Gill Sans MT"/>
          <w:spacing w:val="-4"/>
        </w:rPr>
        <w:noBreakHyphen/>
        <w:t xml:space="preserve">se com a implementação do preconizado eliminar ou reduzir o risco de ocorrência de acidentes e de doenças profissionais. Compete ao Empreiteiro manter este PSS permanentemente </w:t>
      </w:r>
      <w:r w:rsidR="00F37C3B" w:rsidRPr="0026069B">
        <w:rPr>
          <w:rFonts w:ascii="Gill Sans MT" w:hAnsi="Gill Sans MT"/>
          <w:spacing w:val="-4"/>
        </w:rPr>
        <w:t>atualizado</w:t>
      </w:r>
      <w:r w:rsidRPr="0026069B">
        <w:rPr>
          <w:rFonts w:ascii="Gill Sans MT" w:hAnsi="Gill Sans MT"/>
          <w:spacing w:val="-4"/>
        </w:rPr>
        <w:t xml:space="preserve"> e implementá-lo desde o início da instalação do estaleiro de apoio ou de qualquer trabalho no estaleiro, até à </w:t>
      </w:r>
      <w:r w:rsidR="00F37C3B" w:rsidRPr="0026069B">
        <w:rPr>
          <w:rFonts w:ascii="Gill Sans MT" w:hAnsi="Gill Sans MT"/>
          <w:spacing w:val="-4"/>
        </w:rPr>
        <w:t>receção</w:t>
      </w:r>
      <w:r w:rsidRPr="0026069B">
        <w:rPr>
          <w:rFonts w:ascii="Gill Sans MT" w:hAnsi="Gill Sans MT"/>
          <w:spacing w:val="-4"/>
        </w:rPr>
        <w:t xml:space="preserve"> provisória da empreitada ou, se for o caso, até à última </w:t>
      </w:r>
      <w:r w:rsidR="00F37C3B" w:rsidRPr="0026069B">
        <w:rPr>
          <w:rFonts w:ascii="Gill Sans MT" w:hAnsi="Gill Sans MT"/>
          <w:spacing w:val="-4"/>
        </w:rPr>
        <w:t>receção</w:t>
      </w:r>
      <w:r w:rsidRPr="0026069B">
        <w:rPr>
          <w:rFonts w:ascii="Gill Sans MT" w:hAnsi="Gill Sans MT"/>
          <w:spacing w:val="-4"/>
        </w:rPr>
        <w:t xml:space="preserve"> provisória parcial, devendo o Empreiteiro </w:t>
      </w:r>
      <w:r w:rsidRPr="00414755">
        <w:rPr>
          <w:rFonts w:ascii="Gill Sans MT" w:hAnsi="Gill Sans MT"/>
          <w:spacing w:val="-4"/>
        </w:rPr>
        <w:t xml:space="preserve">devolvê-lo </w:t>
      </w:r>
      <w:r w:rsidR="00E102D0" w:rsidRPr="00414755">
        <w:rPr>
          <w:rFonts w:ascii="Gill Sans MT" w:hAnsi="Gill Sans MT"/>
          <w:spacing w:val="-4"/>
        </w:rPr>
        <w:t xml:space="preserve">à </w:t>
      </w:r>
      <w:sdt>
        <w:sdtPr>
          <w:rPr>
            <w:rFonts w:ascii="Gill Sans MT" w:hAnsi="Gill Sans MT"/>
            <w:spacing w:val="-4"/>
          </w:rPr>
          <w:alias w:val="Empresa"/>
          <w:tag w:val=""/>
          <w:id w:val="-1836828877"/>
          <w:placeholder>
            <w:docPart w:val="4E14ED7E2D4143DE8B2E068EF647C25C"/>
          </w:placeholder>
          <w:dataBinding w:prefixMappings="xmlns:ns0='http://schemas.openxmlformats.org/officeDocument/2006/extended-properties' " w:xpath="/ns0:Properties[1]/ns0:Company[1]" w:storeItemID="{6668398D-A668-4E3E-A5EB-62B293D839F1}"/>
          <w:text/>
        </w:sdtPr>
        <w:sdtEndPr/>
        <w:sdtContent>
          <w:r w:rsidR="007457BB" w:rsidRPr="00414755">
            <w:rPr>
              <w:rFonts w:ascii="Gill Sans MT" w:hAnsi="Gill Sans MT"/>
              <w:spacing w:val="-4"/>
            </w:rPr>
            <w:t>AdRA - Águas da Região de Aveiro</w:t>
          </w:r>
        </w:sdtContent>
      </w:sdt>
      <w:r w:rsidRPr="00414755">
        <w:rPr>
          <w:rFonts w:ascii="Gill Sans MT" w:hAnsi="Gill Sans MT"/>
          <w:spacing w:val="-4"/>
        </w:rPr>
        <w:t>, através da Fiscalização, com toda a documentação</w:t>
      </w:r>
      <w:r w:rsidRPr="0026069B">
        <w:rPr>
          <w:rFonts w:ascii="Gill Sans MT" w:hAnsi="Gill Sans MT"/>
          <w:spacing w:val="-4"/>
        </w:rPr>
        <w:t xml:space="preserve"> demonstrativa das </w:t>
      </w:r>
      <w:r w:rsidR="00F37C3B" w:rsidRPr="0026069B">
        <w:rPr>
          <w:rFonts w:ascii="Gill Sans MT" w:hAnsi="Gill Sans MT"/>
          <w:spacing w:val="-4"/>
        </w:rPr>
        <w:t>ações</w:t>
      </w:r>
      <w:r w:rsidRPr="0026069B">
        <w:rPr>
          <w:rFonts w:ascii="Gill Sans MT" w:hAnsi="Gill Sans MT"/>
          <w:spacing w:val="-4"/>
        </w:rPr>
        <w:t xml:space="preserve"> implementadas durante a execução da empreitada (registos da segurança e saúde no trabalho). </w:t>
      </w:r>
    </w:p>
    <w:p w14:paraId="55F8E714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  <w:spacing w:val="-2"/>
        </w:rPr>
      </w:pPr>
      <w:r w:rsidRPr="0026069B">
        <w:rPr>
          <w:rFonts w:ascii="Gill Sans MT" w:hAnsi="Gill Sans MT"/>
          <w:spacing w:val="-2"/>
        </w:rPr>
        <w:t xml:space="preserve">Compete a todos os intervenientes na execução da empreitada a todos os níveis e, em particular, ao </w:t>
      </w:r>
      <w:r w:rsidR="00F37C3B" w:rsidRPr="0026069B">
        <w:rPr>
          <w:rFonts w:ascii="Gill Sans MT" w:hAnsi="Gill Sans MT"/>
          <w:spacing w:val="-2"/>
        </w:rPr>
        <w:t>Diretor</w:t>
      </w:r>
      <w:r w:rsidRPr="0026069B">
        <w:rPr>
          <w:rFonts w:ascii="Gill Sans MT" w:hAnsi="Gill Sans MT"/>
          <w:spacing w:val="-2"/>
        </w:rPr>
        <w:t xml:space="preserve"> Técnico da Empreitada, cumprir e garantir o cumprimento das determinações que constam deste P</w:t>
      </w:r>
      <w:r w:rsidR="00891A41" w:rsidRPr="0026069B">
        <w:rPr>
          <w:rFonts w:ascii="Gill Sans MT" w:hAnsi="Gill Sans MT"/>
          <w:spacing w:val="-2"/>
        </w:rPr>
        <w:t>SS</w:t>
      </w:r>
      <w:r w:rsidRPr="0026069B">
        <w:rPr>
          <w:rFonts w:ascii="Gill Sans MT" w:hAnsi="Gill Sans MT"/>
          <w:spacing w:val="-2"/>
        </w:rPr>
        <w:t xml:space="preserve">, sendo cada um responsável por informar o seu superior hierárquico, atendendo ao organograma funcional da empreitada, todas as situações anómalas que detete, assim como propor </w:t>
      </w:r>
      <w:r w:rsidR="00F37C3B" w:rsidRPr="0026069B">
        <w:rPr>
          <w:rFonts w:ascii="Gill Sans MT" w:hAnsi="Gill Sans MT"/>
          <w:spacing w:val="-2"/>
        </w:rPr>
        <w:t>ações</w:t>
      </w:r>
      <w:r w:rsidRPr="0026069B">
        <w:rPr>
          <w:rFonts w:ascii="Gill Sans MT" w:hAnsi="Gill Sans MT"/>
          <w:spacing w:val="-2"/>
        </w:rPr>
        <w:t xml:space="preserve"> para a melhoria contínua do sistema de segurança e saúde preconizado neste PSS.</w:t>
      </w:r>
    </w:p>
    <w:p w14:paraId="55F8E715" w14:textId="54402DF4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São destinatários do presente documento: </w:t>
      </w:r>
      <w:r w:rsidR="00891A41" w:rsidRPr="0026069B">
        <w:rPr>
          <w:rFonts w:ascii="Gill Sans MT" w:hAnsi="Gill Sans MT"/>
        </w:rPr>
        <w:t>a Fiscalização</w:t>
      </w:r>
      <w:r w:rsidR="000D2C84" w:rsidRPr="0026069B">
        <w:rPr>
          <w:rFonts w:ascii="Gill Sans MT" w:hAnsi="Gill Sans MT"/>
        </w:rPr>
        <w:t xml:space="preserve"> /</w:t>
      </w:r>
      <w:r w:rsidR="00891A41" w:rsidRPr="0026069B">
        <w:rPr>
          <w:rFonts w:ascii="Gill Sans MT" w:hAnsi="Gill Sans MT"/>
        </w:rPr>
        <w:t xml:space="preserve"> Coordenador de Segurança em Obra, </w:t>
      </w:r>
      <w:r w:rsidRPr="0026069B">
        <w:rPr>
          <w:rFonts w:ascii="Gill Sans MT" w:hAnsi="Gill Sans MT"/>
        </w:rPr>
        <w:t>e o Empreiteiro, nas pessoas dos seus representantes para esta empreitada</w:t>
      </w:r>
      <w:r w:rsidR="00891A41" w:rsidRPr="0026069B">
        <w:rPr>
          <w:rFonts w:ascii="Gill Sans MT" w:hAnsi="Gill Sans MT"/>
        </w:rPr>
        <w:t xml:space="preserve"> e bem assim o responsável pelo exercício da coordenação de segurança em obra</w:t>
      </w:r>
      <w:r w:rsidRPr="0026069B">
        <w:rPr>
          <w:rFonts w:ascii="Gill Sans MT" w:hAnsi="Gill Sans MT"/>
        </w:rPr>
        <w:t xml:space="preserve">. O representante do Empreiteiro obriga-se a disponibilizar este PSS </w:t>
      </w:r>
      <w:r w:rsidR="00921220" w:rsidRPr="0026069B">
        <w:rPr>
          <w:rFonts w:ascii="Gill Sans MT" w:hAnsi="Gill Sans MT"/>
        </w:rPr>
        <w:t xml:space="preserve">no processo de consulta </w:t>
      </w:r>
      <w:r w:rsidRPr="0026069B">
        <w:rPr>
          <w:rFonts w:ascii="Gill Sans MT" w:hAnsi="Gill Sans MT"/>
        </w:rPr>
        <w:t xml:space="preserve">a todos os </w:t>
      </w:r>
      <w:r w:rsidR="00891A41" w:rsidRPr="0026069B">
        <w:rPr>
          <w:rFonts w:ascii="Gill Sans MT" w:hAnsi="Gill Sans MT"/>
        </w:rPr>
        <w:t xml:space="preserve">subempreiteiros </w:t>
      </w:r>
      <w:r w:rsidRPr="0026069B">
        <w:rPr>
          <w:rFonts w:ascii="Gill Sans MT" w:hAnsi="Gill Sans MT"/>
        </w:rPr>
        <w:t xml:space="preserve">e trabalhadores independentes </w:t>
      </w:r>
      <w:r w:rsidR="00921220" w:rsidRPr="0026069B">
        <w:rPr>
          <w:rFonts w:ascii="Gill Sans MT" w:hAnsi="Gill Sans MT"/>
        </w:rPr>
        <w:t>nas partes que lhes diz respeito, as quais deverão ser referenciadas n</w:t>
      </w:r>
      <w:r w:rsidRPr="0026069B">
        <w:rPr>
          <w:rFonts w:ascii="Gill Sans MT" w:hAnsi="Gill Sans MT"/>
        </w:rPr>
        <w:t>os respetivos contratos e incluir</w:t>
      </w:r>
      <w:r w:rsidR="00891A41" w:rsidRPr="0026069B">
        <w:rPr>
          <w:rFonts w:ascii="Gill Sans MT" w:hAnsi="Gill Sans MT"/>
        </w:rPr>
        <w:t xml:space="preserve"> cláusulas que obriguem cada um destes </w:t>
      </w:r>
      <w:r w:rsidRPr="0026069B">
        <w:rPr>
          <w:rFonts w:ascii="Gill Sans MT" w:hAnsi="Gill Sans MT"/>
        </w:rPr>
        <w:t>ao seu cumprimento e que assegurem a transmissão dessas cláusulas à sucessiva cadeia de subcontratação. A coor</w:t>
      </w:r>
      <w:r w:rsidR="00943038" w:rsidRPr="0026069B">
        <w:rPr>
          <w:rFonts w:ascii="Gill Sans MT" w:hAnsi="Gill Sans MT"/>
        </w:rPr>
        <w:t>denação e controlo de todos os S</w:t>
      </w:r>
      <w:r w:rsidRPr="0026069B">
        <w:rPr>
          <w:rFonts w:ascii="Gill Sans MT" w:hAnsi="Gill Sans MT"/>
        </w:rPr>
        <w:t xml:space="preserve">ubcontratados, compete ao Empreiteiro nos termos do art.º </w:t>
      </w:r>
      <w:r w:rsidR="009E5B2F">
        <w:rPr>
          <w:rFonts w:ascii="Gill Sans MT" w:hAnsi="Gill Sans MT"/>
        </w:rPr>
        <w:t>16</w:t>
      </w:r>
      <w:r w:rsidRPr="0026069B">
        <w:rPr>
          <w:rFonts w:ascii="Gill Sans MT" w:hAnsi="Gill Sans MT"/>
        </w:rPr>
        <w:t xml:space="preserve">.º </w:t>
      </w:r>
      <w:r w:rsidR="003A78D6">
        <w:rPr>
          <w:rFonts w:ascii="Gill Sans MT" w:hAnsi="Gill Sans MT"/>
        </w:rPr>
        <w:t>d</w:t>
      </w:r>
      <w:r w:rsidR="009E5B2F">
        <w:rPr>
          <w:rFonts w:ascii="Gill Sans MT" w:hAnsi="Gill Sans MT"/>
        </w:rPr>
        <w:t xml:space="preserve">a Lei n.º 102/2009 de 10 de </w:t>
      </w:r>
      <w:r w:rsidR="00DE533C">
        <w:rPr>
          <w:rFonts w:ascii="Gill Sans MT" w:hAnsi="Gill Sans MT"/>
        </w:rPr>
        <w:t>s</w:t>
      </w:r>
      <w:r w:rsidR="009E5B2F">
        <w:rPr>
          <w:rFonts w:ascii="Gill Sans MT" w:hAnsi="Gill Sans MT"/>
        </w:rPr>
        <w:t>etembro</w:t>
      </w:r>
      <w:r w:rsidRPr="0026069B">
        <w:rPr>
          <w:rFonts w:ascii="Gill Sans MT" w:hAnsi="Gill Sans MT"/>
        </w:rPr>
        <w:t xml:space="preserve">. </w:t>
      </w:r>
    </w:p>
    <w:p w14:paraId="55F8E716" w14:textId="5DA46E5C" w:rsidR="00001462" w:rsidRDefault="00001462" w:rsidP="00C94BEF">
      <w:pPr>
        <w:pStyle w:val="Texto"/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 xml:space="preserve">O Empreiteiro deverá controlar, registar e manter permanentemente </w:t>
      </w:r>
      <w:r w:rsidR="00F37C3B" w:rsidRPr="0026069B">
        <w:rPr>
          <w:rFonts w:ascii="Gill Sans MT" w:hAnsi="Gill Sans MT"/>
          <w:szCs w:val="22"/>
        </w:rPr>
        <w:t>atualizada</w:t>
      </w:r>
      <w:r w:rsidRPr="0026069B">
        <w:rPr>
          <w:rFonts w:ascii="Gill Sans MT" w:hAnsi="Gill Sans MT"/>
          <w:szCs w:val="22"/>
        </w:rPr>
        <w:t xml:space="preserve"> a ficha de distribuição do PSS utilizando para o efeito o modelo S01 apresentado no anexo 1 deste documento, anexando essas fichas no anexo 2 do presente documento. É proibida a distribuição deste PSS a entidades externas não intervenientes na presente empreitada, salvo autorização expressa por escrito para o efeito do representante d</w:t>
      </w:r>
      <w:r w:rsidR="00E102D0" w:rsidRPr="0026069B">
        <w:rPr>
          <w:rFonts w:ascii="Gill Sans MT" w:hAnsi="Gill Sans MT"/>
          <w:szCs w:val="22"/>
        </w:rPr>
        <w:t xml:space="preserve">a </w:t>
      </w:r>
      <w:sdt>
        <w:sdtPr>
          <w:rPr>
            <w:rFonts w:ascii="Gill Sans MT" w:hAnsi="Gill Sans MT"/>
            <w:szCs w:val="22"/>
          </w:rPr>
          <w:alias w:val="Empresa"/>
          <w:tag w:val=""/>
          <w:id w:val="1423224399"/>
          <w:placeholder>
            <w:docPart w:val="08CB2AA392574AD68203894619DB7831"/>
          </w:placeholder>
          <w:dataBinding w:prefixMappings="xmlns:ns0='http://schemas.openxmlformats.org/officeDocument/2006/extended-properties' " w:xpath="/ns0:Properties[1]/ns0:Company[1]" w:storeItemID="{6668398D-A668-4E3E-A5EB-62B293D839F1}"/>
          <w:text/>
        </w:sdtPr>
        <w:sdtEndPr/>
        <w:sdtContent>
          <w:r w:rsidR="00DE533C">
            <w:rPr>
              <w:rFonts w:ascii="Gill Sans MT" w:hAnsi="Gill Sans MT"/>
              <w:szCs w:val="22"/>
            </w:rPr>
            <w:t>AdRA - Águas da Região de Aveiro</w:t>
          </w:r>
        </w:sdtContent>
      </w:sdt>
      <w:r w:rsidR="009A082A">
        <w:rPr>
          <w:rFonts w:ascii="Gill Sans MT" w:hAnsi="Gill Sans MT"/>
          <w:szCs w:val="22"/>
        </w:rPr>
        <w:t>.</w:t>
      </w:r>
    </w:p>
    <w:p w14:paraId="55F8E717" w14:textId="77777777" w:rsidR="009A082A" w:rsidRPr="0026069B" w:rsidRDefault="009A082A" w:rsidP="00C94BEF">
      <w:pPr>
        <w:pStyle w:val="Texto"/>
        <w:spacing w:line="300" w:lineRule="atLeast"/>
        <w:rPr>
          <w:rFonts w:ascii="Gill Sans MT" w:hAnsi="Gill Sans MT"/>
          <w:szCs w:val="22"/>
        </w:rPr>
      </w:pPr>
    </w:p>
    <w:p w14:paraId="55F8E718" w14:textId="082AA28E" w:rsidR="00001462" w:rsidRDefault="00001462" w:rsidP="00C94BEF">
      <w:pPr>
        <w:pStyle w:val="Texto"/>
        <w:spacing w:after="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                O Representante d</w:t>
      </w:r>
      <w:r w:rsidR="00E102D0" w:rsidRPr="0026069B">
        <w:rPr>
          <w:rFonts w:ascii="Gill Sans MT" w:hAnsi="Gill Sans MT"/>
        </w:rPr>
        <w:t xml:space="preserve">a </w:t>
      </w:r>
      <w:sdt>
        <w:sdtPr>
          <w:rPr>
            <w:rFonts w:ascii="Gill Sans MT" w:hAnsi="Gill Sans MT"/>
          </w:rPr>
          <w:alias w:val="Empresa"/>
          <w:tag w:val=""/>
          <w:id w:val="351000434"/>
          <w:placeholder>
            <w:docPart w:val="F0FD117CDBDA4058B0CE81624943079C"/>
          </w:placeholder>
          <w:dataBinding w:prefixMappings="xmlns:ns0='http://schemas.openxmlformats.org/officeDocument/2006/extended-properties' " w:xpath="/ns0:Properties[1]/ns0:Company[1]" w:storeItemID="{6668398D-A668-4E3E-A5EB-62B293D839F1}"/>
          <w:text/>
        </w:sdtPr>
        <w:sdtEndPr/>
        <w:sdtContent>
          <w:r w:rsidR="00DE533C">
            <w:rPr>
              <w:rFonts w:ascii="Gill Sans MT" w:hAnsi="Gill Sans MT"/>
            </w:rPr>
            <w:t>AdRA - Águas da Região de Aveiro</w:t>
          </w:r>
        </w:sdtContent>
      </w:sdt>
    </w:p>
    <w:p w14:paraId="66AAE0F9" w14:textId="4485A3EC" w:rsidR="00DE533C" w:rsidRDefault="00DE533C" w:rsidP="00C94BEF">
      <w:pPr>
        <w:pStyle w:val="Texto"/>
        <w:spacing w:after="0" w:line="300" w:lineRule="atLeast"/>
        <w:rPr>
          <w:rFonts w:ascii="Gill Sans MT" w:hAnsi="Gill Sans MT"/>
        </w:rPr>
      </w:pPr>
    </w:p>
    <w:p w14:paraId="55EE6B0D" w14:textId="368DB527" w:rsidR="00DE533C" w:rsidRDefault="00DE533C" w:rsidP="00C94BEF">
      <w:pPr>
        <w:pStyle w:val="Texto"/>
        <w:spacing w:after="0" w:line="300" w:lineRule="atLeast"/>
        <w:rPr>
          <w:rFonts w:ascii="Gill Sans MT" w:hAnsi="Gill Sans MT"/>
        </w:rPr>
      </w:pPr>
    </w:p>
    <w:p w14:paraId="756B746D" w14:textId="77777777" w:rsidR="00DE533C" w:rsidRPr="0026069B" w:rsidRDefault="00DE533C" w:rsidP="00C94BEF">
      <w:pPr>
        <w:pStyle w:val="Texto"/>
        <w:spacing w:after="0" w:line="300" w:lineRule="atLeast"/>
        <w:rPr>
          <w:rFonts w:ascii="Gill Sans MT" w:hAnsi="Gill Sans MT"/>
        </w:rPr>
      </w:pPr>
    </w:p>
    <w:p w14:paraId="55F8E719" w14:textId="77777777" w:rsidR="00001462" w:rsidRPr="0026069B" w:rsidRDefault="00001462" w:rsidP="00C94BEF">
      <w:pPr>
        <w:pStyle w:val="Texto"/>
        <w:spacing w:after="0" w:line="300" w:lineRule="atLeast"/>
        <w:rPr>
          <w:rFonts w:ascii="Gill Sans MT" w:hAnsi="Gill Sans MT"/>
          <w:sz w:val="20"/>
        </w:rPr>
      </w:pPr>
      <w:r w:rsidRPr="0026069B">
        <w:rPr>
          <w:rFonts w:ascii="Gill Sans MT" w:hAnsi="Gill Sans MT"/>
        </w:rPr>
        <w:t>Ass: ________________________________    _____ de ____________________ de 20____</w:t>
      </w:r>
    </w:p>
    <w:p w14:paraId="55F8E71A" w14:textId="77777777" w:rsidR="00001462" w:rsidRPr="0026069B" w:rsidRDefault="00001462" w:rsidP="00C94BEF">
      <w:pPr>
        <w:pStyle w:val="Texto"/>
        <w:spacing w:before="120" w:after="0" w:line="300" w:lineRule="atLeast"/>
        <w:ind w:left="851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(Gestor de </w:t>
      </w:r>
      <w:r w:rsidR="00E102D0" w:rsidRPr="0026069B">
        <w:rPr>
          <w:rFonts w:ascii="Gill Sans MT" w:hAnsi="Gill Sans MT"/>
        </w:rPr>
        <w:t>Obra</w:t>
      </w:r>
      <w:r w:rsidRPr="0026069B">
        <w:rPr>
          <w:rFonts w:ascii="Gill Sans MT" w:hAnsi="Gill Sans MT"/>
        </w:rPr>
        <w:t>)</w:t>
      </w:r>
    </w:p>
    <w:p w14:paraId="55F8E71B" w14:textId="77777777" w:rsidR="00001462" w:rsidRPr="0026069B" w:rsidRDefault="00001462" w:rsidP="005A6747">
      <w:pPr>
        <w:pStyle w:val="Texto"/>
        <w:spacing w:after="0" w:line="300" w:lineRule="atLeast"/>
        <w:rPr>
          <w:rFonts w:ascii="Gill Sans MT" w:hAnsi="Gill Sans MT" w:cs="Arial"/>
          <w:bCs/>
          <w:i/>
          <w:iCs/>
          <w:sz w:val="16"/>
        </w:rPr>
      </w:pPr>
    </w:p>
    <w:p w14:paraId="55F8E71C" w14:textId="77777777" w:rsidR="005A6747" w:rsidRDefault="005A6747" w:rsidP="005A6747">
      <w:pPr>
        <w:pStyle w:val="Texto"/>
        <w:spacing w:after="0" w:line="300" w:lineRule="atLeast"/>
        <w:rPr>
          <w:rFonts w:ascii="Gill Sans MT" w:hAnsi="Gill Sans MT" w:cs="Arial"/>
          <w:bCs/>
          <w:i/>
          <w:iCs/>
          <w:sz w:val="16"/>
        </w:rPr>
        <w:sectPr w:rsidR="005A6747" w:rsidSect="00C20313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footnotePr>
            <w:pos w:val="beneathText"/>
          </w:footnotePr>
          <w:type w:val="continuous"/>
          <w:pgSz w:w="11907" w:h="16840" w:code="9"/>
          <w:pgMar w:top="851" w:right="1418" w:bottom="851" w:left="1418" w:header="567" w:footer="567" w:gutter="0"/>
          <w:cols w:space="720"/>
          <w:titlePg/>
        </w:sectPr>
      </w:pPr>
    </w:p>
    <w:p w14:paraId="55F8E71D" w14:textId="77777777" w:rsidR="00001462" w:rsidRPr="0026069B" w:rsidRDefault="00001462" w:rsidP="00C94BEF">
      <w:pPr>
        <w:pStyle w:val="Texto"/>
        <w:spacing w:after="0" w:line="300" w:lineRule="atLeast"/>
        <w:jc w:val="center"/>
        <w:rPr>
          <w:rFonts w:ascii="Gill Sans MT" w:hAnsi="Gill Sans MT" w:cs="Arial"/>
          <w:bCs/>
          <w:i/>
          <w:iCs/>
          <w:sz w:val="16"/>
        </w:rPr>
      </w:pPr>
    </w:p>
    <w:p w14:paraId="55F8E71E" w14:textId="77777777" w:rsidR="00001462" w:rsidRPr="0026069B" w:rsidRDefault="00001462" w:rsidP="00C94BEF">
      <w:pPr>
        <w:pStyle w:val="Texto"/>
        <w:spacing w:after="0" w:line="300" w:lineRule="atLeast"/>
        <w:jc w:val="center"/>
        <w:rPr>
          <w:rFonts w:ascii="Gill Sans MT" w:hAnsi="Gill Sans MT" w:cs="Arial"/>
          <w:bCs/>
          <w:i/>
          <w:iCs/>
          <w:sz w:val="16"/>
        </w:rPr>
      </w:pPr>
    </w:p>
    <w:p w14:paraId="55F8E71F" w14:textId="77777777" w:rsidR="00001462" w:rsidRPr="0026069B" w:rsidRDefault="00001462" w:rsidP="00C94BEF">
      <w:pPr>
        <w:pStyle w:val="Texto"/>
        <w:spacing w:after="0" w:line="300" w:lineRule="atLeast"/>
        <w:jc w:val="center"/>
        <w:rPr>
          <w:rFonts w:ascii="Gill Sans MT" w:hAnsi="Gill Sans MT" w:cs="Arial"/>
          <w:bCs/>
          <w:i/>
          <w:iCs/>
          <w:sz w:val="16"/>
        </w:rPr>
      </w:pPr>
    </w:p>
    <w:p w14:paraId="55F8E720" w14:textId="77777777" w:rsidR="00001462" w:rsidRPr="0026069B" w:rsidRDefault="00001462" w:rsidP="00C94BEF">
      <w:pPr>
        <w:pStyle w:val="Texto"/>
        <w:spacing w:after="0" w:line="300" w:lineRule="atLeast"/>
        <w:jc w:val="center"/>
        <w:rPr>
          <w:rFonts w:ascii="Gill Sans MT" w:hAnsi="Gill Sans MT" w:cs="Arial"/>
          <w:bCs/>
          <w:i/>
          <w:iCs/>
          <w:sz w:val="16"/>
        </w:rPr>
      </w:pPr>
    </w:p>
    <w:p w14:paraId="55F8E721" w14:textId="77777777" w:rsidR="00001462" w:rsidRPr="0026069B" w:rsidRDefault="00001462" w:rsidP="00C94BEF">
      <w:pPr>
        <w:pStyle w:val="Texto"/>
        <w:spacing w:after="0" w:line="300" w:lineRule="atLeast"/>
        <w:jc w:val="center"/>
        <w:rPr>
          <w:rFonts w:ascii="Gill Sans MT" w:hAnsi="Gill Sans MT" w:cs="Arial"/>
          <w:bCs/>
          <w:i/>
          <w:iCs/>
          <w:sz w:val="16"/>
        </w:rPr>
      </w:pPr>
    </w:p>
    <w:p w14:paraId="55F8E722" w14:textId="77777777" w:rsidR="00AF72EC" w:rsidRPr="0026069B" w:rsidRDefault="00AF72EC" w:rsidP="00C94BEF">
      <w:pPr>
        <w:pStyle w:val="Texto"/>
        <w:spacing w:after="0" w:line="300" w:lineRule="atLeast"/>
        <w:jc w:val="center"/>
        <w:rPr>
          <w:rFonts w:ascii="Gill Sans MT" w:hAnsi="Gill Sans MT" w:cs="Arial"/>
          <w:bCs/>
          <w:i/>
          <w:iCs/>
          <w:sz w:val="16"/>
        </w:rPr>
      </w:pPr>
    </w:p>
    <w:p w14:paraId="55F8E723" w14:textId="77777777" w:rsidR="00AF72EC" w:rsidRPr="0026069B" w:rsidRDefault="00AF72EC" w:rsidP="00C94BEF">
      <w:pPr>
        <w:pStyle w:val="Texto"/>
        <w:spacing w:after="0" w:line="300" w:lineRule="atLeast"/>
        <w:jc w:val="center"/>
        <w:rPr>
          <w:rFonts w:ascii="Gill Sans MT" w:hAnsi="Gill Sans MT" w:cs="Arial"/>
          <w:bCs/>
          <w:i/>
          <w:iCs/>
          <w:sz w:val="16"/>
        </w:rPr>
      </w:pPr>
    </w:p>
    <w:p w14:paraId="55F8E724" w14:textId="77777777" w:rsidR="00AF72EC" w:rsidRPr="0026069B" w:rsidRDefault="00AF72EC" w:rsidP="00C94BEF">
      <w:pPr>
        <w:pStyle w:val="Texto"/>
        <w:spacing w:after="0" w:line="300" w:lineRule="atLeast"/>
        <w:jc w:val="center"/>
        <w:rPr>
          <w:rFonts w:ascii="Gill Sans MT" w:hAnsi="Gill Sans MT" w:cs="Arial"/>
          <w:bCs/>
          <w:i/>
          <w:iCs/>
          <w:sz w:val="16"/>
        </w:rPr>
      </w:pPr>
    </w:p>
    <w:p w14:paraId="55F8E725" w14:textId="77777777" w:rsidR="00001462" w:rsidRPr="0026069B" w:rsidRDefault="00001462" w:rsidP="00C94BEF">
      <w:pPr>
        <w:pStyle w:val="Texto"/>
        <w:spacing w:after="0" w:line="300" w:lineRule="atLeast"/>
        <w:jc w:val="center"/>
        <w:rPr>
          <w:rFonts w:ascii="Gill Sans MT" w:hAnsi="Gill Sans MT" w:cs="Arial"/>
          <w:bCs/>
          <w:i/>
          <w:iCs/>
          <w:sz w:val="16"/>
        </w:rPr>
      </w:pPr>
    </w:p>
    <w:p w14:paraId="55F8E726" w14:textId="77777777" w:rsidR="00001462" w:rsidRPr="0026069B" w:rsidRDefault="00001462" w:rsidP="00C94BEF">
      <w:pPr>
        <w:pStyle w:val="Texto"/>
        <w:spacing w:after="0" w:line="300" w:lineRule="atLeast"/>
        <w:jc w:val="center"/>
        <w:rPr>
          <w:rFonts w:ascii="Gill Sans MT" w:hAnsi="Gill Sans MT" w:cs="Arial"/>
          <w:bCs/>
          <w:i/>
          <w:iCs/>
          <w:sz w:val="16"/>
        </w:rPr>
      </w:pPr>
    </w:p>
    <w:p w14:paraId="55F8E727" w14:textId="77777777" w:rsidR="00001462" w:rsidRPr="0026069B" w:rsidRDefault="00001462" w:rsidP="00C94BEF">
      <w:pPr>
        <w:pStyle w:val="Texto"/>
        <w:spacing w:after="0" w:line="300" w:lineRule="atLeast"/>
        <w:jc w:val="center"/>
        <w:rPr>
          <w:rFonts w:ascii="Gill Sans MT" w:hAnsi="Gill Sans MT" w:cs="Arial"/>
          <w:bCs/>
          <w:i/>
          <w:iCs/>
          <w:sz w:val="16"/>
        </w:rPr>
      </w:pPr>
    </w:p>
    <w:p w14:paraId="55F8E728" w14:textId="77777777" w:rsidR="00C94BEF" w:rsidRPr="0026069B" w:rsidRDefault="00C94BEF" w:rsidP="00C94BEF">
      <w:pPr>
        <w:pStyle w:val="Texto"/>
        <w:spacing w:after="0" w:line="300" w:lineRule="atLeast"/>
        <w:jc w:val="center"/>
        <w:rPr>
          <w:rFonts w:ascii="Gill Sans MT" w:hAnsi="Gill Sans MT" w:cs="Arial"/>
          <w:bCs/>
          <w:i/>
          <w:iCs/>
          <w:sz w:val="16"/>
        </w:rPr>
      </w:pPr>
    </w:p>
    <w:p w14:paraId="55F8E729" w14:textId="77777777" w:rsidR="00C94BEF" w:rsidRPr="0026069B" w:rsidRDefault="00C94BEF" w:rsidP="00C94BEF">
      <w:pPr>
        <w:pStyle w:val="Texto"/>
        <w:spacing w:after="0" w:line="300" w:lineRule="atLeast"/>
        <w:jc w:val="center"/>
        <w:rPr>
          <w:rFonts w:ascii="Gill Sans MT" w:hAnsi="Gill Sans MT" w:cs="Arial"/>
          <w:bCs/>
          <w:i/>
          <w:iCs/>
          <w:sz w:val="16"/>
        </w:rPr>
      </w:pPr>
    </w:p>
    <w:p w14:paraId="55F8E72A" w14:textId="77777777" w:rsidR="00C94BEF" w:rsidRPr="0026069B" w:rsidRDefault="00C94BEF" w:rsidP="00C94BEF">
      <w:pPr>
        <w:pStyle w:val="Texto"/>
        <w:spacing w:after="0" w:line="300" w:lineRule="atLeast"/>
        <w:jc w:val="center"/>
        <w:rPr>
          <w:rFonts w:ascii="Gill Sans MT" w:hAnsi="Gill Sans MT" w:cs="Arial"/>
          <w:bCs/>
          <w:i/>
          <w:iCs/>
          <w:sz w:val="16"/>
        </w:rPr>
      </w:pPr>
    </w:p>
    <w:p w14:paraId="55F8E72B" w14:textId="77777777" w:rsidR="00C94BEF" w:rsidRPr="0026069B" w:rsidRDefault="00C94BEF" w:rsidP="00C94BEF">
      <w:pPr>
        <w:pStyle w:val="Texto"/>
        <w:spacing w:after="0" w:line="300" w:lineRule="atLeast"/>
        <w:jc w:val="center"/>
        <w:rPr>
          <w:rFonts w:ascii="Gill Sans MT" w:hAnsi="Gill Sans MT" w:cs="Arial"/>
          <w:bCs/>
          <w:i/>
          <w:iCs/>
          <w:sz w:val="16"/>
        </w:rPr>
      </w:pPr>
    </w:p>
    <w:p w14:paraId="55F8E72C" w14:textId="77777777" w:rsidR="00C94BEF" w:rsidRPr="0026069B" w:rsidRDefault="00C94BEF" w:rsidP="00C94BEF">
      <w:pPr>
        <w:pStyle w:val="Texto"/>
        <w:spacing w:after="0" w:line="300" w:lineRule="atLeast"/>
        <w:jc w:val="center"/>
        <w:rPr>
          <w:rFonts w:ascii="Gill Sans MT" w:hAnsi="Gill Sans MT" w:cs="Arial"/>
          <w:bCs/>
          <w:i/>
          <w:iCs/>
          <w:sz w:val="16"/>
        </w:rPr>
      </w:pPr>
    </w:p>
    <w:p w14:paraId="55F8E72D" w14:textId="77777777" w:rsidR="00C94BEF" w:rsidRPr="0026069B" w:rsidRDefault="00C94BEF" w:rsidP="00C94BEF">
      <w:pPr>
        <w:pStyle w:val="Texto"/>
        <w:spacing w:after="0" w:line="300" w:lineRule="atLeast"/>
        <w:jc w:val="center"/>
        <w:rPr>
          <w:rFonts w:ascii="Gill Sans MT" w:hAnsi="Gill Sans MT" w:cs="Arial"/>
          <w:bCs/>
          <w:i/>
          <w:iCs/>
          <w:sz w:val="16"/>
        </w:rPr>
      </w:pPr>
    </w:p>
    <w:p w14:paraId="55F8E72E" w14:textId="77777777" w:rsidR="00001462" w:rsidRPr="0026069B" w:rsidRDefault="00001462" w:rsidP="00C94BEF">
      <w:pPr>
        <w:pStyle w:val="Texto"/>
        <w:spacing w:after="0" w:line="300" w:lineRule="atLeast"/>
        <w:jc w:val="center"/>
        <w:rPr>
          <w:rFonts w:ascii="Gill Sans MT" w:hAnsi="Gill Sans MT"/>
          <w:bCs/>
          <w:i/>
          <w:iCs/>
          <w:szCs w:val="22"/>
        </w:rPr>
      </w:pPr>
      <w:r w:rsidRPr="0026069B">
        <w:rPr>
          <w:rFonts w:ascii="Gill Sans MT" w:hAnsi="Gill Sans MT"/>
          <w:bCs/>
          <w:i/>
          <w:iCs/>
          <w:szCs w:val="22"/>
        </w:rPr>
        <w:t>Folha em branco</w:t>
      </w:r>
    </w:p>
    <w:p w14:paraId="55F8E72F" w14:textId="77777777" w:rsidR="00001462" w:rsidRPr="0026069B" w:rsidRDefault="000C30E1" w:rsidP="00C94BEF">
      <w:pPr>
        <w:pStyle w:val="Texto"/>
        <w:spacing w:after="0" w:line="300" w:lineRule="atLeast"/>
        <w:jc w:val="center"/>
        <w:rPr>
          <w:rFonts w:ascii="Gill Sans MT" w:hAnsi="Gill Sans MT"/>
          <w:sz w:val="40"/>
        </w:rPr>
      </w:pPr>
      <w:r w:rsidRPr="0026069B">
        <w:rPr>
          <w:rFonts w:ascii="Gill Sans MT" w:hAnsi="Gill Sans MT"/>
        </w:rPr>
        <w:br w:type="page"/>
      </w:r>
    </w:p>
    <w:p w14:paraId="55F8E730" w14:textId="77777777" w:rsidR="00001462" w:rsidRPr="0026069B" w:rsidRDefault="00001462" w:rsidP="00957D55">
      <w:pPr>
        <w:pStyle w:val="Texto"/>
        <w:spacing w:after="0" w:line="300" w:lineRule="atLeast"/>
        <w:jc w:val="center"/>
        <w:rPr>
          <w:rFonts w:ascii="Gill Sans MT" w:hAnsi="Gill Sans MT"/>
          <w:b/>
          <w:sz w:val="40"/>
        </w:rPr>
      </w:pPr>
      <w:r w:rsidRPr="0026069B">
        <w:rPr>
          <w:rFonts w:ascii="Gill Sans MT" w:hAnsi="Gill Sans MT"/>
          <w:b/>
          <w:sz w:val="40"/>
        </w:rPr>
        <w:lastRenderedPageBreak/>
        <w:t>Í</w:t>
      </w:r>
      <w:r w:rsidR="00C94BEF" w:rsidRPr="0026069B">
        <w:rPr>
          <w:rFonts w:ascii="Gill Sans MT" w:hAnsi="Gill Sans MT"/>
          <w:b/>
          <w:sz w:val="40"/>
        </w:rPr>
        <w:t>ndice</w:t>
      </w:r>
    </w:p>
    <w:p w14:paraId="55F8E731" w14:textId="77777777" w:rsidR="00001462" w:rsidRPr="0026069B" w:rsidRDefault="00001462" w:rsidP="00C94BEF">
      <w:pPr>
        <w:spacing w:line="300" w:lineRule="atLeast"/>
        <w:rPr>
          <w:rFonts w:ascii="Gill Sans MT" w:hAnsi="Gill Sans MT"/>
          <w:lang w:val="pt-PT"/>
        </w:rPr>
      </w:pPr>
    </w:p>
    <w:p w14:paraId="39237979" w14:textId="6B9BA096" w:rsidR="00B86613" w:rsidRDefault="00BF4C85">
      <w:pPr>
        <w:pStyle w:val="ndice1"/>
        <w:rPr>
          <w:rFonts w:asciiTheme="minorHAnsi" w:eastAsiaTheme="minorEastAsia" w:hAnsiTheme="minorHAnsi" w:cstheme="minorBidi"/>
          <w:b w:val="0"/>
          <w:smallCaps w:val="0"/>
          <w:noProof/>
          <w:szCs w:val="22"/>
          <w:lang w:val="pt-PT" w:eastAsia="pt-PT"/>
        </w:rPr>
      </w:pPr>
      <w:r w:rsidRPr="0026069B">
        <w:rPr>
          <w:rFonts w:ascii="Gill Sans MT" w:hAnsi="Gill Sans MT"/>
        </w:rPr>
        <w:fldChar w:fldCharType="begin"/>
      </w:r>
      <w:r w:rsidR="000D094F" w:rsidRPr="0026069B">
        <w:rPr>
          <w:rFonts w:ascii="Gill Sans MT" w:hAnsi="Gill Sans MT"/>
        </w:rPr>
        <w:instrText xml:space="preserve"> TOC \o "1-2" \h \z </w:instrText>
      </w:r>
      <w:r w:rsidRPr="0026069B">
        <w:rPr>
          <w:rFonts w:ascii="Gill Sans MT" w:hAnsi="Gill Sans MT"/>
        </w:rPr>
        <w:fldChar w:fldCharType="separate"/>
      </w:r>
      <w:hyperlink w:anchor="_Toc103770272" w:history="1">
        <w:r w:rsidR="00B86613" w:rsidRPr="00347C47">
          <w:rPr>
            <w:rStyle w:val="Hiperligao"/>
            <w:noProof/>
          </w:rPr>
          <w:t>1</w:t>
        </w:r>
        <w:r w:rsidR="00B86613">
          <w:rPr>
            <w:rFonts w:asciiTheme="minorHAnsi" w:eastAsiaTheme="minorEastAsia" w:hAnsiTheme="minorHAnsi" w:cstheme="minorBidi"/>
            <w:b w:val="0"/>
            <w:smallCaps w:val="0"/>
            <w:noProof/>
            <w:szCs w:val="22"/>
            <w:lang w:val="pt-PT" w:eastAsia="pt-PT"/>
          </w:rPr>
          <w:tab/>
        </w:r>
        <w:r w:rsidR="00B86613" w:rsidRPr="00347C47">
          <w:rPr>
            <w:rStyle w:val="Hiperligao"/>
            <w:noProof/>
          </w:rPr>
          <w:t>- Introdução</w:t>
        </w:r>
        <w:r w:rsidR="00B86613">
          <w:rPr>
            <w:noProof/>
            <w:webHidden/>
          </w:rPr>
          <w:tab/>
        </w:r>
        <w:r w:rsidR="00B86613">
          <w:rPr>
            <w:noProof/>
            <w:webHidden/>
          </w:rPr>
          <w:fldChar w:fldCharType="begin"/>
        </w:r>
        <w:r w:rsidR="00B86613">
          <w:rPr>
            <w:noProof/>
            <w:webHidden/>
          </w:rPr>
          <w:instrText xml:space="preserve"> PAGEREF _Toc103770272 \h </w:instrText>
        </w:r>
        <w:r w:rsidR="00B86613">
          <w:rPr>
            <w:noProof/>
            <w:webHidden/>
          </w:rPr>
        </w:r>
        <w:r w:rsidR="00B86613">
          <w:rPr>
            <w:noProof/>
            <w:webHidden/>
          </w:rPr>
          <w:fldChar w:fldCharType="separate"/>
        </w:r>
        <w:r w:rsidR="00B86613">
          <w:rPr>
            <w:noProof/>
            <w:webHidden/>
          </w:rPr>
          <w:t>7</w:t>
        </w:r>
        <w:r w:rsidR="00B86613">
          <w:rPr>
            <w:noProof/>
            <w:webHidden/>
          </w:rPr>
          <w:fldChar w:fldCharType="end"/>
        </w:r>
      </w:hyperlink>
    </w:p>
    <w:p w14:paraId="20F7DE37" w14:textId="6D079CF7" w:rsidR="00B86613" w:rsidRDefault="00B86613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03770273" w:history="1">
        <w:r w:rsidRPr="00347C47">
          <w:rPr>
            <w:rStyle w:val="Hiperligao"/>
            <w:rFonts w:ascii="Gill Sans MT" w:hAnsi="Gill Sans MT"/>
          </w:rPr>
          <w:t>1.1</w:t>
        </w:r>
        <w:r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Pr="00347C47">
          <w:rPr>
            <w:rStyle w:val="Hiperligao"/>
            <w:rFonts w:ascii="Gill Sans MT" w:hAnsi="Gill Sans MT"/>
          </w:rPr>
          <w:t>- Organização deste PSS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_Toc103770273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</w:t>
        </w:r>
        <w:r>
          <w:rPr>
            <w:webHidden/>
          </w:rPr>
          <w:fldChar w:fldCharType="end"/>
        </w:r>
      </w:hyperlink>
    </w:p>
    <w:p w14:paraId="6014B3DA" w14:textId="15D942F9" w:rsidR="00B86613" w:rsidRDefault="00B86613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03770274" w:history="1">
        <w:r w:rsidRPr="00347C47">
          <w:rPr>
            <w:rStyle w:val="Hiperligao"/>
            <w:rFonts w:ascii="Gill Sans MT" w:hAnsi="Gill Sans MT"/>
          </w:rPr>
          <w:t>1.2</w:t>
        </w:r>
        <w:r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Pr="00347C47">
          <w:rPr>
            <w:rStyle w:val="Hiperligao"/>
            <w:rFonts w:ascii="Gill Sans MT" w:hAnsi="Gill Sans MT"/>
          </w:rPr>
          <w:t>- Desenvolvimento / Complemento do PSS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_Toc103770274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14:paraId="1544A42A" w14:textId="79780862" w:rsidR="00B86613" w:rsidRDefault="00B86613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03770275" w:history="1">
        <w:r w:rsidRPr="00347C47">
          <w:rPr>
            <w:rStyle w:val="Hiperligao"/>
            <w:rFonts w:ascii="Gill Sans MT" w:hAnsi="Gill Sans MT"/>
          </w:rPr>
          <w:t>1.3</w:t>
        </w:r>
        <w:r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Pr="00347C47">
          <w:rPr>
            <w:rStyle w:val="Hiperligao"/>
            <w:rFonts w:ascii="Gill Sans MT" w:hAnsi="Gill Sans MT"/>
          </w:rPr>
          <w:t>- Identificação dos Arquivos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_Toc103770275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14:paraId="055A9D4D" w14:textId="44B6C6E6" w:rsidR="00B86613" w:rsidRDefault="00B86613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03770276" w:history="1">
        <w:r w:rsidRPr="00347C47">
          <w:rPr>
            <w:rStyle w:val="Hiperligao"/>
            <w:rFonts w:ascii="Gill Sans MT" w:hAnsi="Gill Sans MT"/>
          </w:rPr>
          <w:t>1.4</w:t>
        </w:r>
        <w:r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Pr="00347C47">
          <w:rPr>
            <w:rStyle w:val="Hiperligao"/>
            <w:rFonts w:ascii="Gill Sans MT" w:hAnsi="Gill Sans MT"/>
          </w:rPr>
          <w:t>- Alterações ao PSS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_Toc103770276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14:paraId="005155BD" w14:textId="208BD7A0" w:rsidR="00B86613" w:rsidRDefault="00B86613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03770277" w:history="1">
        <w:r w:rsidRPr="00347C47">
          <w:rPr>
            <w:rStyle w:val="Hiperligao"/>
            <w:rFonts w:ascii="Gill Sans MT" w:hAnsi="Gill Sans MT"/>
          </w:rPr>
          <w:t>1.5</w:t>
        </w:r>
        <w:r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Pr="00347C47">
          <w:rPr>
            <w:rStyle w:val="Hiperligao"/>
            <w:rFonts w:ascii="Gill Sans MT" w:hAnsi="Gill Sans MT"/>
          </w:rPr>
          <w:t>- Entrega do Plano de Segurança e de Saúde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_Toc103770277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14:paraId="4B52E111" w14:textId="40D7E346" w:rsidR="00B86613" w:rsidRDefault="00B86613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03770278" w:history="1">
        <w:r w:rsidRPr="00347C47">
          <w:rPr>
            <w:rStyle w:val="Hiperligao"/>
            <w:rFonts w:ascii="Gill Sans MT" w:hAnsi="Gill Sans MT"/>
          </w:rPr>
          <w:t>1.6</w:t>
        </w:r>
        <w:r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Pr="00347C47">
          <w:rPr>
            <w:rStyle w:val="Hiperligao"/>
            <w:rFonts w:ascii="Gill Sans MT" w:hAnsi="Gill Sans MT"/>
          </w:rPr>
          <w:t>- Organograma Funcional e Definição de Funções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_Toc103770278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14:paraId="459125DD" w14:textId="0B521ECB" w:rsidR="00B86613" w:rsidRDefault="00B86613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03770279" w:history="1">
        <w:r w:rsidRPr="00347C47">
          <w:rPr>
            <w:rStyle w:val="Hiperligao"/>
            <w:rFonts w:ascii="Gill Sans MT" w:hAnsi="Gill Sans MT"/>
          </w:rPr>
          <w:t>1.7</w:t>
        </w:r>
        <w:r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Pr="00347C47">
          <w:rPr>
            <w:rStyle w:val="Hiperligao"/>
            <w:rFonts w:ascii="Gill Sans MT" w:hAnsi="Gill Sans MT"/>
          </w:rPr>
          <w:t>- Controlo de Assinaturas e Rubricas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_Toc103770279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14:paraId="6C666B98" w14:textId="4309CEC1" w:rsidR="00B86613" w:rsidRDefault="00B86613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03770280" w:history="1">
        <w:r w:rsidRPr="00347C47">
          <w:rPr>
            <w:rStyle w:val="Hiperligao"/>
            <w:rFonts w:ascii="Gill Sans MT" w:hAnsi="Gill Sans MT"/>
          </w:rPr>
          <w:t>1.8</w:t>
        </w:r>
        <w:r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Pr="00347C47">
          <w:rPr>
            <w:rStyle w:val="Hiperligao"/>
            <w:rFonts w:ascii="Gill Sans MT" w:hAnsi="Gill Sans MT"/>
          </w:rPr>
          <w:t>- Plano de segurança e saúde para a execução da obra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_Toc103770280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</w:t>
        </w:r>
        <w:r>
          <w:rPr>
            <w:webHidden/>
          </w:rPr>
          <w:fldChar w:fldCharType="end"/>
        </w:r>
      </w:hyperlink>
    </w:p>
    <w:p w14:paraId="303A9E08" w14:textId="1BC19F9E" w:rsidR="00B86613" w:rsidRDefault="00B86613">
      <w:pPr>
        <w:pStyle w:val="ndice1"/>
        <w:rPr>
          <w:rFonts w:asciiTheme="minorHAnsi" w:eastAsiaTheme="minorEastAsia" w:hAnsiTheme="minorHAnsi" w:cstheme="minorBidi"/>
          <w:b w:val="0"/>
          <w:smallCaps w:val="0"/>
          <w:noProof/>
          <w:szCs w:val="22"/>
          <w:lang w:val="pt-PT" w:eastAsia="pt-PT"/>
        </w:rPr>
      </w:pPr>
      <w:hyperlink w:anchor="_Toc103770281" w:history="1">
        <w:r w:rsidRPr="00347C47">
          <w:rPr>
            <w:rStyle w:val="Hiperligao"/>
            <w:noProof/>
          </w:rPr>
          <w:t>2</w:t>
        </w:r>
        <w:r>
          <w:rPr>
            <w:rFonts w:asciiTheme="minorHAnsi" w:eastAsiaTheme="minorEastAsia" w:hAnsiTheme="minorHAnsi" w:cstheme="minorBidi"/>
            <w:b w:val="0"/>
            <w:smallCaps w:val="0"/>
            <w:noProof/>
            <w:szCs w:val="22"/>
            <w:lang w:val="pt-PT" w:eastAsia="pt-PT"/>
          </w:rPr>
          <w:tab/>
        </w:r>
        <w:r w:rsidRPr="00347C47">
          <w:rPr>
            <w:rStyle w:val="Hiperligao"/>
            <w:noProof/>
          </w:rPr>
          <w:t>- Memória Descritiva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_Toc103770281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53CD5D77" w14:textId="33AB0B45" w:rsidR="00B86613" w:rsidRDefault="00B86613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03770282" w:history="1">
        <w:r w:rsidRPr="00347C47">
          <w:rPr>
            <w:rStyle w:val="Hiperligao"/>
            <w:rFonts w:ascii="Gill Sans MT" w:hAnsi="Gill Sans MT"/>
          </w:rPr>
          <w:t>2.1</w:t>
        </w:r>
        <w:r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Pr="00347C47">
          <w:rPr>
            <w:rStyle w:val="Hiperligao"/>
            <w:rFonts w:ascii="Gill Sans MT" w:hAnsi="Gill Sans MT"/>
          </w:rPr>
          <w:t>- Política da Segurança e Saúde no Trabalho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_Toc103770282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13</w:t>
        </w:r>
        <w:r>
          <w:rPr>
            <w:webHidden/>
          </w:rPr>
          <w:fldChar w:fldCharType="end"/>
        </w:r>
      </w:hyperlink>
    </w:p>
    <w:p w14:paraId="08877FCA" w14:textId="11384144" w:rsidR="00B86613" w:rsidRDefault="00B86613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03770283" w:history="1">
        <w:r w:rsidRPr="00347C47">
          <w:rPr>
            <w:rStyle w:val="Hiperligao"/>
            <w:rFonts w:ascii="Gill Sans MT" w:hAnsi="Gill Sans MT"/>
          </w:rPr>
          <w:t>2.2</w:t>
        </w:r>
        <w:r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Pr="00347C47">
          <w:rPr>
            <w:rStyle w:val="Hiperligao"/>
            <w:rFonts w:ascii="Gill Sans MT" w:hAnsi="Gill Sans MT"/>
          </w:rPr>
          <w:t>- Definição de Objetivos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_Toc103770283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13</w:t>
        </w:r>
        <w:r>
          <w:rPr>
            <w:webHidden/>
          </w:rPr>
          <w:fldChar w:fldCharType="end"/>
        </w:r>
      </w:hyperlink>
    </w:p>
    <w:p w14:paraId="513E2EE4" w14:textId="73E9E24A" w:rsidR="00B86613" w:rsidRDefault="00B86613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03770284" w:history="1">
        <w:r w:rsidRPr="00347C47">
          <w:rPr>
            <w:rStyle w:val="Hiperligao"/>
            <w:rFonts w:ascii="Gill Sans MT" w:hAnsi="Gill Sans MT"/>
          </w:rPr>
          <w:t>2.3</w:t>
        </w:r>
        <w:r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Pr="00347C47">
          <w:rPr>
            <w:rStyle w:val="Hiperligao"/>
            <w:rFonts w:ascii="Gill Sans MT" w:hAnsi="Gill Sans MT"/>
          </w:rPr>
          <w:t>- Princípios de Atuação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_Toc103770284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13</w:t>
        </w:r>
        <w:r>
          <w:rPr>
            <w:webHidden/>
          </w:rPr>
          <w:fldChar w:fldCharType="end"/>
        </w:r>
      </w:hyperlink>
    </w:p>
    <w:p w14:paraId="5999B7BE" w14:textId="1A458E80" w:rsidR="00B86613" w:rsidRDefault="00B86613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03770285" w:history="1">
        <w:r w:rsidRPr="00347C47">
          <w:rPr>
            <w:rStyle w:val="Hiperligao"/>
            <w:rFonts w:ascii="Gill Sans MT" w:hAnsi="Gill Sans MT"/>
          </w:rPr>
          <w:t>2.4</w:t>
        </w:r>
        <w:r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Pr="00347C47">
          <w:rPr>
            <w:rStyle w:val="Hiperligao"/>
            <w:rFonts w:ascii="Gill Sans MT" w:hAnsi="Gill Sans MT"/>
          </w:rPr>
          <w:t>- Comunicação Prévia e Declaração relativa a trabalhadores imigrantes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_Toc103770285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14:paraId="792AE8D5" w14:textId="232F0A17" w:rsidR="00B86613" w:rsidRDefault="00B86613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03770286" w:history="1">
        <w:r w:rsidRPr="00347C47">
          <w:rPr>
            <w:rStyle w:val="Hiperligao"/>
            <w:rFonts w:ascii="Gill Sans MT" w:hAnsi="Gill Sans MT"/>
          </w:rPr>
          <w:t>2.5</w:t>
        </w:r>
        <w:r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Pr="00347C47">
          <w:rPr>
            <w:rStyle w:val="Hiperligao"/>
            <w:rFonts w:ascii="Gill Sans MT" w:hAnsi="Gill Sans MT"/>
          </w:rPr>
          <w:t>- Legislação e regulamentação Aplicável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_Toc103770286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15</w:t>
        </w:r>
        <w:r>
          <w:rPr>
            <w:webHidden/>
          </w:rPr>
          <w:fldChar w:fldCharType="end"/>
        </w:r>
      </w:hyperlink>
    </w:p>
    <w:p w14:paraId="7E333A65" w14:textId="32F4CF15" w:rsidR="00B86613" w:rsidRDefault="00B86613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03770287" w:history="1">
        <w:r w:rsidRPr="00347C47">
          <w:rPr>
            <w:rStyle w:val="Hiperligao"/>
            <w:rFonts w:ascii="Gill Sans MT" w:hAnsi="Gill Sans MT"/>
          </w:rPr>
          <w:t>2.6</w:t>
        </w:r>
        <w:r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Pr="00347C47">
          <w:rPr>
            <w:rStyle w:val="Hiperligao"/>
            <w:rFonts w:ascii="Gill Sans MT" w:hAnsi="Gill Sans MT"/>
          </w:rPr>
          <w:t>- Horário de Trabalho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_Toc103770287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17</w:t>
        </w:r>
        <w:r>
          <w:rPr>
            <w:webHidden/>
          </w:rPr>
          <w:fldChar w:fldCharType="end"/>
        </w:r>
      </w:hyperlink>
    </w:p>
    <w:p w14:paraId="0E54412F" w14:textId="29B24401" w:rsidR="00B86613" w:rsidRDefault="00B86613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03770288" w:history="1">
        <w:r w:rsidRPr="00347C47">
          <w:rPr>
            <w:rStyle w:val="Hiperligao"/>
            <w:rFonts w:ascii="Gill Sans MT" w:hAnsi="Gill Sans MT"/>
          </w:rPr>
          <w:t>2.7</w:t>
        </w:r>
        <w:r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Pr="00347C47">
          <w:rPr>
            <w:rStyle w:val="Hiperligao"/>
            <w:rFonts w:ascii="Gill Sans MT" w:hAnsi="Gill Sans MT"/>
          </w:rPr>
          <w:t>- Controlo de subcontratados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_Toc103770288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18</w:t>
        </w:r>
        <w:r>
          <w:rPr>
            <w:webHidden/>
          </w:rPr>
          <w:fldChar w:fldCharType="end"/>
        </w:r>
      </w:hyperlink>
    </w:p>
    <w:p w14:paraId="515571BA" w14:textId="745B7617" w:rsidR="00B86613" w:rsidRDefault="00B86613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03770289" w:history="1">
        <w:r w:rsidRPr="00347C47">
          <w:rPr>
            <w:rStyle w:val="Hiperligao"/>
            <w:rFonts w:ascii="Gill Sans MT" w:hAnsi="Gill Sans MT"/>
          </w:rPr>
          <w:t>2.8</w:t>
        </w:r>
        <w:r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Pr="00347C47">
          <w:rPr>
            <w:rStyle w:val="Hiperligao"/>
            <w:rFonts w:ascii="Gill Sans MT" w:hAnsi="Gill Sans MT"/>
          </w:rPr>
          <w:t>- Seguros de Acidentes de Trabalho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_Toc103770289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19</w:t>
        </w:r>
        <w:r>
          <w:rPr>
            <w:webHidden/>
          </w:rPr>
          <w:fldChar w:fldCharType="end"/>
        </w:r>
      </w:hyperlink>
    </w:p>
    <w:p w14:paraId="55F8DB9D" w14:textId="29E5A294" w:rsidR="00B86613" w:rsidRDefault="00B86613">
      <w:pPr>
        <w:pStyle w:val="ndice1"/>
        <w:rPr>
          <w:rFonts w:asciiTheme="minorHAnsi" w:eastAsiaTheme="minorEastAsia" w:hAnsiTheme="minorHAnsi" w:cstheme="minorBidi"/>
          <w:b w:val="0"/>
          <w:smallCaps w:val="0"/>
          <w:noProof/>
          <w:szCs w:val="22"/>
          <w:lang w:val="pt-PT" w:eastAsia="pt-PT"/>
        </w:rPr>
      </w:pPr>
      <w:hyperlink w:anchor="_Toc103770290" w:history="1">
        <w:r w:rsidRPr="00347C47">
          <w:rPr>
            <w:rStyle w:val="Hiperligao"/>
            <w:noProof/>
          </w:rPr>
          <w:t>3</w:t>
        </w:r>
        <w:r>
          <w:rPr>
            <w:rFonts w:asciiTheme="minorHAnsi" w:eastAsiaTheme="minorEastAsia" w:hAnsiTheme="minorHAnsi" w:cstheme="minorBidi"/>
            <w:b w:val="0"/>
            <w:smallCaps w:val="0"/>
            <w:noProof/>
            <w:szCs w:val="22"/>
            <w:lang w:val="pt-PT" w:eastAsia="pt-PT"/>
          </w:rPr>
          <w:tab/>
        </w:r>
        <w:r w:rsidRPr="00347C47">
          <w:rPr>
            <w:rStyle w:val="Hiperligao"/>
            <w:noProof/>
          </w:rPr>
          <w:t>- Caracterização da empreitada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_Toc103770290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14:paraId="470DF738" w14:textId="1E49D6CA" w:rsidR="00B86613" w:rsidRDefault="00B86613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03770291" w:history="1">
        <w:r w:rsidRPr="00347C47">
          <w:rPr>
            <w:rStyle w:val="Hiperligao"/>
            <w:rFonts w:ascii="Gill Sans MT" w:hAnsi="Gill Sans MT"/>
          </w:rPr>
          <w:t>3.1</w:t>
        </w:r>
        <w:r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Pr="00347C47">
          <w:rPr>
            <w:rStyle w:val="Hiperligao"/>
            <w:rFonts w:ascii="Gill Sans MT" w:hAnsi="Gill Sans MT"/>
          </w:rPr>
          <w:t>- Características Gerais da empreitada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_Toc103770291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21</w:t>
        </w:r>
        <w:r>
          <w:rPr>
            <w:webHidden/>
          </w:rPr>
          <w:fldChar w:fldCharType="end"/>
        </w:r>
      </w:hyperlink>
    </w:p>
    <w:p w14:paraId="7DD1E95F" w14:textId="2467B856" w:rsidR="00B86613" w:rsidRDefault="00B86613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03770292" w:history="1">
        <w:r w:rsidRPr="00347C47">
          <w:rPr>
            <w:rStyle w:val="Hiperligao"/>
            <w:rFonts w:ascii="Gill Sans MT" w:hAnsi="Gill Sans MT"/>
          </w:rPr>
          <w:t>3.2</w:t>
        </w:r>
        <w:r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Pr="00347C47">
          <w:rPr>
            <w:rStyle w:val="Hiperligao"/>
            <w:rFonts w:ascii="Gill Sans MT" w:hAnsi="Gill Sans MT"/>
          </w:rPr>
          <w:t>- Mapa de Quantidades Trabalho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_Toc103770292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22</w:t>
        </w:r>
        <w:r>
          <w:rPr>
            <w:webHidden/>
          </w:rPr>
          <w:fldChar w:fldCharType="end"/>
        </w:r>
      </w:hyperlink>
    </w:p>
    <w:p w14:paraId="78F2CD08" w14:textId="107851F8" w:rsidR="00B86613" w:rsidRDefault="00B86613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03770293" w:history="1">
        <w:r w:rsidRPr="00347C47">
          <w:rPr>
            <w:rStyle w:val="Hiperligao"/>
            <w:rFonts w:ascii="Gill Sans MT" w:hAnsi="Gill Sans MT"/>
          </w:rPr>
          <w:t>3.3</w:t>
        </w:r>
        <w:r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Pr="00347C47">
          <w:rPr>
            <w:rStyle w:val="Hiperligao"/>
            <w:rFonts w:ascii="Gill Sans MT" w:hAnsi="Gill Sans MT"/>
          </w:rPr>
          <w:t>- Condicionalismos Existentes no Local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_Toc103770293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22</w:t>
        </w:r>
        <w:r>
          <w:rPr>
            <w:webHidden/>
          </w:rPr>
          <w:fldChar w:fldCharType="end"/>
        </w:r>
      </w:hyperlink>
    </w:p>
    <w:p w14:paraId="15B09EED" w14:textId="35B32023" w:rsidR="00B86613" w:rsidRDefault="00B86613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03770294" w:history="1">
        <w:r w:rsidRPr="00347C47">
          <w:rPr>
            <w:rStyle w:val="Hiperligao"/>
            <w:rFonts w:ascii="Gill Sans MT" w:hAnsi="Gill Sans MT"/>
          </w:rPr>
          <w:t>3.4</w:t>
        </w:r>
        <w:r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Pr="00347C47">
          <w:rPr>
            <w:rStyle w:val="Hiperligao"/>
            <w:rFonts w:ascii="Gill Sans MT" w:hAnsi="Gill Sans MT"/>
          </w:rPr>
          <w:t>- Plano de Trabalhos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_Toc103770294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22</w:t>
        </w:r>
        <w:r>
          <w:rPr>
            <w:webHidden/>
          </w:rPr>
          <w:fldChar w:fldCharType="end"/>
        </w:r>
      </w:hyperlink>
    </w:p>
    <w:p w14:paraId="33CD96AE" w14:textId="45F44184" w:rsidR="00B86613" w:rsidRDefault="00B86613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03770295" w:history="1">
        <w:r w:rsidRPr="00347C47">
          <w:rPr>
            <w:rStyle w:val="Hiperligao"/>
            <w:rFonts w:ascii="Gill Sans MT" w:hAnsi="Gill Sans MT"/>
          </w:rPr>
          <w:t>3.5</w:t>
        </w:r>
        <w:r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Pr="00347C47">
          <w:rPr>
            <w:rStyle w:val="Hiperligao"/>
            <w:rFonts w:ascii="Gill Sans MT" w:hAnsi="Gill Sans MT"/>
          </w:rPr>
          <w:t>- Plano e Cronograma da Mão</w:t>
        </w:r>
        <w:r w:rsidRPr="00347C47">
          <w:rPr>
            <w:rStyle w:val="Hiperligao"/>
            <w:rFonts w:ascii="Gill Sans MT" w:hAnsi="Gill Sans MT"/>
          </w:rPr>
          <w:noBreakHyphen/>
          <w:t>de</w:t>
        </w:r>
        <w:r w:rsidRPr="00347C47">
          <w:rPr>
            <w:rStyle w:val="Hiperligao"/>
            <w:rFonts w:ascii="Gill Sans MT" w:hAnsi="Gill Sans MT"/>
          </w:rPr>
          <w:noBreakHyphen/>
          <w:t>obra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_Toc103770295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23</w:t>
        </w:r>
        <w:r>
          <w:rPr>
            <w:webHidden/>
          </w:rPr>
          <w:fldChar w:fldCharType="end"/>
        </w:r>
      </w:hyperlink>
    </w:p>
    <w:p w14:paraId="711A6DF8" w14:textId="21867486" w:rsidR="00B86613" w:rsidRDefault="00B86613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03770296" w:history="1">
        <w:r w:rsidRPr="00347C47">
          <w:rPr>
            <w:rStyle w:val="Hiperligao"/>
            <w:rFonts w:ascii="Gill Sans MT" w:hAnsi="Gill Sans MT"/>
          </w:rPr>
          <w:t>3.6</w:t>
        </w:r>
        <w:r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Pr="00347C47">
          <w:rPr>
            <w:rStyle w:val="Hiperligao"/>
            <w:rFonts w:ascii="Gill Sans MT" w:hAnsi="Gill Sans MT"/>
          </w:rPr>
          <w:t>- Trabalhos com Riscos Especiais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_Toc103770296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23</w:t>
        </w:r>
        <w:r>
          <w:rPr>
            <w:webHidden/>
          </w:rPr>
          <w:fldChar w:fldCharType="end"/>
        </w:r>
      </w:hyperlink>
    </w:p>
    <w:p w14:paraId="1DF9BE5A" w14:textId="755AD61F" w:rsidR="00B86613" w:rsidRDefault="00B86613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03770297" w:history="1">
        <w:r w:rsidRPr="00347C47">
          <w:rPr>
            <w:rStyle w:val="Hiperligao"/>
            <w:rFonts w:ascii="Gill Sans MT" w:hAnsi="Gill Sans MT"/>
          </w:rPr>
          <w:t>3.7</w:t>
        </w:r>
        <w:r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Pr="00347C47">
          <w:rPr>
            <w:rStyle w:val="Hiperligao"/>
            <w:rFonts w:ascii="Gill Sans MT" w:hAnsi="Gill Sans MT"/>
          </w:rPr>
          <w:t>- Materiais com Riscos Especiais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_Toc103770297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24</w:t>
        </w:r>
        <w:r>
          <w:rPr>
            <w:webHidden/>
          </w:rPr>
          <w:fldChar w:fldCharType="end"/>
        </w:r>
      </w:hyperlink>
    </w:p>
    <w:p w14:paraId="110854E5" w14:textId="0AE5D476" w:rsidR="00B86613" w:rsidRDefault="00B86613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03770298" w:history="1">
        <w:r w:rsidRPr="00347C47">
          <w:rPr>
            <w:rStyle w:val="Hiperligao"/>
            <w:rFonts w:ascii="Gill Sans MT" w:hAnsi="Gill Sans MT"/>
          </w:rPr>
          <w:t>3.8</w:t>
        </w:r>
        <w:r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Pr="00347C47">
          <w:rPr>
            <w:rStyle w:val="Hiperligao"/>
            <w:rFonts w:ascii="Gill Sans MT" w:hAnsi="Gill Sans MT"/>
          </w:rPr>
          <w:t>- Fases de Execução da Empreitada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_Toc103770298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25</w:t>
        </w:r>
        <w:r>
          <w:rPr>
            <w:webHidden/>
          </w:rPr>
          <w:fldChar w:fldCharType="end"/>
        </w:r>
      </w:hyperlink>
    </w:p>
    <w:p w14:paraId="07AD92A3" w14:textId="73C5AF38" w:rsidR="00B86613" w:rsidRDefault="00B86613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03770299" w:history="1">
        <w:r w:rsidRPr="00347C47">
          <w:rPr>
            <w:rStyle w:val="Hiperligao"/>
            <w:rFonts w:ascii="Gill Sans MT" w:hAnsi="Gill Sans MT"/>
          </w:rPr>
          <w:t>3.9</w:t>
        </w:r>
        <w:r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Pr="00347C47">
          <w:rPr>
            <w:rStyle w:val="Hiperligao"/>
            <w:rFonts w:ascii="Gill Sans MT" w:hAnsi="Gill Sans MT"/>
          </w:rPr>
          <w:t>- Processos Construtivos e Métodos de Trabalho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_Toc103770299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25</w:t>
        </w:r>
        <w:r>
          <w:rPr>
            <w:webHidden/>
          </w:rPr>
          <w:fldChar w:fldCharType="end"/>
        </w:r>
      </w:hyperlink>
    </w:p>
    <w:p w14:paraId="28DF2898" w14:textId="6523CC03" w:rsidR="00B86613" w:rsidRDefault="00B86613">
      <w:pPr>
        <w:pStyle w:val="ndice1"/>
        <w:rPr>
          <w:rFonts w:asciiTheme="minorHAnsi" w:eastAsiaTheme="minorEastAsia" w:hAnsiTheme="minorHAnsi" w:cstheme="minorBidi"/>
          <w:b w:val="0"/>
          <w:smallCaps w:val="0"/>
          <w:noProof/>
          <w:szCs w:val="22"/>
          <w:lang w:val="pt-PT" w:eastAsia="pt-PT"/>
        </w:rPr>
      </w:pPr>
      <w:hyperlink w:anchor="_Toc103770300" w:history="1">
        <w:r w:rsidRPr="00347C47">
          <w:rPr>
            <w:rStyle w:val="Hiperligao"/>
            <w:noProof/>
          </w:rPr>
          <w:t>4</w:t>
        </w:r>
        <w:r>
          <w:rPr>
            <w:rFonts w:asciiTheme="minorHAnsi" w:eastAsiaTheme="minorEastAsia" w:hAnsiTheme="minorHAnsi" w:cstheme="minorBidi"/>
            <w:b w:val="0"/>
            <w:smallCaps w:val="0"/>
            <w:noProof/>
            <w:szCs w:val="22"/>
            <w:lang w:val="pt-PT" w:eastAsia="pt-PT"/>
          </w:rPr>
          <w:tab/>
        </w:r>
        <w:r w:rsidRPr="00347C47">
          <w:rPr>
            <w:rStyle w:val="Hiperligao"/>
            <w:noProof/>
          </w:rPr>
          <w:t>- Ações para a prevenção de riscos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_Toc103770300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14:paraId="14251D99" w14:textId="3E7F7BEF" w:rsidR="00B86613" w:rsidRDefault="00B86613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03770301" w:history="1">
        <w:r w:rsidRPr="00347C47">
          <w:rPr>
            <w:rStyle w:val="Hiperligao"/>
            <w:rFonts w:ascii="Gill Sans MT" w:hAnsi="Gill Sans MT"/>
          </w:rPr>
          <w:t>4.1</w:t>
        </w:r>
        <w:r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Pr="00347C47">
          <w:rPr>
            <w:rStyle w:val="Hiperligao"/>
            <w:rFonts w:ascii="Gill Sans MT" w:hAnsi="Gill Sans MT"/>
          </w:rPr>
          <w:t>- Projeto do Estaleiro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_Toc103770301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26</w:t>
        </w:r>
        <w:r>
          <w:rPr>
            <w:webHidden/>
          </w:rPr>
          <w:fldChar w:fldCharType="end"/>
        </w:r>
      </w:hyperlink>
    </w:p>
    <w:p w14:paraId="6EED29E8" w14:textId="19208E43" w:rsidR="00B86613" w:rsidRDefault="00B86613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03770302" w:history="1">
        <w:r w:rsidRPr="00347C47">
          <w:rPr>
            <w:rStyle w:val="Hiperligao"/>
            <w:rFonts w:ascii="Gill Sans MT" w:hAnsi="Gill Sans MT"/>
          </w:rPr>
          <w:t>4.2</w:t>
        </w:r>
        <w:r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Pr="00347C47">
          <w:rPr>
            <w:rStyle w:val="Hiperligao"/>
            <w:rFonts w:ascii="Gill Sans MT" w:hAnsi="Gill Sans MT"/>
          </w:rPr>
          <w:t>- Plano de Acesso, Circulação e Sinalização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_Toc103770302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32</w:t>
        </w:r>
        <w:r>
          <w:rPr>
            <w:webHidden/>
          </w:rPr>
          <w:fldChar w:fldCharType="end"/>
        </w:r>
      </w:hyperlink>
    </w:p>
    <w:p w14:paraId="1B6D9362" w14:textId="09AA8F45" w:rsidR="00B86613" w:rsidRDefault="00B86613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03770303" w:history="1">
        <w:r w:rsidRPr="00347C47">
          <w:rPr>
            <w:rStyle w:val="Hiperligao"/>
            <w:rFonts w:ascii="Gill Sans MT" w:hAnsi="Gill Sans MT"/>
          </w:rPr>
          <w:t>4.3</w:t>
        </w:r>
        <w:r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Pr="00347C47">
          <w:rPr>
            <w:rStyle w:val="Hiperligao"/>
            <w:rFonts w:ascii="Gill Sans MT" w:hAnsi="Gill Sans MT"/>
          </w:rPr>
          <w:t>- Controlo de Equipamentos de Apoio e Acessórios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_Toc103770303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34</w:t>
        </w:r>
        <w:r>
          <w:rPr>
            <w:webHidden/>
          </w:rPr>
          <w:fldChar w:fldCharType="end"/>
        </w:r>
      </w:hyperlink>
    </w:p>
    <w:p w14:paraId="55BBD1DE" w14:textId="554E6F39" w:rsidR="00B86613" w:rsidRDefault="00B86613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03770304" w:history="1">
        <w:r w:rsidRPr="00347C47">
          <w:rPr>
            <w:rStyle w:val="Hiperligao"/>
            <w:rFonts w:ascii="Gill Sans MT" w:hAnsi="Gill Sans MT"/>
          </w:rPr>
          <w:t>4.4</w:t>
        </w:r>
        <w:r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Pr="00347C47">
          <w:rPr>
            <w:rStyle w:val="Hiperligao"/>
            <w:rFonts w:ascii="Gill Sans MT" w:hAnsi="Gill Sans MT"/>
          </w:rPr>
          <w:t>- Planos de Proteções Coletivas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_Toc103770304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35</w:t>
        </w:r>
        <w:r>
          <w:rPr>
            <w:webHidden/>
          </w:rPr>
          <w:fldChar w:fldCharType="end"/>
        </w:r>
      </w:hyperlink>
    </w:p>
    <w:p w14:paraId="216F257D" w14:textId="42505818" w:rsidR="00B86613" w:rsidRDefault="00B86613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03770305" w:history="1">
        <w:r w:rsidRPr="00347C47">
          <w:rPr>
            <w:rStyle w:val="Hiperligao"/>
            <w:rFonts w:ascii="Gill Sans MT" w:hAnsi="Gill Sans MT"/>
          </w:rPr>
          <w:t>4.5</w:t>
        </w:r>
        <w:r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Pr="00347C47">
          <w:rPr>
            <w:rStyle w:val="Hiperligao"/>
            <w:rFonts w:ascii="Gill Sans MT" w:hAnsi="Gill Sans MT"/>
          </w:rPr>
          <w:t>- Controlo de Receção de Materiais e Equipamentos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_Toc103770305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37</w:t>
        </w:r>
        <w:r>
          <w:rPr>
            <w:webHidden/>
          </w:rPr>
          <w:fldChar w:fldCharType="end"/>
        </w:r>
      </w:hyperlink>
    </w:p>
    <w:p w14:paraId="3FFDFF35" w14:textId="4EA1A97B" w:rsidR="00B86613" w:rsidRDefault="00B86613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03770306" w:history="1">
        <w:r w:rsidRPr="00347C47">
          <w:rPr>
            <w:rStyle w:val="Hiperligao"/>
            <w:rFonts w:ascii="Gill Sans MT" w:hAnsi="Gill Sans MT"/>
          </w:rPr>
          <w:t>4.6</w:t>
        </w:r>
        <w:r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Pr="00347C47">
          <w:rPr>
            <w:rStyle w:val="Hiperligao"/>
            <w:rFonts w:ascii="Gill Sans MT" w:hAnsi="Gill Sans MT"/>
          </w:rPr>
          <w:t>- Planos e Registos de Monitorização e Prevenção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_Toc103770306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38</w:t>
        </w:r>
        <w:r>
          <w:rPr>
            <w:webHidden/>
          </w:rPr>
          <w:fldChar w:fldCharType="end"/>
        </w:r>
      </w:hyperlink>
    </w:p>
    <w:p w14:paraId="0E346315" w14:textId="4C76F74A" w:rsidR="00B86613" w:rsidRDefault="00B86613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03770307" w:history="1">
        <w:r w:rsidRPr="00347C47">
          <w:rPr>
            <w:rStyle w:val="Hiperligao"/>
            <w:rFonts w:ascii="Gill Sans MT" w:hAnsi="Gill Sans MT"/>
          </w:rPr>
          <w:t>4.7</w:t>
        </w:r>
        <w:r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Pr="00347C47">
          <w:rPr>
            <w:rStyle w:val="Hiperligao"/>
            <w:rFonts w:ascii="Gill Sans MT" w:hAnsi="Gill Sans MT"/>
          </w:rPr>
          <w:t>- Registos de Não conformidade e Ações Corretivas e Preventivas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_Toc103770307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42</w:t>
        </w:r>
        <w:r>
          <w:rPr>
            <w:webHidden/>
          </w:rPr>
          <w:fldChar w:fldCharType="end"/>
        </w:r>
      </w:hyperlink>
    </w:p>
    <w:p w14:paraId="0AC9D368" w14:textId="67F60FE4" w:rsidR="00B86613" w:rsidRDefault="00B86613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03770308" w:history="1">
        <w:r w:rsidRPr="00347C47">
          <w:rPr>
            <w:rStyle w:val="Hiperligao"/>
            <w:rFonts w:ascii="Gill Sans MT" w:hAnsi="Gill Sans MT"/>
          </w:rPr>
          <w:t>4.8</w:t>
        </w:r>
        <w:r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Pr="00347C47">
          <w:rPr>
            <w:rStyle w:val="Hiperligao"/>
            <w:rFonts w:ascii="Gill Sans MT" w:hAnsi="Gill Sans MT"/>
          </w:rPr>
          <w:t>- Identificação e Controlo da Saúde dos Trabalhadores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_Toc103770308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45</w:t>
        </w:r>
        <w:r>
          <w:rPr>
            <w:webHidden/>
          </w:rPr>
          <w:fldChar w:fldCharType="end"/>
        </w:r>
      </w:hyperlink>
    </w:p>
    <w:p w14:paraId="7BBFE7C9" w14:textId="2D48CF92" w:rsidR="00B86613" w:rsidRDefault="00B86613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03770309" w:history="1">
        <w:r w:rsidRPr="00347C47">
          <w:rPr>
            <w:rStyle w:val="Hiperligao"/>
            <w:rFonts w:ascii="Gill Sans MT" w:hAnsi="Gill Sans MT"/>
          </w:rPr>
          <w:t>4.9</w:t>
        </w:r>
        <w:r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Pr="00347C47">
          <w:rPr>
            <w:rStyle w:val="Hiperligao"/>
            <w:rFonts w:ascii="Gill Sans MT" w:hAnsi="Gill Sans MT"/>
          </w:rPr>
          <w:t>- Plano de Proteções Individuais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_Toc103770309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46</w:t>
        </w:r>
        <w:r>
          <w:rPr>
            <w:webHidden/>
          </w:rPr>
          <w:fldChar w:fldCharType="end"/>
        </w:r>
      </w:hyperlink>
    </w:p>
    <w:p w14:paraId="0C2C1444" w14:textId="64BA8EC4" w:rsidR="00B86613" w:rsidRDefault="00B86613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03770310" w:history="1">
        <w:r w:rsidRPr="00347C47">
          <w:rPr>
            <w:rStyle w:val="Hiperligao"/>
            <w:rFonts w:ascii="Gill Sans MT" w:hAnsi="Gill Sans MT"/>
          </w:rPr>
          <w:t>4.10</w:t>
        </w:r>
        <w:r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Pr="00347C47">
          <w:rPr>
            <w:rStyle w:val="Hiperligao"/>
            <w:rFonts w:ascii="Gill Sans MT" w:hAnsi="Gill Sans MT"/>
          </w:rPr>
          <w:t>- Formação e Informação dos Trabalhadores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_Toc103770310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48</w:t>
        </w:r>
        <w:r>
          <w:rPr>
            <w:webHidden/>
          </w:rPr>
          <w:fldChar w:fldCharType="end"/>
        </w:r>
      </w:hyperlink>
    </w:p>
    <w:p w14:paraId="12122D21" w14:textId="13BE3B50" w:rsidR="00B86613" w:rsidRDefault="00B86613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03770311" w:history="1">
        <w:r w:rsidRPr="00347C47">
          <w:rPr>
            <w:rStyle w:val="Hiperligao"/>
            <w:rFonts w:ascii="Gill Sans MT" w:hAnsi="Gill Sans MT"/>
          </w:rPr>
          <w:t>4.11</w:t>
        </w:r>
        <w:r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Pr="00347C47">
          <w:rPr>
            <w:rStyle w:val="Hiperligao"/>
            <w:rFonts w:ascii="Gill Sans MT" w:hAnsi="Gill Sans MT"/>
          </w:rPr>
          <w:t>- Plano de Registo de Acidentes e Índices de Sinistralidade Laboral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_Toc103770311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51</w:t>
        </w:r>
        <w:r>
          <w:rPr>
            <w:webHidden/>
          </w:rPr>
          <w:fldChar w:fldCharType="end"/>
        </w:r>
      </w:hyperlink>
    </w:p>
    <w:p w14:paraId="5E59F5D9" w14:textId="6B01FA4F" w:rsidR="00B86613" w:rsidRDefault="00B86613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03770312" w:history="1">
        <w:r w:rsidRPr="00347C47">
          <w:rPr>
            <w:rStyle w:val="Hiperligao"/>
            <w:rFonts w:ascii="Gill Sans MT" w:hAnsi="Gill Sans MT"/>
          </w:rPr>
          <w:t>4.12</w:t>
        </w:r>
        <w:r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Pr="00347C47">
          <w:rPr>
            <w:rStyle w:val="Hiperligao"/>
            <w:rFonts w:ascii="Gill Sans MT" w:hAnsi="Gill Sans MT"/>
          </w:rPr>
          <w:t>- Plano de Visitantes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_Toc103770312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55</w:t>
        </w:r>
        <w:r>
          <w:rPr>
            <w:webHidden/>
          </w:rPr>
          <w:fldChar w:fldCharType="end"/>
        </w:r>
      </w:hyperlink>
    </w:p>
    <w:p w14:paraId="3C395BC6" w14:textId="559FBD48" w:rsidR="00B86613" w:rsidRDefault="00B86613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03770313" w:history="1">
        <w:r w:rsidRPr="00347C47">
          <w:rPr>
            <w:rStyle w:val="Hiperligao"/>
            <w:rFonts w:ascii="Gill Sans MT" w:hAnsi="Gill Sans MT"/>
          </w:rPr>
          <w:t>4.13</w:t>
        </w:r>
        <w:r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Pr="00347C47">
          <w:rPr>
            <w:rStyle w:val="Hiperligao"/>
            <w:rFonts w:ascii="Gill Sans MT" w:hAnsi="Gill Sans MT"/>
          </w:rPr>
          <w:t>- Plano de Emergência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_Toc103770313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55</w:t>
        </w:r>
        <w:r>
          <w:rPr>
            <w:webHidden/>
          </w:rPr>
          <w:fldChar w:fldCharType="end"/>
        </w:r>
      </w:hyperlink>
    </w:p>
    <w:p w14:paraId="7F82A1E1" w14:textId="3239F87B" w:rsidR="00B86613" w:rsidRDefault="00B86613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03770314" w:history="1">
        <w:r w:rsidRPr="00347C47">
          <w:rPr>
            <w:rStyle w:val="Hiperligao"/>
            <w:rFonts w:ascii="Gill Sans MT" w:hAnsi="Gill Sans MT"/>
          </w:rPr>
          <w:t>4.14</w:t>
        </w:r>
        <w:r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Pr="00347C47">
          <w:rPr>
            <w:rStyle w:val="Hiperligao"/>
            <w:rFonts w:ascii="Gill Sans MT" w:hAnsi="Gill Sans MT"/>
          </w:rPr>
          <w:t>- Planos de Escavações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_Toc103770314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56</w:t>
        </w:r>
        <w:r>
          <w:rPr>
            <w:webHidden/>
          </w:rPr>
          <w:fldChar w:fldCharType="end"/>
        </w:r>
      </w:hyperlink>
    </w:p>
    <w:p w14:paraId="5189249B" w14:textId="6C6E03A4" w:rsidR="00B86613" w:rsidRDefault="00B86613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03770315" w:history="1">
        <w:r w:rsidRPr="00347C47">
          <w:rPr>
            <w:rStyle w:val="Hiperligao"/>
            <w:rFonts w:ascii="Gill Sans MT" w:hAnsi="Gill Sans MT"/>
          </w:rPr>
          <w:t>4.15</w:t>
        </w:r>
        <w:r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Pr="00347C47">
          <w:rPr>
            <w:rStyle w:val="Hiperligao"/>
            <w:rFonts w:ascii="Gill Sans MT" w:hAnsi="Gill Sans MT"/>
          </w:rPr>
          <w:t>- Planos de Montagem de Tubagens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_Toc103770315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58</w:t>
        </w:r>
        <w:r>
          <w:rPr>
            <w:webHidden/>
          </w:rPr>
          <w:fldChar w:fldCharType="end"/>
        </w:r>
      </w:hyperlink>
    </w:p>
    <w:p w14:paraId="154E2F7E" w14:textId="088D7D18" w:rsidR="00B86613" w:rsidRDefault="00B86613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03770316" w:history="1">
        <w:r w:rsidRPr="00347C47">
          <w:rPr>
            <w:rStyle w:val="Hiperligao"/>
            <w:rFonts w:ascii="Gill Sans MT" w:hAnsi="Gill Sans MT"/>
          </w:rPr>
          <w:t>4.16</w:t>
        </w:r>
        <w:r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Pr="00347C47">
          <w:rPr>
            <w:rStyle w:val="Hiperligao"/>
            <w:rFonts w:ascii="Gill Sans MT" w:hAnsi="Gill Sans MT"/>
          </w:rPr>
          <w:t>- Planos de Montagem de Equipamentos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_Toc103770316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58</w:t>
        </w:r>
        <w:r>
          <w:rPr>
            <w:webHidden/>
          </w:rPr>
          <w:fldChar w:fldCharType="end"/>
        </w:r>
      </w:hyperlink>
    </w:p>
    <w:p w14:paraId="7380BECD" w14:textId="24FE2A68" w:rsidR="00B86613" w:rsidRDefault="00B86613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03770317" w:history="1">
        <w:r w:rsidRPr="00347C47">
          <w:rPr>
            <w:rStyle w:val="Hiperligao"/>
            <w:rFonts w:ascii="Gill Sans MT" w:hAnsi="Gill Sans MT"/>
          </w:rPr>
          <w:t>4.17</w:t>
        </w:r>
        <w:r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Pr="00347C47">
          <w:rPr>
            <w:rStyle w:val="Hiperligao"/>
            <w:rFonts w:ascii="Gill Sans MT" w:hAnsi="Gill Sans MT"/>
          </w:rPr>
          <w:t>Planos de Cofragens e Betonagens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_Toc103770317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58</w:t>
        </w:r>
        <w:r>
          <w:rPr>
            <w:webHidden/>
          </w:rPr>
          <w:fldChar w:fldCharType="end"/>
        </w:r>
      </w:hyperlink>
    </w:p>
    <w:p w14:paraId="2D24A9FF" w14:textId="44514888" w:rsidR="00B86613" w:rsidRDefault="00B86613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03770318" w:history="1">
        <w:r w:rsidRPr="00347C47">
          <w:rPr>
            <w:rStyle w:val="Hiperligao"/>
            <w:rFonts w:ascii="Gill Sans MT" w:hAnsi="Gill Sans MT"/>
          </w:rPr>
          <w:t>4.18</w:t>
        </w:r>
        <w:r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Pr="00347C47">
          <w:rPr>
            <w:rStyle w:val="Hiperligao"/>
            <w:rFonts w:ascii="Gill Sans MT" w:hAnsi="Gill Sans MT"/>
          </w:rPr>
          <w:t>- Planos de Montagem de Estruturas Metálicas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_Toc103770318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59</w:t>
        </w:r>
        <w:r>
          <w:rPr>
            <w:webHidden/>
          </w:rPr>
          <w:fldChar w:fldCharType="end"/>
        </w:r>
      </w:hyperlink>
    </w:p>
    <w:p w14:paraId="729A6849" w14:textId="6B055198" w:rsidR="00B86613" w:rsidRDefault="00B86613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03770319" w:history="1">
        <w:r w:rsidRPr="00347C47">
          <w:rPr>
            <w:rStyle w:val="Hiperligao"/>
            <w:rFonts w:ascii="Gill Sans MT" w:hAnsi="Gill Sans MT"/>
          </w:rPr>
          <w:t>4.19</w:t>
        </w:r>
        <w:r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Pr="00347C47">
          <w:rPr>
            <w:rStyle w:val="Hiperligao"/>
            <w:rFonts w:ascii="Gill Sans MT" w:hAnsi="Gill Sans MT"/>
          </w:rPr>
          <w:t>- Planos de montagem, de utilização e de desmontagem de andaimes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_Toc103770319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59</w:t>
        </w:r>
        <w:r>
          <w:rPr>
            <w:webHidden/>
          </w:rPr>
          <w:fldChar w:fldCharType="end"/>
        </w:r>
      </w:hyperlink>
    </w:p>
    <w:p w14:paraId="289FB1C1" w14:textId="6C1246F6" w:rsidR="00B86613" w:rsidRDefault="00B86613">
      <w:pPr>
        <w:pStyle w:val="ndice1"/>
        <w:rPr>
          <w:rFonts w:asciiTheme="minorHAnsi" w:eastAsiaTheme="minorEastAsia" w:hAnsiTheme="minorHAnsi" w:cstheme="minorBidi"/>
          <w:b w:val="0"/>
          <w:smallCaps w:val="0"/>
          <w:noProof/>
          <w:szCs w:val="22"/>
          <w:lang w:val="pt-PT" w:eastAsia="pt-PT"/>
        </w:rPr>
      </w:pPr>
      <w:hyperlink w:anchor="_Toc103770320" w:history="1">
        <w:r w:rsidRPr="00347C47">
          <w:rPr>
            <w:rStyle w:val="Hiperligao"/>
            <w:noProof/>
          </w:rPr>
          <w:t>5</w:t>
        </w:r>
        <w:r>
          <w:rPr>
            <w:rFonts w:asciiTheme="minorHAnsi" w:eastAsiaTheme="minorEastAsia" w:hAnsiTheme="minorHAnsi" w:cstheme="minorBidi"/>
            <w:b w:val="0"/>
            <w:smallCaps w:val="0"/>
            <w:noProof/>
            <w:szCs w:val="22"/>
            <w:lang w:val="pt-PT" w:eastAsia="pt-PT"/>
          </w:rPr>
          <w:tab/>
        </w:r>
        <w:r w:rsidRPr="00347C47">
          <w:rPr>
            <w:rStyle w:val="Hiperligao"/>
            <w:noProof/>
          </w:rPr>
          <w:t>- Monitorização e Acompanhamento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_Toc103770320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61</w:t>
        </w:r>
        <w:r>
          <w:rPr>
            <w:noProof/>
            <w:webHidden/>
          </w:rPr>
          <w:fldChar w:fldCharType="end"/>
        </w:r>
      </w:hyperlink>
    </w:p>
    <w:p w14:paraId="11730F0F" w14:textId="4DC788CD" w:rsidR="00B86613" w:rsidRDefault="00B86613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03770321" w:history="1">
        <w:r w:rsidRPr="00347C47">
          <w:rPr>
            <w:rStyle w:val="Hiperligao"/>
            <w:rFonts w:ascii="Gill Sans MT" w:hAnsi="Gill Sans MT"/>
          </w:rPr>
          <w:t>5.1</w:t>
        </w:r>
        <w:r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Pr="00347C47">
          <w:rPr>
            <w:rStyle w:val="Hiperligao"/>
            <w:rFonts w:ascii="Gill Sans MT" w:hAnsi="Gill Sans MT"/>
          </w:rPr>
          <w:t>- Monitorização mensal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_Toc103770321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61</w:t>
        </w:r>
        <w:r>
          <w:rPr>
            <w:webHidden/>
          </w:rPr>
          <w:fldChar w:fldCharType="end"/>
        </w:r>
      </w:hyperlink>
    </w:p>
    <w:p w14:paraId="0615730B" w14:textId="62C46D12" w:rsidR="00B86613" w:rsidRDefault="00B86613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03770322" w:history="1">
        <w:r w:rsidRPr="00347C47">
          <w:rPr>
            <w:rStyle w:val="Hiperligao"/>
            <w:rFonts w:ascii="Gill Sans MT" w:hAnsi="Gill Sans MT"/>
          </w:rPr>
          <w:t>5.2</w:t>
        </w:r>
        <w:r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Pr="00347C47">
          <w:rPr>
            <w:rStyle w:val="Hiperligao"/>
            <w:rFonts w:ascii="Gill Sans MT" w:hAnsi="Gill Sans MT"/>
          </w:rPr>
          <w:t>- Comissão de Segurança e Saúde da Obra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_Toc103770322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61</w:t>
        </w:r>
        <w:r>
          <w:rPr>
            <w:webHidden/>
          </w:rPr>
          <w:fldChar w:fldCharType="end"/>
        </w:r>
      </w:hyperlink>
    </w:p>
    <w:p w14:paraId="7FEB1022" w14:textId="6FA333DE" w:rsidR="00B86613" w:rsidRDefault="00B86613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03770323" w:history="1">
        <w:r w:rsidRPr="00347C47">
          <w:rPr>
            <w:rStyle w:val="Hiperligao"/>
            <w:rFonts w:ascii="Gill Sans MT" w:hAnsi="Gill Sans MT"/>
          </w:rPr>
          <w:t>5.3</w:t>
        </w:r>
        <w:r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Pr="00347C47">
          <w:rPr>
            <w:rStyle w:val="Hiperligao"/>
            <w:rFonts w:ascii="Gill Sans MT" w:hAnsi="Gill Sans MT"/>
          </w:rPr>
          <w:t>- Auditorias e Inspeções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_Toc103770323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62</w:t>
        </w:r>
        <w:r>
          <w:rPr>
            <w:webHidden/>
          </w:rPr>
          <w:fldChar w:fldCharType="end"/>
        </w:r>
      </w:hyperlink>
    </w:p>
    <w:p w14:paraId="55F8E763" w14:textId="77D6EFD2" w:rsidR="00001462" w:rsidRPr="0026069B" w:rsidRDefault="00BF4C85" w:rsidP="00C94BEF">
      <w:pPr>
        <w:pStyle w:val="Texto"/>
        <w:spacing w:before="120" w:after="0" w:line="300" w:lineRule="atLeast"/>
        <w:rPr>
          <w:rFonts w:ascii="Gill Sans MT" w:hAnsi="Gill Sans MT"/>
          <w:sz w:val="16"/>
        </w:rPr>
      </w:pPr>
      <w:r w:rsidRPr="0026069B">
        <w:rPr>
          <w:rFonts w:ascii="Gill Sans MT" w:hAnsi="Gill Sans MT"/>
          <w:lang w:val="en-US"/>
        </w:rPr>
        <w:fldChar w:fldCharType="end"/>
      </w:r>
    </w:p>
    <w:p w14:paraId="55F8E764" w14:textId="77777777" w:rsidR="00001462" w:rsidRPr="0026069B" w:rsidRDefault="00001462" w:rsidP="00911DA0">
      <w:pPr>
        <w:pStyle w:val="ndice1"/>
        <w:rPr>
          <w:rFonts w:ascii="Gill Sans MT" w:hAnsi="Gill Sans MT"/>
          <w:b w:val="0"/>
          <w:lang w:val="pt-PT"/>
        </w:rPr>
      </w:pPr>
      <w:r w:rsidRPr="0026069B">
        <w:rPr>
          <w:rFonts w:ascii="Gill Sans MT" w:hAnsi="Gill Sans MT"/>
          <w:lang w:val="pt-PT"/>
        </w:rPr>
        <w:t xml:space="preserve">Anexos </w:t>
      </w:r>
      <w:r w:rsidRPr="0026069B">
        <w:rPr>
          <w:rFonts w:ascii="Gill Sans MT" w:hAnsi="Gill Sans MT"/>
          <w:b w:val="0"/>
          <w:lang w:val="pt-PT"/>
        </w:rPr>
        <w:t>(</w:t>
      </w:r>
      <w:r w:rsidR="00BC3E2A" w:rsidRPr="0026069B">
        <w:rPr>
          <w:rFonts w:ascii="Gill Sans MT" w:hAnsi="Gill Sans MT"/>
          <w:b w:val="0"/>
          <w:smallCaps w:val="0"/>
          <w:szCs w:val="22"/>
          <w:lang w:val="pt-PT"/>
        </w:rPr>
        <w:t>Vd.</w:t>
      </w:r>
      <w:r w:rsidRPr="0026069B">
        <w:rPr>
          <w:rFonts w:ascii="Gill Sans MT" w:hAnsi="Gill Sans MT"/>
          <w:b w:val="0"/>
          <w:smallCaps w:val="0"/>
          <w:szCs w:val="22"/>
          <w:lang w:val="pt-PT"/>
        </w:rPr>
        <w:t xml:space="preserve"> lista no início dos anexos</w:t>
      </w:r>
      <w:r w:rsidRPr="0026069B">
        <w:rPr>
          <w:rFonts w:ascii="Gill Sans MT" w:hAnsi="Gill Sans MT"/>
          <w:b w:val="0"/>
          <w:lang w:val="pt-PT"/>
        </w:rPr>
        <w:t>)</w:t>
      </w:r>
    </w:p>
    <w:p w14:paraId="55F8E765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</w:p>
    <w:p w14:paraId="55F8E766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</w:p>
    <w:p w14:paraId="55F8E767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  <w:sectPr w:rsidR="00001462" w:rsidRPr="0026069B" w:rsidSect="005A6747">
          <w:footnotePr>
            <w:pos w:val="beneathText"/>
          </w:footnotePr>
          <w:pgSz w:w="11907" w:h="16840" w:code="9"/>
          <w:pgMar w:top="851" w:right="1418" w:bottom="851" w:left="1418" w:header="567" w:footer="567" w:gutter="0"/>
          <w:cols w:space="720"/>
          <w:titlePg/>
        </w:sectPr>
      </w:pPr>
    </w:p>
    <w:p w14:paraId="55F8E768" w14:textId="77777777" w:rsidR="00001462" w:rsidRPr="0026069B" w:rsidRDefault="00001462" w:rsidP="00E936E3">
      <w:pPr>
        <w:pStyle w:val="StyleHeading120ptNotSmallcapsLeftBefore200ptAft"/>
      </w:pPr>
      <w:bookmarkStart w:id="2" w:name="_Toc2230781"/>
      <w:bookmarkStart w:id="3" w:name="_Toc103770272"/>
      <w:r w:rsidRPr="0026069B">
        <w:lastRenderedPageBreak/>
        <w:t>- Introdução</w:t>
      </w:r>
      <w:bookmarkEnd w:id="2"/>
      <w:bookmarkEnd w:id="3"/>
    </w:p>
    <w:p w14:paraId="55F8E769" w14:textId="3D618D40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>O presente Plano de Segurança e de Saúde (PSS) respeita à empreitada de “</w:t>
      </w:r>
      <w:sdt>
        <w:sdtPr>
          <w:rPr>
            <w:rFonts w:ascii="Gill Sans MT" w:hAnsi="Gill Sans MT"/>
            <w:b/>
            <w:i/>
            <w:iCs/>
          </w:rPr>
          <w:alias w:val="Título"/>
          <w:tag w:val=""/>
          <w:id w:val="-2049060165"/>
          <w:placeholder>
            <w:docPart w:val="89BE97B8785C4A1EAFA4074EE835061D"/>
          </w:placeholder>
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<w:text/>
        </w:sdtPr>
        <w:sdtEndPr/>
        <w:sdtContent>
          <w:r w:rsidR="00EC11B8">
            <w:rPr>
              <w:rFonts w:ascii="Gill Sans MT" w:hAnsi="Gill Sans MT"/>
              <w:b/>
              <w:i/>
              <w:iCs/>
            </w:rPr>
            <w:t>Abastecimento de Água à Senhorinha (PAA-004) – Sever do Vouga</w:t>
          </w:r>
        </w:sdtContent>
      </w:sdt>
      <w:r w:rsidRPr="0026069B">
        <w:rPr>
          <w:rFonts w:ascii="Gill Sans MT" w:hAnsi="Gill Sans MT"/>
          <w:szCs w:val="22"/>
        </w:rPr>
        <w:t xml:space="preserve">” que integra, </w:t>
      </w:r>
      <w:r w:rsidR="00FE6FF5" w:rsidRPr="0026069B">
        <w:rPr>
          <w:rFonts w:ascii="Gill Sans MT" w:hAnsi="Gill Sans MT"/>
          <w:szCs w:val="22"/>
        </w:rPr>
        <w:t xml:space="preserve">nomeadamente, trabalhos referidos nas </w:t>
      </w:r>
      <w:r w:rsidR="001C438D" w:rsidRPr="00414755">
        <w:rPr>
          <w:rFonts w:ascii="Gill Sans MT" w:hAnsi="Gill Sans MT"/>
          <w:szCs w:val="22"/>
        </w:rPr>
        <w:t>alíneas a</w:t>
      </w:r>
      <w:r w:rsidR="000B62DD" w:rsidRPr="00414755">
        <w:rPr>
          <w:rFonts w:ascii="Gill Sans MT" w:hAnsi="Gill Sans MT"/>
          <w:szCs w:val="22"/>
        </w:rPr>
        <w:t>),</w:t>
      </w:r>
      <w:r w:rsidR="00DE533C" w:rsidRPr="00414755">
        <w:rPr>
          <w:rFonts w:ascii="Gill Sans MT" w:hAnsi="Gill Sans MT"/>
          <w:szCs w:val="22"/>
        </w:rPr>
        <w:t xml:space="preserve"> </w:t>
      </w:r>
      <w:r w:rsidR="00B07032" w:rsidRPr="00414755">
        <w:rPr>
          <w:rFonts w:ascii="Gill Sans MT" w:hAnsi="Gill Sans MT"/>
          <w:szCs w:val="22"/>
        </w:rPr>
        <w:t>b</w:t>
      </w:r>
      <w:r w:rsidR="000B62DD" w:rsidRPr="00414755">
        <w:rPr>
          <w:rFonts w:ascii="Gill Sans MT" w:hAnsi="Gill Sans MT"/>
          <w:szCs w:val="22"/>
        </w:rPr>
        <w:t xml:space="preserve">), </w:t>
      </w:r>
      <w:r w:rsidR="00B07032" w:rsidRPr="00414755">
        <w:rPr>
          <w:rFonts w:ascii="Gill Sans MT" w:hAnsi="Gill Sans MT"/>
          <w:szCs w:val="22"/>
        </w:rPr>
        <w:t>c</w:t>
      </w:r>
      <w:r w:rsidR="000B62DD" w:rsidRPr="00414755">
        <w:rPr>
          <w:rFonts w:ascii="Gill Sans MT" w:hAnsi="Gill Sans MT"/>
          <w:szCs w:val="22"/>
        </w:rPr>
        <w:t>)</w:t>
      </w:r>
      <w:r w:rsidR="007740F6" w:rsidRPr="00414755">
        <w:rPr>
          <w:rFonts w:ascii="Gill Sans MT" w:hAnsi="Gill Sans MT"/>
          <w:szCs w:val="22"/>
        </w:rPr>
        <w:t xml:space="preserve">, </w:t>
      </w:r>
      <w:r w:rsidR="00B07032" w:rsidRPr="00414755">
        <w:rPr>
          <w:rFonts w:ascii="Gill Sans MT" w:hAnsi="Gill Sans MT"/>
          <w:szCs w:val="22"/>
        </w:rPr>
        <w:t>d</w:t>
      </w:r>
      <w:r w:rsidR="007740F6" w:rsidRPr="00414755">
        <w:rPr>
          <w:rFonts w:ascii="Gill Sans MT" w:hAnsi="Gill Sans MT"/>
          <w:szCs w:val="22"/>
        </w:rPr>
        <w:t>),</w:t>
      </w:r>
      <w:r w:rsidR="00DE533C" w:rsidRPr="00414755">
        <w:rPr>
          <w:rFonts w:ascii="Gill Sans MT" w:hAnsi="Gill Sans MT"/>
          <w:szCs w:val="22"/>
        </w:rPr>
        <w:t xml:space="preserve"> </w:t>
      </w:r>
      <w:r w:rsidR="00B07032" w:rsidRPr="00414755">
        <w:rPr>
          <w:rFonts w:ascii="Gill Sans MT" w:hAnsi="Gill Sans MT"/>
          <w:szCs w:val="22"/>
        </w:rPr>
        <w:t>e</w:t>
      </w:r>
      <w:r w:rsidR="000B62DD" w:rsidRPr="00414755">
        <w:rPr>
          <w:rFonts w:ascii="Gill Sans MT" w:hAnsi="Gill Sans MT"/>
          <w:szCs w:val="22"/>
        </w:rPr>
        <w:t>)</w:t>
      </w:r>
      <w:r w:rsidR="001C438D" w:rsidRPr="00414755">
        <w:rPr>
          <w:rFonts w:ascii="Gill Sans MT" w:hAnsi="Gill Sans MT"/>
          <w:szCs w:val="22"/>
        </w:rPr>
        <w:t>, f),</w:t>
      </w:r>
      <w:r w:rsidR="007740F6" w:rsidRPr="00414755">
        <w:rPr>
          <w:rFonts w:ascii="Gill Sans MT" w:hAnsi="Gill Sans MT"/>
          <w:szCs w:val="22"/>
        </w:rPr>
        <w:t xml:space="preserve"> </w:t>
      </w:r>
      <w:r w:rsidR="001C438D" w:rsidRPr="00414755">
        <w:rPr>
          <w:rFonts w:ascii="Gill Sans MT" w:hAnsi="Gill Sans MT"/>
          <w:szCs w:val="22"/>
        </w:rPr>
        <w:t xml:space="preserve">g), i) </w:t>
      </w:r>
      <w:r w:rsidR="007740F6" w:rsidRPr="00414755">
        <w:rPr>
          <w:rFonts w:ascii="Gill Sans MT" w:hAnsi="Gill Sans MT"/>
          <w:szCs w:val="22"/>
        </w:rPr>
        <w:t>e</w:t>
      </w:r>
      <w:r w:rsidR="00DE533C" w:rsidRPr="00414755">
        <w:rPr>
          <w:rFonts w:ascii="Gill Sans MT" w:hAnsi="Gill Sans MT"/>
          <w:szCs w:val="22"/>
        </w:rPr>
        <w:t xml:space="preserve"> </w:t>
      </w:r>
      <w:r w:rsidR="00B07032" w:rsidRPr="00414755">
        <w:rPr>
          <w:rFonts w:ascii="Gill Sans MT" w:hAnsi="Gill Sans MT"/>
          <w:szCs w:val="22"/>
        </w:rPr>
        <w:t>j</w:t>
      </w:r>
      <w:r w:rsidR="007740F6" w:rsidRPr="00414755">
        <w:rPr>
          <w:rFonts w:ascii="Gill Sans MT" w:hAnsi="Gill Sans MT"/>
          <w:szCs w:val="22"/>
        </w:rPr>
        <w:t>)</w:t>
      </w:r>
      <w:r w:rsidRPr="00414755">
        <w:rPr>
          <w:rFonts w:ascii="Gill Sans MT" w:hAnsi="Gill Sans MT"/>
          <w:szCs w:val="22"/>
        </w:rPr>
        <w:t xml:space="preserve"> do </w:t>
      </w:r>
      <w:r w:rsidR="00FE6FF5" w:rsidRPr="00414755">
        <w:rPr>
          <w:rFonts w:ascii="Gill Sans MT" w:hAnsi="Gill Sans MT"/>
          <w:szCs w:val="22"/>
        </w:rPr>
        <w:t>número 2 do Art</w:t>
      </w:r>
      <w:r w:rsidR="00E96381" w:rsidRPr="00414755">
        <w:rPr>
          <w:rFonts w:ascii="Gill Sans MT" w:hAnsi="Gill Sans MT"/>
          <w:szCs w:val="22"/>
        </w:rPr>
        <w:t>igo</w:t>
      </w:r>
      <w:r w:rsidR="00FE6FF5" w:rsidRPr="00414755">
        <w:rPr>
          <w:rFonts w:ascii="Gill Sans MT" w:hAnsi="Gill Sans MT"/>
          <w:szCs w:val="22"/>
        </w:rPr>
        <w:t xml:space="preserve"> 2.º d</w:t>
      </w:r>
      <w:r w:rsidRPr="00414755">
        <w:rPr>
          <w:rFonts w:ascii="Gill Sans MT" w:hAnsi="Gill Sans MT"/>
          <w:szCs w:val="22"/>
        </w:rPr>
        <w:t>o Decreto</w:t>
      </w:r>
      <w:r w:rsidRPr="00414755">
        <w:rPr>
          <w:rFonts w:ascii="Gill Sans MT" w:hAnsi="Gill Sans MT"/>
          <w:szCs w:val="22"/>
        </w:rPr>
        <w:noBreakHyphen/>
        <w:t>Lei n.º </w:t>
      </w:r>
      <w:r w:rsidR="000329A9" w:rsidRPr="00414755">
        <w:rPr>
          <w:rFonts w:ascii="Gill Sans MT" w:hAnsi="Gill Sans MT"/>
          <w:szCs w:val="22"/>
        </w:rPr>
        <w:t>273</w:t>
      </w:r>
      <w:r w:rsidRPr="00414755">
        <w:rPr>
          <w:rFonts w:ascii="Gill Sans MT" w:hAnsi="Gill Sans MT"/>
          <w:szCs w:val="22"/>
        </w:rPr>
        <w:t>/</w:t>
      </w:r>
      <w:r w:rsidR="000329A9" w:rsidRPr="00414755">
        <w:rPr>
          <w:rFonts w:ascii="Gill Sans MT" w:hAnsi="Gill Sans MT"/>
          <w:szCs w:val="22"/>
        </w:rPr>
        <w:t>2003</w:t>
      </w:r>
      <w:r w:rsidRPr="00414755">
        <w:rPr>
          <w:rFonts w:ascii="Gill Sans MT" w:hAnsi="Gill Sans MT"/>
          <w:szCs w:val="22"/>
        </w:rPr>
        <w:t xml:space="preserve">, de </w:t>
      </w:r>
      <w:r w:rsidR="000329A9" w:rsidRPr="00414755">
        <w:rPr>
          <w:rFonts w:ascii="Gill Sans MT" w:hAnsi="Gill Sans MT"/>
          <w:szCs w:val="22"/>
        </w:rPr>
        <w:t>29 de</w:t>
      </w:r>
      <w:r w:rsidR="000329A9" w:rsidRPr="0026069B">
        <w:rPr>
          <w:rFonts w:ascii="Gill Sans MT" w:hAnsi="Gill Sans MT"/>
          <w:szCs w:val="22"/>
        </w:rPr>
        <w:t xml:space="preserve"> </w:t>
      </w:r>
      <w:r w:rsidR="00DE533C">
        <w:rPr>
          <w:rFonts w:ascii="Gill Sans MT" w:hAnsi="Gill Sans MT"/>
          <w:szCs w:val="22"/>
        </w:rPr>
        <w:t>o</w:t>
      </w:r>
      <w:r w:rsidR="000329A9" w:rsidRPr="0026069B">
        <w:rPr>
          <w:rFonts w:ascii="Gill Sans MT" w:hAnsi="Gill Sans MT"/>
          <w:szCs w:val="22"/>
        </w:rPr>
        <w:t>utubro</w:t>
      </w:r>
      <w:r w:rsidR="008E2269" w:rsidRPr="0026069B">
        <w:rPr>
          <w:rFonts w:ascii="Gill Sans MT" w:hAnsi="Gill Sans MT"/>
          <w:szCs w:val="22"/>
        </w:rPr>
        <w:t xml:space="preserve"> (adiante designado abreviadamente </w:t>
      </w:r>
      <w:r w:rsidR="00542E2E" w:rsidRPr="0026069B">
        <w:rPr>
          <w:rFonts w:ascii="Gill Sans MT" w:hAnsi="Gill Sans MT"/>
          <w:szCs w:val="22"/>
        </w:rPr>
        <w:t xml:space="preserve">por </w:t>
      </w:r>
      <w:r w:rsidR="008E2269" w:rsidRPr="0026069B">
        <w:rPr>
          <w:rFonts w:ascii="Gill Sans MT" w:hAnsi="Gill Sans MT"/>
          <w:szCs w:val="22"/>
        </w:rPr>
        <w:t>DL 273)</w:t>
      </w:r>
      <w:r w:rsidRPr="0026069B">
        <w:rPr>
          <w:rFonts w:ascii="Gill Sans MT" w:hAnsi="Gill Sans MT"/>
          <w:szCs w:val="22"/>
        </w:rPr>
        <w:t>, tendo sido preparado atendendo ao estipulado no</w:t>
      </w:r>
      <w:r w:rsidR="00E96381" w:rsidRPr="0026069B">
        <w:rPr>
          <w:rFonts w:ascii="Gill Sans MT" w:hAnsi="Gill Sans MT"/>
          <w:szCs w:val="22"/>
        </w:rPr>
        <w:t xml:space="preserve">s números </w:t>
      </w:r>
      <w:r w:rsidR="00826F28" w:rsidRPr="0026069B">
        <w:rPr>
          <w:rFonts w:ascii="Gill Sans MT" w:hAnsi="Gill Sans MT"/>
          <w:szCs w:val="22"/>
        </w:rPr>
        <w:t>1</w:t>
      </w:r>
      <w:r w:rsidR="00E96381" w:rsidRPr="0026069B">
        <w:rPr>
          <w:rFonts w:ascii="Gill Sans MT" w:hAnsi="Gill Sans MT"/>
          <w:szCs w:val="22"/>
        </w:rPr>
        <w:t xml:space="preserve"> e 2 do</w:t>
      </w:r>
      <w:r w:rsidRPr="0026069B">
        <w:rPr>
          <w:rFonts w:ascii="Gill Sans MT" w:hAnsi="Gill Sans MT"/>
          <w:szCs w:val="22"/>
        </w:rPr>
        <w:t xml:space="preserve"> Artigo 6.º do mesmo Decreto</w:t>
      </w:r>
      <w:r w:rsidRPr="0026069B">
        <w:rPr>
          <w:rFonts w:ascii="Gill Sans MT" w:hAnsi="Gill Sans MT"/>
          <w:szCs w:val="22"/>
        </w:rPr>
        <w:noBreakHyphen/>
        <w:t xml:space="preserve">Lei. Corresponde ao Plano a que se refere a parte final da alínea </w:t>
      </w:r>
      <w:r w:rsidRPr="0026069B">
        <w:rPr>
          <w:rFonts w:ascii="Gill Sans MT" w:hAnsi="Gill Sans MT"/>
          <w:i/>
          <w:szCs w:val="22"/>
        </w:rPr>
        <w:t>a)</w:t>
      </w:r>
      <w:r w:rsidRPr="0026069B">
        <w:rPr>
          <w:rFonts w:ascii="Gill Sans MT" w:hAnsi="Gill Sans MT"/>
          <w:szCs w:val="22"/>
        </w:rPr>
        <w:t xml:space="preserve"> do número </w:t>
      </w:r>
      <w:r w:rsidR="00154DB2">
        <w:rPr>
          <w:rFonts w:ascii="Gill Sans MT" w:hAnsi="Gill Sans MT"/>
          <w:szCs w:val="22"/>
        </w:rPr>
        <w:t xml:space="preserve">1 da cláusula 6 </w:t>
      </w:r>
      <w:r w:rsidRPr="0026069B">
        <w:rPr>
          <w:rFonts w:ascii="Gill Sans MT" w:hAnsi="Gill Sans MT"/>
          <w:szCs w:val="22"/>
        </w:rPr>
        <w:t>d</w:t>
      </w:r>
      <w:r w:rsidR="00C22CFA" w:rsidRPr="0026069B">
        <w:rPr>
          <w:rFonts w:ascii="Gill Sans MT" w:hAnsi="Gill Sans MT"/>
          <w:szCs w:val="22"/>
        </w:rPr>
        <w:t>o caderno de encargos tipo aprovado pel</w:t>
      </w:r>
      <w:r w:rsidRPr="0026069B">
        <w:rPr>
          <w:rFonts w:ascii="Gill Sans MT" w:hAnsi="Gill Sans MT"/>
          <w:szCs w:val="22"/>
        </w:rPr>
        <w:t xml:space="preserve">a Portaria </w:t>
      </w:r>
      <w:r w:rsidR="00154DB2">
        <w:rPr>
          <w:rFonts w:ascii="Gill Sans MT" w:hAnsi="Gill Sans MT"/>
          <w:szCs w:val="22"/>
        </w:rPr>
        <w:t>n.º 959/2009</w:t>
      </w:r>
      <w:r w:rsidRPr="0026069B">
        <w:rPr>
          <w:rFonts w:ascii="Gill Sans MT" w:hAnsi="Gill Sans MT"/>
          <w:szCs w:val="22"/>
        </w:rPr>
        <w:t xml:space="preserve"> de </w:t>
      </w:r>
      <w:r w:rsidR="00154DB2">
        <w:rPr>
          <w:rFonts w:ascii="Gill Sans MT" w:hAnsi="Gill Sans MT"/>
          <w:szCs w:val="22"/>
        </w:rPr>
        <w:t>21 de Agosto</w:t>
      </w:r>
      <w:r w:rsidR="008E2269" w:rsidRPr="0026069B">
        <w:rPr>
          <w:rFonts w:ascii="Gill Sans MT" w:hAnsi="Gill Sans MT"/>
          <w:szCs w:val="22"/>
        </w:rPr>
        <w:t xml:space="preserve"> (adiante designada abreviadamente por Portaria </w:t>
      </w:r>
      <w:r w:rsidR="00154DB2">
        <w:rPr>
          <w:rFonts w:ascii="Gill Sans MT" w:hAnsi="Gill Sans MT"/>
          <w:szCs w:val="22"/>
        </w:rPr>
        <w:t>959</w:t>
      </w:r>
      <w:r w:rsidR="008E2269" w:rsidRPr="0026069B">
        <w:rPr>
          <w:rFonts w:ascii="Gill Sans MT" w:hAnsi="Gill Sans MT"/>
          <w:szCs w:val="22"/>
        </w:rPr>
        <w:t>)</w:t>
      </w:r>
      <w:r w:rsidRPr="0026069B">
        <w:rPr>
          <w:rFonts w:ascii="Gill Sans MT" w:hAnsi="Gill Sans MT"/>
          <w:szCs w:val="22"/>
        </w:rPr>
        <w:t xml:space="preserve">, devendo o empreiteiro desenvolvê-lo nos termos da alínea </w:t>
      </w:r>
      <w:r w:rsidRPr="0026069B">
        <w:rPr>
          <w:rFonts w:ascii="Gill Sans MT" w:hAnsi="Gill Sans MT"/>
          <w:i/>
          <w:szCs w:val="22"/>
        </w:rPr>
        <w:t>i)</w:t>
      </w:r>
      <w:r w:rsidRPr="0026069B">
        <w:rPr>
          <w:rFonts w:ascii="Gill Sans MT" w:hAnsi="Gill Sans MT"/>
          <w:szCs w:val="22"/>
        </w:rPr>
        <w:t xml:space="preserve"> do número 4</w:t>
      </w:r>
      <w:r w:rsidR="00154DB2">
        <w:rPr>
          <w:rFonts w:ascii="Gill Sans MT" w:hAnsi="Gill Sans MT"/>
          <w:szCs w:val="22"/>
        </w:rPr>
        <w:t xml:space="preserve"> da referida cl</w:t>
      </w:r>
      <w:r w:rsidR="00EA3FF3">
        <w:rPr>
          <w:rFonts w:ascii="Gill Sans MT" w:hAnsi="Gill Sans MT"/>
          <w:szCs w:val="22"/>
        </w:rPr>
        <w:t>áusula</w:t>
      </w:r>
      <w:r w:rsidRPr="0026069B">
        <w:rPr>
          <w:rFonts w:ascii="Gill Sans MT" w:hAnsi="Gill Sans MT"/>
          <w:szCs w:val="22"/>
        </w:rPr>
        <w:t xml:space="preserve"> d</w:t>
      </w:r>
      <w:r w:rsidR="00C22CFA" w:rsidRPr="0026069B">
        <w:rPr>
          <w:rFonts w:ascii="Gill Sans MT" w:hAnsi="Gill Sans MT"/>
          <w:szCs w:val="22"/>
        </w:rPr>
        <w:t>esse caderno de encargos tipo d</w:t>
      </w:r>
      <w:r w:rsidRPr="0026069B">
        <w:rPr>
          <w:rFonts w:ascii="Gill Sans MT" w:hAnsi="Gill Sans MT"/>
          <w:szCs w:val="22"/>
        </w:rPr>
        <w:t>a mesma Portaria.</w:t>
      </w:r>
    </w:p>
    <w:p w14:paraId="55F8E76A" w14:textId="77777777" w:rsidR="00001462" w:rsidRPr="0026069B" w:rsidRDefault="00B00BCA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 xml:space="preserve">De acordo com o acima citado Decreto-Lei n.º 273/2003, utilizam-se aqui as expressões abreviadas de </w:t>
      </w:r>
      <w:r w:rsidR="00001462" w:rsidRPr="0026069B">
        <w:rPr>
          <w:rFonts w:ascii="Gill Sans MT" w:hAnsi="Gill Sans MT"/>
          <w:szCs w:val="22"/>
        </w:rPr>
        <w:t xml:space="preserve">Coordenador de Segurança </w:t>
      </w:r>
      <w:r w:rsidRPr="0026069B">
        <w:rPr>
          <w:rFonts w:ascii="Gill Sans MT" w:hAnsi="Gill Sans MT"/>
          <w:szCs w:val="22"/>
        </w:rPr>
        <w:t>em</w:t>
      </w:r>
      <w:r w:rsidR="00001462" w:rsidRPr="0026069B">
        <w:rPr>
          <w:rFonts w:ascii="Gill Sans MT" w:hAnsi="Gill Sans MT"/>
          <w:szCs w:val="22"/>
        </w:rPr>
        <w:t xml:space="preserve"> </w:t>
      </w:r>
      <w:r w:rsidR="00F37C3B" w:rsidRPr="0026069B">
        <w:rPr>
          <w:rFonts w:ascii="Gill Sans MT" w:hAnsi="Gill Sans MT"/>
          <w:szCs w:val="22"/>
        </w:rPr>
        <w:t>Projeto</w:t>
      </w:r>
      <w:r w:rsidR="00001462" w:rsidRPr="0026069B">
        <w:rPr>
          <w:rFonts w:ascii="Gill Sans MT" w:hAnsi="Gill Sans MT"/>
          <w:szCs w:val="22"/>
        </w:rPr>
        <w:t xml:space="preserve"> (C</w:t>
      </w:r>
      <w:r w:rsidRPr="0026069B">
        <w:rPr>
          <w:rFonts w:ascii="Gill Sans MT" w:hAnsi="Gill Sans MT"/>
          <w:szCs w:val="22"/>
        </w:rPr>
        <w:t>SP) e Coordenador de Segurança em</w:t>
      </w:r>
      <w:r w:rsidR="00001462" w:rsidRPr="0026069B">
        <w:rPr>
          <w:rFonts w:ascii="Gill Sans MT" w:hAnsi="Gill Sans MT"/>
          <w:szCs w:val="22"/>
        </w:rPr>
        <w:t xml:space="preserve"> Obra (CSO)</w:t>
      </w:r>
      <w:r w:rsidRPr="0026069B">
        <w:rPr>
          <w:rFonts w:ascii="Gill Sans MT" w:hAnsi="Gill Sans MT"/>
          <w:szCs w:val="22"/>
        </w:rPr>
        <w:t xml:space="preserve">. </w:t>
      </w:r>
      <w:r w:rsidR="000E4D61" w:rsidRPr="0026069B">
        <w:rPr>
          <w:rFonts w:ascii="Gill Sans MT" w:hAnsi="Gill Sans MT"/>
          <w:szCs w:val="22"/>
        </w:rPr>
        <w:t xml:space="preserve">Os </w:t>
      </w:r>
      <w:r w:rsidRPr="0026069B">
        <w:rPr>
          <w:rFonts w:ascii="Gill Sans MT" w:hAnsi="Gill Sans MT"/>
          <w:szCs w:val="22"/>
        </w:rPr>
        <w:t xml:space="preserve">responsáveis pelo exercício da coordenação de segurança em </w:t>
      </w:r>
      <w:r w:rsidR="00F37C3B" w:rsidRPr="0026069B">
        <w:rPr>
          <w:rFonts w:ascii="Gill Sans MT" w:hAnsi="Gill Sans MT"/>
          <w:szCs w:val="22"/>
        </w:rPr>
        <w:t>projeto</w:t>
      </w:r>
      <w:r w:rsidRPr="0026069B">
        <w:rPr>
          <w:rFonts w:ascii="Gill Sans MT" w:hAnsi="Gill Sans MT"/>
          <w:szCs w:val="22"/>
        </w:rPr>
        <w:t xml:space="preserve"> e em obra</w:t>
      </w:r>
      <w:r w:rsidR="000E4D61" w:rsidRPr="0026069B">
        <w:rPr>
          <w:rFonts w:ascii="Gill Sans MT" w:hAnsi="Gill Sans MT"/>
          <w:szCs w:val="22"/>
        </w:rPr>
        <w:t xml:space="preserve"> são aqui refe</w:t>
      </w:r>
      <w:r w:rsidR="00DA09B2" w:rsidRPr="0026069B">
        <w:rPr>
          <w:rFonts w:ascii="Gill Sans MT" w:hAnsi="Gill Sans MT"/>
          <w:szCs w:val="22"/>
        </w:rPr>
        <w:t>re</w:t>
      </w:r>
      <w:r w:rsidR="000E4D61" w:rsidRPr="0026069B">
        <w:rPr>
          <w:rFonts w:ascii="Gill Sans MT" w:hAnsi="Gill Sans MT"/>
          <w:szCs w:val="22"/>
        </w:rPr>
        <w:t>nciados pelas abreviaturas R-CSP e CSO, respetivamente</w:t>
      </w:r>
      <w:r w:rsidR="00001462" w:rsidRPr="0026069B">
        <w:rPr>
          <w:rFonts w:ascii="Gill Sans MT" w:hAnsi="Gill Sans MT"/>
          <w:szCs w:val="22"/>
        </w:rPr>
        <w:t xml:space="preserve">. </w:t>
      </w:r>
    </w:p>
    <w:p w14:paraId="55F8E76B" w14:textId="77777777" w:rsidR="00853EFA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>Sempre que se faça referência ao Empreiteiro</w:t>
      </w:r>
      <w:r w:rsidR="00B00BCA" w:rsidRPr="0026069B">
        <w:rPr>
          <w:rFonts w:ascii="Gill Sans MT" w:hAnsi="Gill Sans MT"/>
          <w:szCs w:val="22"/>
        </w:rPr>
        <w:t xml:space="preserve"> (</w:t>
      </w:r>
      <w:r w:rsidR="00567F78" w:rsidRPr="0026069B">
        <w:rPr>
          <w:rFonts w:ascii="Gill Sans MT" w:hAnsi="Gill Sans MT"/>
          <w:szCs w:val="22"/>
        </w:rPr>
        <w:t>significando a</w:t>
      </w:r>
      <w:r w:rsidR="00B00BCA" w:rsidRPr="0026069B">
        <w:rPr>
          <w:rFonts w:ascii="Gill Sans MT" w:hAnsi="Gill Sans MT"/>
          <w:szCs w:val="22"/>
        </w:rPr>
        <w:t xml:space="preserve"> Entidade Executante</w:t>
      </w:r>
      <w:r w:rsidR="00567F78" w:rsidRPr="0026069B">
        <w:rPr>
          <w:rFonts w:ascii="Gill Sans MT" w:hAnsi="Gill Sans MT"/>
          <w:szCs w:val="22"/>
        </w:rPr>
        <w:t xml:space="preserve"> na </w:t>
      </w:r>
      <w:r w:rsidR="00F37C3B" w:rsidRPr="0026069B">
        <w:rPr>
          <w:rFonts w:ascii="Gill Sans MT" w:hAnsi="Gill Sans MT"/>
          <w:szCs w:val="22"/>
        </w:rPr>
        <w:t>aceção</w:t>
      </w:r>
      <w:r w:rsidR="00567F78" w:rsidRPr="0026069B">
        <w:rPr>
          <w:rFonts w:ascii="Gill Sans MT" w:hAnsi="Gill Sans MT"/>
          <w:szCs w:val="22"/>
        </w:rPr>
        <w:t xml:space="preserve"> do DL 273</w:t>
      </w:r>
      <w:r w:rsidR="00B00BCA" w:rsidRPr="0026069B">
        <w:rPr>
          <w:rFonts w:ascii="Gill Sans MT" w:hAnsi="Gill Sans MT"/>
          <w:szCs w:val="22"/>
        </w:rPr>
        <w:t>)</w:t>
      </w:r>
      <w:r w:rsidRPr="0026069B">
        <w:rPr>
          <w:rFonts w:ascii="Gill Sans MT" w:hAnsi="Gill Sans MT"/>
          <w:szCs w:val="22"/>
        </w:rPr>
        <w:t>, à Fiscalização ou a qu</w:t>
      </w:r>
      <w:r w:rsidR="00B00BCA" w:rsidRPr="0026069B">
        <w:rPr>
          <w:rFonts w:ascii="Gill Sans MT" w:hAnsi="Gill Sans MT"/>
          <w:szCs w:val="22"/>
        </w:rPr>
        <w:t>alquer d</w:t>
      </w:r>
      <w:r w:rsidR="00DA09B2" w:rsidRPr="0026069B">
        <w:rPr>
          <w:rFonts w:ascii="Gill Sans MT" w:hAnsi="Gill Sans MT"/>
          <w:szCs w:val="22"/>
        </w:rPr>
        <w:t xml:space="preserve">os acima referidos </w:t>
      </w:r>
      <w:r w:rsidR="00B00BCA" w:rsidRPr="0026069B">
        <w:rPr>
          <w:rFonts w:ascii="Gill Sans MT" w:hAnsi="Gill Sans MT"/>
          <w:szCs w:val="22"/>
        </w:rPr>
        <w:t>coordenadores de s</w:t>
      </w:r>
      <w:r w:rsidRPr="0026069B">
        <w:rPr>
          <w:rFonts w:ascii="Gill Sans MT" w:hAnsi="Gill Sans MT"/>
          <w:szCs w:val="22"/>
        </w:rPr>
        <w:t xml:space="preserve">egurança, pretende-se significar os respetivos representantes para a presente empreitada. </w:t>
      </w:r>
    </w:p>
    <w:p w14:paraId="55F8E76C" w14:textId="77777777" w:rsidR="00001462" w:rsidRPr="0026069B" w:rsidRDefault="00853EFA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 xml:space="preserve">Por outro lado, </w:t>
      </w:r>
      <w:r w:rsidR="00943038" w:rsidRPr="0026069B">
        <w:rPr>
          <w:rFonts w:ascii="Gill Sans MT" w:hAnsi="Gill Sans MT"/>
          <w:szCs w:val="22"/>
        </w:rPr>
        <w:t xml:space="preserve">sempre que se faça </w:t>
      </w:r>
      <w:r w:rsidRPr="0026069B">
        <w:rPr>
          <w:rFonts w:ascii="Gill Sans MT" w:hAnsi="Gill Sans MT"/>
          <w:szCs w:val="22"/>
        </w:rPr>
        <w:t>referência a Subcontratados pretende</w:t>
      </w:r>
      <w:r w:rsidR="00943038" w:rsidRPr="0026069B">
        <w:rPr>
          <w:rFonts w:ascii="Gill Sans MT" w:hAnsi="Gill Sans MT"/>
          <w:szCs w:val="22"/>
        </w:rPr>
        <w:t>-se</w:t>
      </w:r>
      <w:r w:rsidRPr="0026069B">
        <w:rPr>
          <w:rFonts w:ascii="Gill Sans MT" w:hAnsi="Gill Sans MT"/>
          <w:szCs w:val="22"/>
        </w:rPr>
        <w:t xml:space="preserve"> significar todos os subempreiteiros, subcontratados de cedência de mão-de-obra ou de equipamento, trabalhadores independentes, prestadores de serviços e</w:t>
      </w:r>
      <w:r w:rsidR="00943038" w:rsidRPr="0026069B">
        <w:rPr>
          <w:rFonts w:ascii="Gill Sans MT" w:hAnsi="Gill Sans MT"/>
          <w:szCs w:val="22"/>
        </w:rPr>
        <w:t>,</w:t>
      </w:r>
      <w:r w:rsidRPr="0026069B">
        <w:rPr>
          <w:rFonts w:ascii="Gill Sans MT" w:hAnsi="Gill Sans MT"/>
          <w:szCs w:val="22"/>
        </w:rPr>
        <w:t xml:space="preserve"> nos casos aplicáveis</w:t>
      </w:r>
      <w:r w:rsidR="00943038" w:rsidRPr="0026069B">
        <w:rPr>
          <w:rFonts w:ascii="Gill Sans MT" w:hAnsi="Gill Sans MT"/>
          <w:szCs w:val="22"/>
        </w:rPr>
        <w:t>,</w:t>
      </w:r>
      <w:r w:rsidRPr="0026069B">
        <w:rPr>
          <w:rFonts w:ascii="Gill Sans MT" w:hAnsi="Gill Sans MT"/>
          <w:szCs w:val="22"/>
        </w:rPr>
        <w:t xml:space="preserve"> as respetivas sucessivas cadeias de subcontratação.</w:t>
      </w:r>
    </w:p>
    <w:p w14:paraId="55F8E76D" w14:textId="3F8D29EC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 xml:space="preserve">Salvo </w:t>
      </w:r>
      <w:r w:rsidR="00C95719" w:rsidRPr="0026069B">
        <w:rPr>
          <w:rFonts w:ascii="Gill Sans MT" w:hAnsi="Gill Sans MT"/>
          <w:szCs w:val="22"/>
        </w:rPr>
        <w:t>n</w:t>
      </w:r>
      <w:r w:rsidRPr="0026069B">
        <w:rPr>
          <w:rFonts w:ascii="Gill Sans MT" w:hAnsi="Gill Sans MT"/>
          <w:szCs w:val="22"/>
        </w:rPr>
        <w:t>os casos expressamente indicados, os prazos estabelecidos em dias neste documento referem-se a dias</w:t>
      </w:r>
      <w:r w:rsidR="006C2D0E" w:rsidRPr="0026069B">
        <w:rPr>
          <w:rFonts w:ascii="Gill Sans MT" w:hAnsi="Gill Sans MT"/>
          <w:szCs w:val="22"/>
        </w:rPr>
        <w:t xml:space="preserve"> úteis</w:t>
      </w:r>
      <w:r w:rsidR="00B00BCA" w:rsidRPr="0026069B">
        <w:rPr>
          <w:rFonts w:ascii="Gill Sans MT" w:hAnsi="Gill Sans MT"/>
          <w:szCs w:val="22"/>
        </w:rPr>
        <w:t xml:space="preserve">, </w:t>
      </w:r>
      <w:r w:rsidR="00D83A71" w:rsidRPr="0026069B">
        <w:rPr>
          <w:rFonts w:ascii="Gill Sans MT" w:hAnsi="Gill Sans MT"/>
          <w:szCs w:val="22"/>
        </w:rPr>
        <w:t>excluindo-se, portanto,</w:t>
      </w:r>
      <w:r w:rsidR="00B00BCA" w:rsidRPr="0026069B">
        <w:rPr>
          <w:rFonts w:ascii="Gill Sans MT" w:hAnsi="Gill Sans MT"/>
          <w:szCs w:val="22"/>
        </w:rPr>
        <w:t xml:space="preserve"> Sábados, Domingos e Feriados</w:t>
      </w:r>
      <w:r w:rsidR="00941C2F" w:rsidRPr="0026069B">
        <w:rPr>
          <w:rFonts w:ascii="Gill Sans MT" w:hAnsi="Gill Sans MT"/>
          <w:szCs w:val="22"/>
        </w:rPr>
        <w:t>, independentemente de o Empreiteiro estar autorizado a trabalhar nestes dias</w:t>
      </w:r>
      <w:r w:rsidRPr="0026069B">
        <w:rPr>
          <w:rFonts w:ascii="Gill Sans MT" w:hAnsi="Gill Sans MT"/>
          <w:szCs w:val="22"/>
        </w:rPr>
        <w:t>.</w:t>
      </w:r>
      <w:r w:rsidR="00EC62E6" w:rsidRPr="0026069B">
        <w:rPr>
          <w:rFonts w:ascii="Gill Sans MT" w:hAnsi="Gill Sans MT"/>
          <w:szCs w:val="22"/>
        </w:rPr>
        <w:t xml:space="preserve"> Por outro lado, sempre que o início da contagem d</w:t>
      </w:r>
      <w:r w:rsidR="009627BF" w:rsidRPr="0026069B">
        <w:rPr>
          <w:rFonts w:ascii="Gill Sans MT" w:hAnsi="Gill Sans MT"/>
          <w:szCs w:val="22"/>
        </w:rPr>
        <w:t>os</w:t>
      </w:r>
      <w:r w:rsidR="00EC62E6" w:rsidRPr="0026069B">
        <w:rPr>
          <w:rFonts w:ascii="Gill Sans MT" w:hAnsi="Gill Sans MT"/>
          <w:szCs w:val="22"/>
        </w:rPr>
        <w:t xml:space="preserve"> prazos indicados </w:t>
      </w:r>
      <w:r w:rsidR="004E5AC7" w:rsidRPr="0026069B">
        <w:rPr>
          <w:rFonts w:ascii="Gill Sans MT" w:hAnsi="Gill Sans MT"/>
          <w:szCs w:val="22"/>
        </w:rPr>
        <w:t>neste documento</w:t>
      </w:r>
      <w:r w:rsidR="00F96645" w:rsidRPr="0026069B">
        <w:rPr>
          <w:rFonts w:ascii="Gill Sans MT" w:hAnsi="Gill Sans MT"/>
          <w:szCs w:val="22"/>
        </w:rPr>
        <w:t xml:space="preserve"> </w:t>
      </w:r>
      <w:r w:rsidR="00EC62E6" w:rsidRPr="0026069B">
        <w:rPr>
          <w:rFonts w:ascii="Gill Sans MT" w:hAnsi="Gill Sans MT"/>
          <w:szCs w:val="22"/>
        </w:rPr>
        <w:t>seja a data da consignação da empreitada, pretende significar-se esta ou</w:t>
      </w:r>
      <w:r w:rsidR="00F96645" w:rsidRPr="0026069B">
        <w:rPr>
          <w:rFonts w:ascii="Gill Sans MT" w:hAnsi="Gill Sans MT"/>
          <w:szCs w:val="22"/>
        </w:rPr>
        <w:t>, se aplicável,</w:t>
      </w:r>
      <w:r w:rsidR="00EC62E6" w:rsidRPr="0026069B">
        <w:rPr>
          <w:rFonts w:ascii="Gill Sans MT" w:hAnsi="Gill Sans MT"/>
          <w:szCs w:val="22"/>
        </w:rPr>
        <w:t xml:space="preserve"> a data da primeira consignaç</w:t>
      </w:r>
      <w:r w:rsidR="009627BF" w:rsidRPr="0026069B">
        <w:rPr>
          <w:rFonts w:ascii="Gill Sans MT" w:hAnsi="Gill Sans MT"/>
          <w:szCs w:val="22"/>
        </w:rPr>
        <w:t>ão parcial</w:t>
      </w:r>
      <w:r w:rsidR="00F96645" w:rsidRPr="0026069B">
        <w:rPr>
          <w:rFonts w:ascii="Gill Sans MT" w:hAnsi="Gill Sans MT"/>
          <w:szCs w:val="22"/>
        </w:rPr>
        <w:t>.</w:t>
      </w:r>
    </w:p>
    <w:p w14:paraId="55F8E76E" w14:textId="77777777" w:rsidR="00853EFA" w:rsidRPr="0026069B" w:rsidRDefault="00853EFA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zCs w:val="22"/>
        </w:rPr>
      </w:pPr>
    </w:p>
    <w:p w14:paraId="55F8E76F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4" w:name="_Toc2230782"/>
      <w:bookmarkStart w:id="5" w:name="_Toc103770273"/>
      <w:r w:rsidRPr="0026069B">
        <w:rPr>
          <w:rFonts w:ascii="Gill Sans MT" w:hAnsi="Gill Sans MT"/>
        </w:rPr>
        <w:t>- Organização deste PSS</w:t>
      </w:r>
      <w:bookmarkEnd w:id="4"/>
      <w:bookmarkEnd w:id="5"/>
      <w:r w:rsidRPr="0026069B">
        <w:rPr>
          <w:rFonts w:ascii="Gill Sans MT" w:hAnsi="Gill Sans MT"/>
        </w:rPr>
        <w:t xml:space="preserve"> </w:t>
      </w:r>
    </w:p>
    <w:p w14:paraId="55F8E770" w14:textId="0991D16E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presente PSS é constituído por um Documento Base e por um Apêndice que inclui um conjunto de anexos. O documento base corresponde ao presente PSS elaborado na fase de </w:t>
      </w:r>
      <w:r w:rsidR="00F37C3B" w:rsidRPr="0026069B">
        <w:rPr>
          <w:rFonts w:ascii="Gill Sans MT" w:hAnsi="Gill Sans MT"/>
        </w:rPr>
        <w:t>projeto</w:t>
      </w:r>
      <w:r w:rsidRPr="0026069B">
        <w:rPr>
          <w:rFonts w:ascii="Gill Sans MT" w:hAnsi="Gill Sans MT"/>
        </w:rPr>
        <w:t xml:space="preserve"> e apresentado no processo de concurso pelo dono da obra. O Apêndice, a elaborar e manter pelo Empreiteiro Adjudicatário, corresponde ao desenvolvimento a que se refere a alínea </w:t>
      </w:r>
      <w:r w:rsidRPr="0026069B">
        <w:rPr>
          <w:rFonts w:ascii="Gill Sans MT" w:hAnsi="Gill Sans MT"/>
          <w:i/>
        </w:rPr>
        <w:t>i)</w:t>
      </w:r>
      <w:r w:rsidRPr="0026069B">
        <w:rPr>
          <w:rFonts w:ascii="Gill Sans MT" w:hAnsi="Gill Sans MT"/>
        </w:rPr>
        <w:t xml:space="preserve"> do número 4</w:t>
      </w:r>
      <w:r w:rsidR="00154DB2">
        <w:rPr>
          <w:rFonts w:ascii="Gill Sans MT" w:hAnsi="Gill Sans MT"/>
        </w:rPr>
        <w:t xml:space="preserve"> da cláusula 6</w:t>
      </w:r>
      <w:r w:rsidRPr="0026069B">
        <w:rPr>
          <w:rFonts w:ascii="Gill Sans MT" w:hAnsi="Gill Sans MT"/>
        </w:rPr>
        <w:t xml:space="preserve"> d</w:t>
      </w:r>
      <w:r w:rsidR="00D439DB" w:rsidRPr="0026069B">
        <w:rPr>
          <w:rFonts w:ascii="Gill Sans MT" w:hAnsi="Gill Sans MT"/>
        </w:rPr>
        <w:t xml:space="preserve">o caderno de encargos tipo aprovado pela </w:t>
      </w:r>
      <w:r w:rsidRPr="0026069B">
        <w:rPr>
          <w:rFonts w:ascii="Gill Sans MT" w:hAnsi="Gill Sans MT"/>
        </w:rPr>
        <w:t xml:space="preserve">Portaria n.º </w:t>
      </w:r>
      <w:r w:rsidR="00EA3FF3">
        <w:rPr>
          <w:rFonts w:ascii="Gill Sans MT" w:hAnsi="Gill Sans MT"/>
        </w:rPr>
        <w:t>959/2009</w:t>
      </w:r>
      <w:r w:rsidRPr="0026069B">
        <w:rPr>
          <w:rFonts w:ascii="Gill Sans MT" w:hAnsi="Gill Sans MT"/>
        </w:rPr>
        <w:t xml:space="preserve"> de 21 de </w:t>
      </w:r>
      <w:r w:rsidR="00DE533C">
        <w:rPr>
          <w:rFonts w:ascii="Gill Sans MT" w:hAnsi="Gill Sans MT"/>
        </w:rPr>
        <w:t>a</w:t>
      </w:r>
      <w:r w:rsidR="00EA3FF3">
        <w:rPr>
          <w:rFonts w:ascii="Gill Sans MT" w:hAnsi="Gill Sans MT"/>
        </w:rPr>
        <w:t>gosto</w:t>
      </w:r>
      <w:r w:rsidR="00EA3FF3" w:rsidRPr="0026069B">
        <w:rPr>
          <w:rFonts w:ascii="Gill Sans MT" w:hAnsi="Gill Sans MT"/>
        </w:rPr>
        <w:t xml:space="preserve"> </w:t>
      </w:r>
      <w:r w:rsidR="008E2269" w:rsidRPr="0026069B">
        <w:rPr>
          <w:rFonts w:ascii="Gill Sans MT" w:hAnsi="Gill Sans MT"/>
        </w:rPr>
        <w:t>e o número 1 do Artigo 11.º do D</w:t>
      </w:r>
      <w:r w:rsidR="00A21490" w:rsidRPr="0026069B">
        <w:rPr>
          <w:rFonts w:ascii="Gill Sans MT" w:hAnsi="Gill Sans MT"/>
        </w:rPr>
        <w:t>L 273</w:t>
      </w:r>
      <w:r w:rsidRPr="0026069B">
        <w:rPr>
          <w:rFonts w:ascii="Gill Sans MT" w:hAnsi="Gill Sans MT"/>
        </w:rPr>
        <w:t>, o qual deverá incluir no mínimo todos os documentos referidos neste documento base.</w:t>
      </w:r>
    </w:p>
    <w:p w14:paraId="55F8E771" w14:textId="77777777" w:rsidR="00AA1AA6" w:rsidRPr="0026069B" w:rsidRDefault="00001462" w:rsidP="00995131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presente documento base está organizado </w:t>
      </w:r>
      <w:r w:rsidR="00AA1AA6" w:rsidRPr="0026069B">
        <w:rPr>
          <w:rFonts w:ascii="Gill Sans MT" w:hAnsi="Gill Sans MT"/>
        </w:rPr>
        <w:t xml:space="preserve">nas seguintes </w:t>
      </w:r>
      <w:r w:rsidRPr="0026069B">
        <w:rPr>
          <w:rFonts w:ascii="Gill Sans MT" w:hAnsi="Gill Sans MT"/>
        </w:rPr>
        <w:t xml:space="preserve">em cinco </w:t>
      </w:r>
      <w:r w:rsidR="00AA1AA6" w:rsidRPr="0026069B">
        <w:rPr>
          <w:rFonts w:ascii="Gill Sans MT" w:hAnsi="Gill Sans MT"/>
        </w:rPr>
        <w:t>secções</w:t>
      </w:r>
      <w:r w:rsidRPr="0026069B">
        <w:rPr>
          <w:rFonts w:ascii="Gill Sans MT" w:hAnsi="Gill Sans MT"/>
        </w:rPr>
        <w:t>: Introdução</w:t>
      </w:r>
      <w:r w:rsidR="00AA1AA6" w:rsidRPr="0026069B">
        <w:rPr>
          <w:rFonts w:ascii="Gill Sans MT" w:hAnsi="Gill Sans MT"/>
        </w:rPr>
        <w:t xml:space="preserve"> (secção 1)</w:t>
      </w:r>
      <w:r w:rsidRPr="0026069B">
        <w:rPr>
          <w:rFonts w:ascii="Gill Sans MT" w:hAnsi="Gill Sans MT"/>
        </w:rPr>
        <w:t>; Memória Descritiva</w:t>
      </w:r>
      <w:r w:rsidR="00AA1AA6" w:rsidRPr="0026069B">
        <w:rPr>
          <w:rFonts w:ascii="Gill Sans MT" w:hAnsi="Gill Sans MT"/>
        </w:rPr>
        <w:t xml:space="preserve"> (secção 2)</w:t>
      </w:r>
      <w:r w:rsidRPr="0026069B">
        <w:rPr>
          <w:rFonts w:ascii="Gill Sans MT" w:hAnsi="Gill Sans MT"/>
        </w:rPr>
        <w:t>; Caracterização da Empreitada</w:t>
      </w:r>
      <w:r w:rsidR="00AA1AA6" w:rsidRPr="0026069B">
        <w:rPr>
          <w:rFonts w:ascii="Gill Sans MT" w:hAnsi="Gill Sans MT"/>
        </w:rPr>
        <w:t xml:space="preserve"> (secção 3)</w:t>
      </w:r>
      <w:r w:rsidRPr="0026069B">
        <w:rPr>
          <w:rFonts w:ascii="Gill Sans MT" w:hAnsi="Gill Sans MT"/>
        </w:rPr>
        <w:t xml:space="preserve">; </w:t>
      </w:r>
      <w:r w:rsidR="00F37C3B" w:rsidRPr="0026069B">
        <w:rPr>
          <w:rFonts w:ascii="Gill Sans MT" w:hAnsi="Gill Sans MT"/>
        </w:rPr>
        <w:t>Ações</w:t>
      </w:r>
      <w:r w:rsidRPr="0026069B">
        <w:rPr>
          <w:rFonts w:ascii="Gill Sans MT" w:hAnsi="Gill Sans MT"/>
        </w:rPr>
        <w:t xml:space="preserve"> para a Prevenção de Riscos</w:t>
      </w:r>
      <w:r w:rsidR="00AA1AA6" w:rsidRPr="0026069B">
        <w:rPr>
          <w:rFonts w:ascii="Gill Sans MT" w:hAnsi="Gill Sans MT"/>
        </w:rPr>
        <w:t xml:space="preserve"> (secção 4)</w:t>
      </w:r>
      <w:r w:rsidRPr="0026069B">
        <w:rPr>
          <w:rFonts w:ascii="Gill Sans MT" w:hAnsi="Gill Sans MT"/>
        </w:rPr>
        <w:t>; Monitorização e Acompanhamento</w:t>
      </w:r>
      <w:r w:rsidR="00AA1AA6" w:rsidRPr="0026069B">
        <w:rPr>
          <w:rFonts w:ascii="Gill Sans MT" w:hAnsi="Gill Sans MT"/>
        </w:rPr>
        <w:t xml:space="preserve"> (secção 5)</w:t>
      </w:r>
      <w:r w:rsidRPr="0026069B">
        <w:rPr>
          <w:rFonts w:ascii="Gill Sans MT" w:hAnsi="Gill Sans MT"/>
        </w:rPr>
        <w:t xml:space="preserve">. </w:t>
      </w:r>
    </w:p>
    <w:p w14:paraId="55F8E772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  <w:spacing w:val="-4"/>
          <w:szCs w:val="22"/>
        </w:rPr>
      </w:pPr>
      <w:r w:rsidRPr="0026069B">
        <w:rPr>
          <w:rFonts w:ascii="Gill Sans MT" w:hAnsi="Gill Sans MT"/>
          <w:spacing w:val="-4"/>
          <w:szCs w:val="22"/>
        </w:rPr>
        <w:lastRenderedPageBreak/>
        <w:t>Inclui também um conjunto de modelos refe</w:t>
      </w:r>
      <w:r w:rsidR="00AA1AA6" w:rsidRPr="0026069B">
        <w:rPr>
          <w:rFonts w:ascii="Gill Sans MT" w:hAnsi="Gill Sans MT"/>
          <w:spacing w:val="-4"/>
          <w:szCs w:val="22"/>
        </w:rPr>
        <w:t xml:space="preserve">ridos </w:t>
      </w:r>
      <w:r w:rsidRPr="0026069B">
        <w:rPr>
          <w:rFonts w:ascii="Gill Sans MT" w:hAnsi="Gill Sans MT"/>
          <w:spacing w:val="-4"/>
          <w:szCs w:val="22"/>
        </w:rPr>
        <w:t xml:space="preserve">ao longo deste PSS e que se apresentam no anexo 1 deste documento que o Empreiteiro poderá utilizar como referência para o desenvolvimento dos seus próprios modelos, os quais deverão ter no mínimo a informação contida nos modelos aqui apresentados incluindo as posições </w:t>
      </w:r>
      <w:r w:rsidR="00C94BEF" w:rsidRPr="0026069B">
        <w:rPr>
          <w:rFonts w:ascii="Gill Sans MT" w:hAnsi="Gill Sans MT"/>
          <w:spacing w:val="-4"/>
          <w:szCs w:val="22"/>
        </w:rPr>
        <w:t xml:space="preserve">neles referidas </w:t>
      </w:r>
      <w:r w:rsidRPr="0026069B">
        <w:rPr>
          <w:rFonts w:ascii="Gill Sans MT" w:hAnsi="Gill Sans MT"/>
          <w:spacing w:val="-4"/>
          <w:szCs w:val="22"/>
        </w:rPr>
        <w:t xml:space="preserve">para </w:t>
      </w:r>
      <w:r w:rsidR="00C94BEF" w:rsidRPr="0026069B">
        <w:rPr>
          <w:rFonts w:ascii="Gill Sans MT" w:hAnsi="Gill Sans MT"/>
          <w:spacing w:val="-4"/>
          <w:szCs w:val="22"/>
        </w:rPr>
        <w:t xml:space="preserve">as </w:t>
      </w:r>
      <w:r w:rsidRPr="0026069B">
        <w:rPr>
          <w:rFonts w:ascii="Gill Sans MT" w:hAnsi="Gill Sans MT"/>
          <w:spacing w:val="-4"/>
          <w:szCs w:val="22"/>
        </w:rPr>
        <w:t xml:space="preserve">assinaturas </w:t>
      </w:r>
      <w:r w:rsidR="00C94BEF" w:rsidRPr="0026069B">
        <w:rPr>
          <w:rFonts w:ascii="Gill Sans MT" w:hAnsi="Gill Sans MT"/>
          <w:spacing w:val="-4"/>
          <w:szCs w:val="22"/>
        </w:rPr>
        <w:t xml:space="preserve">ou rubricas </w:t>
      </w:r>
      <w:r w:rsidRPr="0026069B">
        <w:rPr>
          <w:rFonts w:ascii="Gill Sans MT" w:hAnsi="Gill Sans MT"/>
          <w:spacing w:val="-4"/>
          <w:szCs w:val="22"/>
        </w:rPr>
        <w:t xml:space="preserve">para demonstração das </w:t>
      </w:r>
      <w:r w:rsidR="003703EE" w:rsidRPr="0026069B">
        <w:rPr>
          <w:rFonts w:ascii="Gill Sans MT" w:hAnsi="Gill Sans MT"/>
          <w:spacing w:val="-4"/>
          <w:szCs w:val="22"/>
        </w:rPr>
        <w:t>ações</w:t>
      </w:r>
      <w:r w:rsidRPr="0026069B">
        <w:rPr>
          <w:rFonts w:ascii="Gill Sans MT" w:hAnsi="Gill Sans MT"/>
          <w:spacing w:val="-4"/>
          <w:szCs w:val="22"/>
        </w:rPr>
        <w:t xml:space="preserve"> implementadas.</w:t>
      </w:r>
    </w:p>
    <w:p w14:paraId="55F8E773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A referência em qualquer momento durante a execução da empreitada ao PSS, deve sempre entender-</w:t>
      </w:r>
      <w:r w:rsidR="00AA1AA6" w:rsidRPr="0026069B">
        <w:rPr>
          <w:rFonts w:ascii="Gill Sans MT" w:hAnsi="Gill Sans MT"/>
        </w:rPr>
        <w:t>s</w:t>
      </w:r>
      <w:r w:rsidRPr="0026069B">
        <w:rPr>
          <w:rFonts w:ascii="Gill Sans MT" w:hAnsi="Gill Sans MT"/>
        </w:rPr>
        <w:t xml:space="preserve">e como significando este documento base com todas as alterações, </w:t>
      </w:r>
      <w:r w:rsidR="00AA1AA6" w:rsidRPr="0026069B">
        <w:rPr>
          <w:rFonts w:ascii="Gill Sans MT" w:hAnsi="Gill Sans MT"/>
        </w:rPr>
        <w:t>desenvolvimentos/</w:t>
      </w:r>
      <w:r w:rsidRPr="0026069B">
        <w:rPr>
          <w:rFonts w:ascii="Gill Sans MT" w:hAnsi="Gill Sans MT"/>
        </w:rPr>
        <w:t>complementos e registos integrados até esse momento no Apêndice.</w:t>
      </w:r>
    </w:p>
    <w:p w14:paraId="55F8E774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Independentemente da inclusão deste PSS na fase de concurso, o empreiteiro deverá </w:t>
      </w:r>
      <w:r w:rsidR="005E124D" w:rsidRPr="0026069B">
        <w:rPr>
          <w:rFonts w:ascii="Gill Sans MT" w:hAnsi="Gill Sans MT"/>
        </w:rPr>
        <w:t xml:space="preserve">apresentar a declaração modelo </w:t>
      </w:r>
      <w:r w:rsidRPr="0026069B">
        <w:rPr>
          <w:rFonts w:ascii="Gill Sans MT" w:hAnsi="Gill Sans MT"/>
        </w:rPr>
        <w:t>S04 incluíd</w:t>
      </w:r>
      <w:r w:rsidR="00C95719" w:rsidRPr="0026069B">
        <w:rPr>
          <w:rFonts w:ascii="Gill Sans MT" w:hAnsi="Gill Sans MT"/>
        </w:rPr>
        <w:t>o</w:t>
      </w:r>
      <w:r w:rsidRPr="0026069B">
        <w:rPr>
          <w:rFonts w:ascii="Gill Sans MT" w:hAnsi="Gill Sans MT"/>
        </w:rPr>
        <w:t xml:space="preserve"> no anexo 1 deste documento, integrando-a no anexo 2. </w:t>
      </w:r>
    </w:p>
    <w:p w14:paraId="55F8E775" w14:textId="77777777" w:rsidR="00001462" w:rsidRPr="0026069B" w:rsidRDefault="0067333F" w:rsidP="00C94BEF">
      <w:pPr>
        <w:pStyle w:val="Ttulo21"/>
        <w:rPr>
          <w:rFonts w:ascii="Gill Sans MT" w:hAnsi="Gill Sans MT"/>
        </w:rPr>
      </w:pPr>
      <w:bookmarkStart w:id="6" w:name="_Toc2230783"/>
      <w:bookmarkStart w:id="7" w:name="_Toc103770274"/>
      <w:r w:rsidRPr="0026069B">
        <w:rPr>
          <w:rFonts w:ascii="Gill Sans MT" w:hAnsi="Gill Sans MT"/>
        </w:rPr>
        <w:t>-</w:t>
      </w:r>
      <w:r w:rsidR="00001462" w:rsidRPr="0026069B">
        <w:rPr>
          <w:rFonts w:ascii="Gill Sans MT" w:hAnsi="Gill Sans MT"/>
        </w:rPr>
        <w:t xml:space="preserve"> </w:t>
      </w:r>
      <w:r w:rsidR="00993922" w:rsidRPr="0026069B">
        <w:rPr>
          <w:rFonts w:ascii="Gill Sans MT" w:hAnsi="Gill Sans MT"/>
        </w:rPr>
        <w:t xml:space="preserve">Desenvolvimento / Complemento </w:t>
      </w:r>
      <w:r w:rsidR="00001462" w:rsidRPr="0026069B">
        <w:rPr>
          <w:rFonts w:ascii="Gill Sans MT" w:hAnsi="Gill Sans MT"/>
        </w:rPr>
        <w:t>do PSS</w:t>
      </w:r>
      <w:bookmarkEnd w:id="6"/>
      <w:bookmarkEnd w:id="7"/>
      <w:r w:rsidR="00001462" w:rsidRPr="0026069B">
        <w:rPr>
          <w:rFonts w:ascii="Gill Sans MT" w:hAnsi="Gill Sans MT"/>
        </w:rPr>
        <w:t xml:space="preserve"> </w:t>
      </w:r>
    </w:p>
    <w:p w14:paraId="55F8E776" w14:textId="3A1C285A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Este PSS foi elaborado de forma a ter um caráter dinâmico e evolutivo durante a execução dos trabalhos da empreitada, devendo integrar os </w:t>
      </w:r>
      <w:r w:rsidR="00F37C3B" w:rsidRPr="0026069B">
        <w:rPr>
          <w:rFonts w:ascii="Gill Sans MT" w:hAnsi="Gill Sans MT"/>
        </w:rPr>
        <w:t>projetos</w:t>
      </w:r>
      <w:r w:rsidRPr="0026069B">
        <w:rPr>
          <w:rFonts w:ascii="Gill Sans MT" w:hAnsi="Gill Sans MT"/>
        </w:rPr>
        <w:t xml:space="preserve">, planos e registos de todas as medidas implementadas </w:t>
      </w:r>
      <w:r w:rsidR="00AA1AA6" w:rsidRPr="0026069B">
        <w:rPr>
          <w:rFonts w:ascii="Gill Sans MT" w:hAnsi="Gill Sans MT"/>
        </w:rPr>
        <w:t>n</w:t>
      </w:r>
      <w:r w:rsidRPr="0026069B">
        <w:rPr>
          <w:rFonts w:ascii="Gill Sans MT" w:hAnsi="Gill Sans MT"/>
        </w:rPr>
        <w:t xml:space="preserve">o âmbito da segurança e saúde. </w:t>
      </w:r>
    </w:p>
    <w:p w14:paraId="55F8E777" w14:textId="77777777" w:rsidR="00001462" w:rsidRPr="0026069B" w:rsidRDefault="00AA1AA6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Assim, todos o</w:t>
      </w:r>
      <w:r w:rsidR="00001462" w:rsidRPr="0026069B">
        <w:rPr>
          <w:rFonts w:ascii="Gill Sans MT" w:hAnsi="Gill Sans MT"/>
        </w:rPr>
        <w:t xml:space="preserve">s </w:t>
      </w:r>
      <w:r w:rsidRPr="0026069B">
        <w:rPr>
          <w:rFonts w:ascii="Gill Sans MT" w:hAnsi="Gill Sans MT"/>
        </w:rPr>
        <w:t>desenvolvimentos</w:t>
      </w:r>
      <w:r w:rsidR="00001462" w:rsidRPr="0026069B">
        <w:rPr>
          <w:rFonts w:ascii="Gill Sans MT" w:hAnsi="Gill Sans MT"/>
        </w:rPr>
        <w:t> / complementos devem considerar a inclusão / integração dos elementos prep</w:t>
      </w:r>
      <w:r w:rsidR="00271B7C" w:rsidRPr="0026069B">
        <w:rPr>
          <w:rFonts w:ascii="Gill Sans MT" w:hAnsi="Gill Sans MT"/>
        </w:rPr>
        <w:t xml:space="preserve">arados nos prazos estabelecidos. </w:t>
      </w:r>
      <w:r w:rsidR="00001462" w:rsidRPr="0026069B">
        <w:rPr>
          <w:rFonts w:ascii="Gill Sans MT" w:hAnsi="Gill Sans MT"/>
        </w:rPr>
        <w:t>As adaptações / complementos serão sempre feitas atendendo aos processos construtivos e métodos de trabalho utilizados na execução dos trabalhos pelo Empreiteiro, aos condicionalismo</w:t>
      </w:r>
      <w:r w:rsidR="00271B7C" w:rsidRPr="0026069B">
        <w:rPr>
          <w:rFonts w:ascii="Gill Sans MT" w:hAnsi="Gill Sans MT"/>
        </w:rPr>
        <w:t>s existentes, à organização do e</w:t>
      </w:r>
      <w:r w:rsidR="00A87C19" w:rsidRPr="0026069B">
        <w:rPr>
          <w:rFonts w:ascii="Gill Sans MT" w:hAnsi="Gill Sans MT"/>
        </w:rPr>
        <w:t>staleiro e ao planeamento dos trabalhos</w:t>
      </w:r>
      <w:r w:rsidR="00001462" w:rsidRPr="0026069B">
        <w:rPr>
          <w:rFonts w:ascii="Gill Sans MT" w:hAnsi="Gill Sans MT"/>
        </w:rPr>
        <w:t xml:space="preserve">. Os documentos a integrar deverão estar redigidos em língua portuguesa ou ser acompanhados de tradução legalizada. </w:t>
      </w:r>
    </w:p>
    <w:p w14:paraId="55F8E778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  <w:spacing w:val="-2"/>
        </w:rPr>
      </w:pPr>
      <w:r w:rsidRPr="0026069B">
        <w:rPr>
          <w:rFonts w:ascii="Gill Sans MT" w:hAnsi="Gill Sans MT"/>
          <w:spacing w:val="-2"/>
        </w:rPr>
        <w:t>Para a integraçã</w:t>
      </w:r>
      <w:r w:rsidR="00A87C19" w:rsidRPr="0026069B">
        <w:rPr>
          <w:rFonts w:ascii="Gill Sans MT" w:hAnsi="Gill Sans MT"/>
          <w:spacing w:val="-2"/>
        </w:rPr>
        <w:t>o dos elementos que constituem o</w:t>
      </w:r>
      <w:r w:rsidRPr="0026069B">
        <w:rPr>
          <w:rFonts w:ascii="Gill Sans MT" w:hAnsi="Gill Sans MT"/>
          <w:spacing w:val="-2"/>
        </w:rPr>
        <w:t xml:space="preserve">s </w:t>
      </w:r>
      <w:r w:rsidR="00A87C19" w:rsidRPr="0026069B">
        <w:rPr>
          <w:rFonts w:ascii="Gill Sans MT" w:hAnsi="Gill Sans MT"/>
          <w:spacing w:val="-2"/>
        </w:rPr>
        <w:t>desenvolvimentos</w:t>
      </w:r>
      <w:r w:rsidRPr="0026069B">
        <w:rPr>
          <w:rFonts w:ascii="Gill Sans MT" w:hAnsi="Gill Sans MT"/>
          <w:spacing w:val="-2"/>
        </w:rPr>
        <w:t xml:space="preserve"> / complementos </w:t>
      </w:r>
      <w:r w:rsidRPr="0026069B">
        <w:rPr>
          <w:rFonts w:ascii="Gill Sans MT" w:hAnsi="Gill Sans MT"/>
          <w:iCs/>
          <w:spacing w:val="-2"/>
        </w:rPr>
        <w:t>resultante da implementação do preconizado neste PSS, deverá o Empreiteiro constituir os anexos referidos no texto com uma numeração sequencial (cuja lista se apresenta no início do Apêndice a este PSS, e que poderá e deverá ser complementada com outros anexos a criar durante a execução dos trabalhos) e acrescentar outros que durante a execução da empreitada</w:t>
      </w:r>
      <w:r w:rsidR="00207838" w:rsidRPr="0026069B">
        <w:rPr>
          <w:rFonts w:ascii="Gill Sans MT" w:hAnsi="Gill Sans MT"/>
          <w:iCs/>
          <w:spacing w:val="-2"/>
        </w:rPr>
        <w:t>,</w:t>
      </w:r>
      <w:r w:rsidRPr="0026069B">
        <w:rPr>
          <w:rFonts w:ascii="Gill Sans MT" w:hAnsi="Gill Sans MT"/>
          <w:iCs/>
          <w:spacing w:val="-2"/>
        </w:rPr>
        <w:t xml:space="preserve"> o Empreiteiro, a Fiscalização ou o Coordenador de Segurança </w:t>
      </w:r>
      <w:r w:rsidR="00A87C19" w:rsidRPr="0026069B">
        <w:rPr>
          <w:rFonts w:ascii="Gill Sans MT" w:hAnsi="Gill Sans MT"/>
          <w:iCs/>
          <w:spacing w:val="-2"/>
        </w:rPr>
        <w:t>em</w:t>
      </w:r>
      <w:r w:rsidRPr="0026069B">
        <w:rPr>
          <w:rFonts w:ascii="Gill Sans MT" w:hAnsi="Gill Sans MT"/>
          <w:iCs/>
          <w:spacing w:val="-2"/>
        </w:rPr>
        <w:t xml:space="preserve"> Obra venha a considerar necessários.</w:t>
      </w:r>
    </w:p>
    <w:p w14:paraId="55F8E779" w14:textId="77777777" w:rsidR="00001462" w:rsidRPr="0026069B" w:rsidRDefault="00995131" w:rsidP="00C94BEF">
      <w:pPr>
        <w:pStyle w:val="Texto"/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>O desenvolvimento / complemento deste</w:t>
      </w:r>
      <w:r w:rsidR="00001462" w:rsidRPr="0026069B">
        <w:rPr>
          <w:rFonts w:ascii="Gill Sans MT" w:hAnsi="Gill Sans MT"/>
          <w:szCs w:val="22"/>
        </w:rPr>
        <w:t xml:space="preserve"> PSS consiste assim essencialmente na preparação e integração de </w:t>
      </w:r>
      <w:r w:rsidR="00F37C3B" w:rsidRPr="0026069B">
        <w:rPr>
          <w:rFonts w:ascii="Gill Sans MT" w:hAnsi="Gill Sans MT"/>
          <w:szCs w:val="22"/>
        </w:rPr>
        <w:t>projetos</w:t>
      </w:r>
      <w:r w:rsidR="00001462" w:rsidRPr="0026069B">
        <w:rPr>
          <w:rFonts w:ascii="Gill Sans MT" w:hAnsi="Gill Sans MT"/>
          <w:szCs w:val="22"/>
        </w:rPr>
        <w:t>, planos e procedimentos referidos neste documento e na realização de</w:t>
      </w:r>
      <w:r w:rsidRPr="0026069B">
        <w:rPr>
          <w:rFonts w:ascii="Gill Sans MT" w:hAnsi="Gill Sans MT"/>
          <w:szCs w:val="22"/>
        </w:rPr>
        <w:t xml:space="preserve"> registos das </w:t>
      </w:r>
      <w:r w:rsidR="00F37C3B" w:rsidRPr="0026069B">
        <w:rPr>
          <w:rFonts w:ascii="Gill Sans MT" w:hAnsi="Gill Sans MT"/>
          <w:szCs w:val="22"/>
        </w:rPr>
        <w:t>ações</w:t>
      </w:r>
      <w:r w:rsidRPr="0026069B">
        <w:rPr>
          <w:rFonts w:ascii="Gill Sans MT" w:hAnsi="Gill Sans MT"/>
          <w:szCs w:val="22"/>
        </w:rPr>
        <w:t xml:space="preserve"> implementadas, demonstrativas destas, </w:t>
      </w:r>
      <w:r w:rsidR="00001462" w:rsidRPr="0026069B">
        <w:rPr>
          <w:rFonts w:ascii="Gill Sans MT" w:hAnsi="Gill Sans MT"/>
          <w:szCs w:val="22"/>
        </w:rPr>
        <w:t>que no seu conjunto serão incluídos nos anexos e que farão parte integrante do PSS.</w:t>
      </w:r>
      <w:r w:rsidRPr="0026069B">
        <w:rPr>
          <w:rFonts w:ascii="Gill Sans MT" w:hAnsi="Gill Sans MT"/>
          <w:szCs w:val="22"/>
        </w:rPr>
        <w:t xml:space="preserve"> </w:t>
      </w:r>
      <w:r w:rsidR="00001462" w:rsidRPr="0026069B">
        <w:rPr>
          <w:rFonts w:ascii="Gill Sans MT" w:hAnsi="Gill Sans MT"/>
          <w:szCs w:val="22"/>
        </w:rPr>
        <w:t xml:space="preserve">A manutenção </w:t>
      </w:r>
      <w:r w:rsidR="00F37C3B" w:rsidRPr="0026069B">
        <w:rPr>
          <w:rFonts w:ascii="Gill Sans MT" w:hAnsi="Gill Sans MT"/>
          <w:szCs w:val="22"/>
        </w:rPr>
        <w:t>atualizada</w:t>
      </w:r>
      <w:r w:rsidR="00001462" w:rsidRPr="0026069B">
        <w:rPr>
          <w:rFonts w:ascii="Gill Sans MT" w:hAnsi="Gill Sans MT"/>
          <w:szCs w:val="22"/>
        </w:rPr>
        <w:t xml:space="preserve"> da documentação do PSS é responsabilidade do Empreiteiro.</w:t>
      </w:r>
    </w:p>
    <w:p w14:paraId="55F8E77A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  <w:spacing w:val="-4"/>
        </w:rPr>
      </w:pPr>
      <w:r w:rsidRPr="0026069B">
        <w:rPr>
          <w:rFonts w:ascii="Gill Sans MT" w:hAnsi="Gill Sans MT"/>
          <w:spacing w:val="-4"/>
        </w:rPr>
        <w:t>Sempre que o volume de documentos a integrar num dado anexo justifique a criação de um arquivo próprio (</w:t>
      </w:r>
      <w:r w:rsidRPr="0026069B">
        <w:rPr>
          <w:rFonts w:ascii="Gill Sans MT" w:hAnsi="Gill Sans MT"/>
          <w:i/>
          <w:spacing w:val="-4"/>
        </w:rPr>
        <w:t>dossier</w:t>
      </w:r>
      <w:r w:rsidRPr="0026069B">
        <w:rPr>
          <w:rFonts w:ascii="Gill Sans MT" w:hAnsi="Gill Sans MT"/>
          <w:spacing w:val="-4"/>
        </w:rPr>
        <w:t>), deve o Empreiteiro proceder à sua preparação, identificação e organização nos moldes previstos e registar o facto no respetivo anexo.</w:t>
      </w:r>
    </w:p>
    <w:p w14:paraId="55F8E77B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Todos os arquivos do âmbito do PSS deverão permanecer no </w:t>
      </w:r>
      <w:r w:rsidR="00995131" w:rsidRPr="0026069B">
        <w:rPr>
          <w:rFonts w:ascii="Gill Sans MT" w:hAnsi="Gill Sans MT"/>
        </w:rPr>
        <w:t>e</w:t>
      </w:r>
      <w:r w:rsidRPr="0026069B">
        <w:rPr>
          <w:rFonts w:ascii="Gill Sans MT" w:hAnsi="Gill Sans MT"/>
        </w:rPr>
        <w:t xml:space="preserve">staleiro arrumados de modo organizado em estantes durante toda a fase de construção. Caso seja necessário utilizar documentos noutros locais devem ser </w:t>
      </w:r>
      <w:r w:rsidR="00F37C3B" w:rsidRPr="0026069B">
        <w:rPr>
          <w:rFonts w:ascii="Gill Sans MT" w:hAnsi="Gill Sans MT"/>
        </w:rPr>
        <w:t>efetuadas</w:t>
      </w:r>
      <w:r w:rsidRPr="0026069B">
        <w:rPr>
          <w:rFonts w:ascii="Gill Sans MT" w:hAnsi="Gill Sans MT"/>
        </w:rPr>
        <w:t xml:space="preserve"> cópias.</w:t>
      </w:r>
    </w:p>
    <w:p w14:paraId="55F8E77C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8" w:name="_Toc2230784"/>
      <w:bookmarkStart w:id="9" w:name="_Toc103770275"/>
      <w:r w:rsidRPr="0026069B">
        <w:rPr>
          <w:rFonts w:ascii="Gill Sans MT" w:hAnsi="Gill Sans MT"/>
        </w:rPr>
        <w:t>- Identificação dos Arquivos</w:t>
      </w:r>
      <w:bookmarkEnd w:id="8"/>
      <w:bookmarkEnd w:id="9"/>
    </w:p>
    <w:p w14:paraId="55F8E77D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As lombadas das pastas de arquivo que sejam criadas no âmbito do </w:t>
      </w:r>
      <w:r w:rsidRPr="0026069B">
        <w:rPr>
          <w:rFonts w:ascii="Gill Sans MT" w:hAnsi="Gill Sans MT"/>
          <w:i/>
        </w:rPr>
        <w:t>Plano de Segurança e Saúde</w:t>
      </w:r>
      <w:r w:rsidRPr="0026069B">
        <w:rPr>
          <w:rFonts w:ascii="Gill Sans MT" w:hAnsi="Gill Sans MT"/>
        </w:rPr>
        <w:t xml:space="preserve"> devem ser de cor a definir pela Fiscalização por solicitação do Empreiteiro e identificar objetivamente o seu </w:t>
      </w:r>
      <w:r w:rsidRPr="0026069B">
        <w:rPr>
          <w:rFonts w:ascii="Gill Sans MT" w:hAnsi="Gill Sans MT"/>
        </w:rPr>
        <w:lastRenderedPageBreak/>
        <w:t>conteúdo conforme seguidamente se exemplifica, apresentando-se também algumas regras para a identificação de documentos e arquivos.</w:t>
      </w:r>
    </w:p>
    <w:tbl>
      <w:tblPr>
        <w:tblW w:w="5000" w:type="pct"/>
        <w:jc w:val="center"/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3356"/>
        <w:gridCol w:w="5715"/>
      </w:tblGrid>
      <w:tr w:rsidR="00001462" w:rsidRPr="00B86613" w14:paraId="55F8E787" w14:textId="77777777">
        <w:trPr>
          <w:jc w:val="center"/>
        </w:trPr>
        <w:tc>
          <w:tcPr>
            <w:tcW w:w="1850" w:type="pct"/>
          </w:tcPr>
          <w:p w14:paraId="55F8E77E" w14:textId="77777777" w:rsidR="00001462" w:rsidRPr="0026069B" w:rsidRDefault="005479F0" w:rsidP="00C94BEF">
            <w:pPr>
              <w:pStyle w:val="Texto"/>
              <w:spacing w:before="240" w:line="300" w:lineRule="atLeast"/>
              <w:jc w:val="center"/>
              <w:rPr>
                <w:rFonts w:ascii="Gill Sans MT" w:hAnsi="Gill Sans MT"/>
              </w:rPr>
            </w:pPr>
            <w:r>
              <w:rPr>
                <w:rFonts w:ascii="Gill Sans MT" w:hAnsi="Gill Sans MT"/>
                <w:noProof/>
                <w:lang w:eastAsia="pt-PT"/>
              </w:rPr>
              <w:drawing>
                <wp:inline distT="0" distB="0" distL="0" distR="0" wp14:anchorId="55F8EAF8" wp14:editId="55F8EAF9">
                  <wp:extent cx="2069465" cy="5309870"/>
                  <wp:effectExtent l="0" t="0" r="0" b="0"/>
                  <wp:docPr id="1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78" r="283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9465" cy="530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0" w:type="pct"/>
          </w:tcPr>
          <w:p w14:paraId="55F8E77F" w14:textId="77777777" w:rsidR="00001462" w:rsidRPr="0026069B" w:rsidRDefault="00001462" w:rsidP="00365454">
            <w:pPr>
              <w:pStyle w:val="Texto"/>
              <w:numPr>
                <w:ilvl w:val="0"/>
                <w:numId w:val="1"/>
              </w:numPr>
              <w:spacing w:before="120" w:after="0" w:line="300" w:lineRule="atLeast"/>
              <w:ind w:left="284" w:hanging="284"/>
              <w:rPr>
                <w:rFonts w:ascii="Gill Sans MT" w:hAnsi="Gill Sans MT"/>
                <w:spacing w:val="-4"/>
              </w:rPr>
            </w:pPr>
            <w:r w:rsidRPr="0026069B">
              <w:rPr>
                <w:rFonts w:ascii="Gill Sans MT" w:hAnsi="Gill Sans MT"/>
                <w:spacing w:val="-4"/>
              </w:rPr>
              <w:t>Todos os documentos que devam ser assinados e/ou datados não poderão ser integrados neste Plano de Segurança e Saúde sem as correspondentes assinaturas e/ou datas respetivas.</w:t>
            </w:r>
          </w:p>
          <w:p w14:paraId="55F8E780" w14:textId="77777777" w:rsidR="00001462" w:rsidRPr="0026069B" w:rsidRDefault="00001462" w:rsidP="007C223F">
            <w:pPr>
              <w:pStyle w:val="Texto"/>
              <w:numPr>
                <w:ilvl w:val="0"/>
                <w:numId w:val="1"/>
              </w:numPr>
              <w:spacing w:after="0" w:line="300" w:lineRule="atLeast"/>
              <w:ind w:left="284"/>
              <w:rPr>
                <w:rFonts w:ascii="Gill Sans MT" w:hAnsi="Gill Sans MT"/>
                <w:spacing w:val="-2"/>
                <w:szCs w:val="22"/>
              </w:rPr>
            </w:pPr>
            <w:r w:rsidRPr="0026069B">
              <w:rPr>
                <w:rFonts w:ascii="Gill Sans MT" w:hAnsi="Gill Sans MT"/>
                <w:spacing w:val="-2"/>
                <w:szCs w:val="22"/>
              </w:rPr>
              <w:t xml:space="preserve">Todos os </w:t>
            </w:r>
            <w:r w:rsidR="00F37C3B" w:rsidRPr="0026069B">
              <w:rPr>
                <w:rFonts w:ascii="Gill Sans MT" w:hAnsi="Gill Sans MT"/>
                <w:spacing w:val="-2"/>
                <w:szCs w:val="22"/>
              </w:rPr>
              <w:t>projetos</w:t>
            </w:r>
            <w:r w:rsidRPr="0026069B">
              <w:rPr>
                <w:rFonts w:ascii="Gill Sans MT" w:hAnsi="Gill Sans MT"/>
                <w:spacing w:val="-2"/>
                <w:szCs w:val="22"/>
              </w:rPr>
              <w:t>, planos, procedimentos e registos deverão referenciar o Empreiteiro e a designação da empreitada.</w:t>
            </w:r>
          </w:p>
          <w:p w14:paraId="55F8E781" w14:textId="77777777" w:rsidR="00001462" w:rsidRPr="0026069B" w:rsidRDefault="00001462" w:rsidP="007C223F">
            <w:pPr>
              <w:pStyle w:val="Texto"/>
              <w:numPr>
                <w:ilvl w:val="0"/>
                <w:numId w:val="1"/>
              </w:numPr>
              <w:spacing w:after="0" w:line="300" w:lineRule="atLeast"/>
              <w:ind w:left="284"/>
              <w:rPr>
                <w:rFonts w:ascii="Gill Sans MT" w:hAnsi="Gill Sans MT"/>
                <w:spacing w:val="-2"/>
                <w:szCs w:val="22"/>
              </w:rPr>
            </w:pPr>
            <w:r w:rsidRPr="0026069B">
              <w:rPr>
                <w:rFonts w:ascii="Gill Sans MT" w:hAnsi="Gill Sans MT"/>
                <w:spacing w:val="-2"/>
                <w:szCs w:val="22"/>
              </w:rPr>
              <w:t xml:space="preserve">Cada </w:t>
            </w:r>
            <w:r w:rsidR="00F37C3B" w:rsidRPr="0026069B">
              <w:rPr>
                <w:rFonts w:ascii="Gill Sans MT" w:hAnsi="Gill Sans MT"/>
                <w:spacing w:val="-2"/>
                <w:szCs w:val="22"/>
              </w:rPr>
              <w:t>projeto</w:t>
            </w:r>
            <w:r w:rsidRPr="0026069B">
              <w:rPr>
                <w:rFonts w:ascii="Gill Sans MT" w:hAnsi="Gill Sans MT"/>
                <w:spacing w:val="-2"/>
                <w:szCs w:val="22"/>
              </w:rPr>
              <w:t xml:space="preserve">, plano ou registo pode ser composto por várias páginas, indicando-se o </w:t>
            </w:r>
            <w:r w:rsidRPr="0026069B">
              <w:rPr>
                <w:rFonts w:ascii="Gill Sans MT" w:hAnsi="Gill Sans MT"/>
                <w:i/>
                <w:spacing w:val="-2"/>
                <w:szCs w:val="22"/>
              </w:rPr>
              <w:t xml:space="preserve">Número de página / Total de páginas </w:t>
            </w:r>
            <w:r w:rsidRPr="0026069B">
              <w:rPr>
                <w:rFonts w:ascii="Gill Sans MT" w:hAnsi="Gill Sans MT"/>
                <w:iCs/>
                <w:spacing w:val="-2"/>
                <w:szCs w:val="22"/>
              </w:rPr>
              <w:t>do documento</w:t>
            </w:r>
            <w:r w:rsidRPr="0026069B">
              <w:rPr>
                <w:rFonts w:ascii="Gill Sans MT" w:hAnsi="Gill Sans MT"/>
                <w:i/>
                <w:spacing w:val="-2"/>
                <w:szCs w:val="22"/>
              </w:rPr>
              <w:t>.</w:t>
            </w:r>
            <w:r w:rsidRPr="0026069B">
              <w:rPr>
                <w:rFonts w:ascii="Gill Sans MT" w:hAnsi="Gill Sans MT"/>
                <w:spacing w:val="-2"/>
                <w:szCs w:val="22"/>
              </w:rPr>
              <w:t xml:space="preserve"> Eventuais anexos dos documentos serão </w:t>
            </w:r>
            <w:r w:rsidR="00F37C3B" w:rsidRPr="0026069B">
              <w:rPr>
                <w:rFonts w:ascii="Gill Sans MT" w:hAnsi="Gill Sans MT"/>
                <w:spacing w:val="-2"/>
                <w:szCs w:val="22"/>
              </w:rPr>
              <w:t>objeto</w:t>
            </w:r>
            <w:r w:rsidRPr="0026069B">
              <w:rPr>
                <w:rFonts w:ascii="Gill Sans MT" w:hAnsi="Gill Sans MT"/>
                <w:spacing w:val="-2"/>
                <w:szCs w:val="22"/>
              </w:rPr>
              <w:t xml:space="preserve"> do mesmo tipo de paginação.</w:t>
            </w:r>
          </w:p>
          <w:p w14:paraId="55F8E782" w14:textId="77777777" w:rsidR="00001462" w:rsidRPr="0026069B" w:rsidRDefault="00365454" w:rsidP="00C94BEF">
            <w:pPr>
              <w:pStyle w:val="Texto"/>
              <w:numPr>
                <w:ilvl w:val="0"/>
                <w:numId w:val="1"/>
              </w:numPr>
              <w:spacing w:after="60" w:line="300" w:lineRule="atLeast"/>
              <w:ind w:left="284"/>
              <w:rPr>
                <w:rFonts w:ascii="Gill Sans MT" w:hAnsi="Gill Sans MT"/>
                <w:szCs w:val="22"/>
              </w:rPr>
            </w:pPr>
            <w:r w:rsidRPr="0026069B">
              <w:rPr>
                <w:rFonts w:ascii="Gill Sans MT" w:hAnsi="Gill Sans MT"/>
                <w:szCs w:val="22"/>
              </w:rPr>
              <w:t>Em</w:t>
            </w:r>
            <w:r w:rsidR="00001462" w:rsidRPr="0026069B">
              <w:rPr>
                <w:rFonts w:ascii="Gill Sans MT" w:hAnsi="Gill Sans MT"/>
                <w:szCs w:val="22"/>
              </w:rPr>
              <w:t xml:space="preserve"> cada pasta de arquivo os documentos serão organizados de acordo com os sistemas de codificação dos elementos estabelecidos pelo Empreiteiro e por numeração sequencial no caso dos registos, atendendo às datas da sua realização.</w:t>
            </w:r>
          </w:p>
          <w:p w14:paraId="55F8E783" w14:textId="77777777" w:rsidR="00001462" w:rsidRPr="0026069B" w:rsidRDefault="00001462" w:rsidP="00C94BEF">
            <w:pPr>
              <w:pStyle w:val="Texto"/>
              <w:numPr>
                <w:ilvl w:val="0"/>
                <w:numId w:val="1"/>
              </w:numPr>
              <w:spacing w:after="60" w:line="300" w:lineRule="atLeast"/>
              <w:ind w:left="284"/>
              <w:rPr>
                <w:rFonts w:ascii="Gill Sans MT" w:hAnsi="Gill Sans MT"/>
              </w:rPr>
            </w:pPr>
            <w:r w:rsidRPr="0026069B">
              <w:rPr>
                <w:rFonts w:ascii="Gill Sans MT" w:hAnsi="Gill Sans MT"/>
              </w:rPr>
              <w:t>Em todas as pastas de arquivo ou secção das mesmas os documentos mais recentes são arquivados sobrepondo-se aos mais antigos (números maiores sobre os menores).</w:t>
            </w:r>
          </w:p>
          <w:p w14:paraId="55F8E784" w14:textId="77777777" w:rsidR="00001462" w:rsidRPr="0026069B" w:rsidRDefault="00001462" w:rsidP="00C94BEF">
            <w:pPr>
              <w:pStyle w:val="Texto"/>
              <w:numPr>
                <w:ilvl w:val="0"/>
                <w:numId w:val="1"/>
              </w:numPr>
              <w:spacing w:after="60" w:line="300" w:lineRule="atLeast"/>
              <w:ind w:left="284"/>
              <w:rPr>
                <w:rFonts w:ascii="Gill Sans MT" w:hAnsi="Gill Sans MT"/>
              </w:rPr>
            </w:pPr>
            <w:r w:rsidRPr="0026069B">
              <w:rPr>
                <w:rFonts w:ascii="Gill Sans MT" w:hAnsi="Gill Sans MT"/>
              </w:rPr>
              <w:t>Todos os documentos substituídos serão mantidos em arquivo devendo ser mencionado sobre os mesmos a data da substituição e a referência do documento que os substituiu.</w:t>
            </w:r>
          </w:p>
          <w:p w14:paraId="55F8E785" w14:textId="77777777" w:rsidR="00001462" w:rsidRPr="0026069B" w:rsidRDefault="00001462" w:rsidP="00C94BEF">
            <w:pPr>
              <w:pStyle w:val="Texto"/>
              <w:numPr>
                <w:ilvl w:val="0"/>
                <w:numId w:val="1"/>
              </w:numPr>
              <w:spacing w:after="60" w:line="300" w:lineRule="atLeast"/>
              <w:ind w:left="284"/>
              <w:rPr>
                <w:rFonts w:ascii="Gill Sans MT" w:hAnsi="Gill Sans MT"/>
              </w:rPr>
            </w:pPr>
            <w:r w:rsidRPr="0026069B">
              <w:rPr>
                <w:rFonts w:ascii="Gill Sans MT" w:hAnsi="Gill Sans MT"/>
              </w:rPr>
              <w:t>No início de cada pasta haverá um índice com o conteúdo da pasta. Quando estas forem organizadas por secções estará patente no início da pasta o índice das secções e dentro de cada secção, uma folha para averbamento do seu conteúdo.</w:t>
            </w:r>
          </w:p>
          <w:p w14:paraId="55F8E786" w14:textId="77777777" w:rsidR="00001462" w:rsidRPr="0026069B" w:rsidRDefault="00001462" w:rsidP="00C94BEF">
            <w:pPr>
              <w:pStyle w:val="Texto"/>
              <w:numPr>
                <w:ilvl w:val="0"/>
                <w:numId w:val="1"/>
              </w:numPr>
              <w:spacing w:after="60" w:line="300" w:lineRule="atLeast"/>
              <w:ind w:left="284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</w:rPr>
              <w:t xml:space="preserve">Nas pastas de registos existirá cópia </w:t>
            </w:r>
            <w:r w:rsidR="00F37C3B" w:rsidRPr="0026069B">
              <w:rPr>
                <w:rFonts w:ascii="Gill Sans MT" w:hAnsi="Gill Sans MT"/>
              </w:rPr>
              <w:t>atualizada</w:t>
            </w:r>
            <w:r w:rsidRPr="0026069B">
              <w:rPr>
                <w:rFonts w:ascii="Gill Sans MT" w:hAnsi="Gill Sans MT"/>
              </w:rPr>
              <w:t xml:space="preserve"> do Controlo de Assinaturas e Rubricas, onde estarão identificadas todas as pessoas autorizadas a assinar documentos do âmbito do PSS (elementos do Empreiteiro e da Fiscalização).</w:t>
            </w:r>
          </w:p>
        </w:tc>
      </w:tr>
    </w:tbl>
    <w:p w14:paraId="55F8E788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10" w:name="_Toc2230785"/>
      <w:bookmarkStart w:id="11" w:name="_Toc103770276"/>
      <w:r w:rsidRPr="0026069B">
        <w:rPr>
          <w:rFonts w:ascii="Gill Sans MT" w:hAnsi="Gill Sans MT"/>
        </w:rPr>
        <w:t>- Alterações ao PSS</w:t>
      </w:r>
      <w:bookmarkEnd w:id="10"/>
      <w:bookmarkEnd w:id="11"/>
      <w:r w:rsidRPr="0026069B">
        <w:rPr>
          <w:rFonts w:ascii="Gill Sans MT" w:hAnsi="Gill Sans MT"/>
        </w:rPr>
        <w:t xml:space="preserve"> </w:t>
      </w:r>
    </w:p>
    <w:p w14:paraId="55F8E789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Qualquer dos intervenientes na execução da </w:t>
      </w:r>
      <w:r w:rsidR="007C223F" w:rsidRPr="0026069B">
        <w:rPr>
          <w:rFonts w:ascii="Gill Sans MT" w:hAnsi="Gill Sans MT"/>
        </w:rPr>
        <w:t>empreitada</w:t>
      </w:r>
      <w:r w:rsidRPr="0026069B">
        <w:rPr>
          <w:rFonts w:ascii="Gill Sans MT" w:hAnsi="Gill Sans MT"/>
        </w:rPr>
        <w:t xml:space="preserve"> pode propor à Fiscalização as alterações ao presente PSS elaborado na fase de </w:t>
      </w:r>
      <w:r w:rsidR="00F37C3B" w:rsidRPr="0026069B">
        <w:rPr>
          <w:rFonts w:ascii="Gill Sans MT" w:hAnsi="Gill Sans MT"/>
        </w:rPr>
        <w:t>Projeto</w:t>
      </w:r>
      <w:r w:rsidRPr="0026069B">
        <w:rPr>
          <w:rFonts w:ascii="Gill Sans MT" w:hAnsi="Gill Sans MT"/>
        </w:rPr>
        <w:t>.</w:t>
      </w:r>
    </w:p>
    <w:p w14:paraId="55F8E78A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conteúdo do PSS elaborado na fase de </w:t>
      </w:r>
      <w:r w:rsidR="00F37C3B" w:rsidRPr="0026069B">
        <w:rPr>
          <w:rFonts w:ascii="Gill Sans MT" w:hAnsi="Gill Sans MT"/>
        </w:rPr>
        <w:t>Projeto</w:t>
      </w:r>
      <w:r w:rsidRPr="0026069B">
        <w:rPr>
          <w:rFonts w:ascii="Gill Sans MT" w:hAnsi="Gill Sans MT"/>
        </w:rPr>
        <w:t xml:space="preserve"> (documento base), quando considerado desadequado, pode ser adaptado, sendo para tal obrigatória a identificação dos pontos alterados e a nova descrição, que tem que ser </w:t>
      </w:r>
      <w:r w:rsidR="007C223F" w:rsidRPr="0026069B">
        <w:rPr>
          <w:rFonts w:ascii="Gill Sans MT" w:hAnsi="Gill Sans MT"/>
        </w:rPr>
        <w:t xml:space="preserve">validada </w:t>
      </w:r>
      <w:r w:rsidRPr="0026069B">
        <w:rPr>
          <w:rFonts w:ascii="Gill Sans MT" w:hAnsi="Gill Sans MT"/>
        </w:rPr>
        <w:t>pel</w:t>
      </w:r>
      <w:r w:rsidR="007C223F" w:rsidRPr="0026069B">
        <w:rPr>
          <w:rFonts w:ascii="Gill Sans MT" w:hAnsi="Gill Sans MT"/>
        </w:rPr>
        <w:t>o</w:t>
      </w:r>
      <w:r w:rsidRPr="0026069B">
        <w:rPr>
          <w:rFonts w:ascii="Gill Sans MT" w:hAnsi="Gill Sans MT"/>
        </w:rPr>
        <w:t xml:space="preserve"> </w:t>
      </w:r>
      <w:r w:rsidR="007C223F" w:rsidRPr="0026069B">
        <w:rPr>
          <w:rFonts w:ascii="Gill Sans MT" w:hAnsi="Gill Sans MT"/>
        </w:rPr>
        <w:t xml:space="preserve">R-CSO e aprovada pela </w:t>
      </w:r>
      <w:r w:rsidRPr="0026069B">
        <w:rPr>
          <w:rFonts w:ascii="Gill Sans MT" w:hAnsi="Gill Sans MT"/>
        </w:rPr>
        <w:t>Fiscalização</w:t>
      </w:r>
      <w:r w:rsidR="007C223F" w:rsidRPr="0026069B">
        <w:rPr>
          <w:rFonts w:ascii="Gill Sans MT" w:hAnsi="Gill Sans MT"/>
        </w:rPr>
        <w:t xml:space="preserve"> e</w:t>
      </w:r>
      <w:r w:rsidRPr="0026069B">
        <w:rPr>
          <w:rFonts w:ascii="Gill Sans MT" w:hAnsi="Gill Sans MT"/>
        </w:rPr>
        <w:t xml:space="preserve"> pelo representante do </w:t>
      </w:r>
      <w:r w:rsidR="00C95719" w:rsidRPr="0026069B">
        <w:rPr>
          <w:rFonts w:ascii="Gill Sans MT" w:hAnsi="Gill Sans MT"/>
        </w:rPr>
        <w:t>D</w:t>
      </w:r>
      <w:r w:rsidR="00C138CE" w:rsidRPr="0026069B">
        <w:rPr>
          <w:rFonts w:ascii="Gill Sans MT" w:hAnsi="Gill Sans MT"/>
        </w:rPr>
        <w:t>ono da Obra</w:t>
      </w:r>
      <w:r w:rsidRPr="0026069B">
        <w:rPr>
          <w:rFonts w:ascii="Gill Sans MT" w:hAnsi="Gill Sans MT"/>
        </w:rPr>
        <w:t>.</w:t>
      </w:r>
    </w:p>
    <w:p w14:paraId="55F8E78B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  <w:spacing w:val="-2"/>
        </w:rPr>
      </w:pPr>
      <w:r w:rsidRPr="0026069B">
        <w:rPr>
          <w:rFonts w:ascii="Gill Sans MT" w:hAnsi="Gill Sans MT"/>
          <w:spacing w:val="-2"/>
        </w:rPr>
        <w:t>As propostas de alterações a este PSS deverão ser apresentadas pelo Empreiteiro no prazo de 11 (onze) dias da data da consignação, uti</w:t>
      </w:r>
      <w:r w:rsidR="005F5A9C" w:rsidRPr="0026069B">
        <w:rPr>
          <w:rFonts w:ascii="Gill Sans MT" w:hAnsi="Gill Sans MT"/>
          <w:spacing w:val="-2"/>
        </w:rPr>
        <w:t xml:space="preserve">lizando para o efeito o modelo </w:t>
      </w:r>
      <w:r w:rsidRPr="0026069B">
        <w:rPr>
          <w:rFonts w:ascii="Gill Sans MT" w:hAnsi="Gill Sans MT"/>
          <w:spacing w:val="-2"/>
        </w:rPr>
        <w:t xml:space="preserve">S02 apresentado no anexo 1 deste documento. Competirá ao Empreiteiro também solicitar aos </w:t>
      </w:r>
      <w:r w:rsidR="006654C7" w:rsidRPr="0026069B">
        <w:rPr>
          <w:rFonts w:ascii="Gill Sans MT" w:hAnsi="Gill Sans MT"/>
          <w:spacing w:val="-2"/>
        </w:rPr>
        <w:t>seus subempreiteiros e trabalhadores independentes</w:t>
      </w:r>
      <w:r w:rsidR="00993113" w:rsidRPr="0026069B">
        <w:rPr>
          <w:rFonts w:ascii="Gill Sans MT" w:hAnsi="Gill Sans MT"/>
          <w:spacing w:val="-2"/>
        </w:rPr>
        <w:t>,</w:t>
      </w:r>
      <w:r w:rsidR="006654C7" w:rsidRPr="0026069B">
        <w:rPr>
          <w:rFonts w:ascii="Gill Sans MT" w:hAnsi="Gill Sans MT"/>
          <w:spacing w:val="-2"/>
        </w:rPr>
        <w:t xml:space="preserve"> até 5 (cinco) dias antes da entrada de cada um destes na obra, as </w:t>
      </w:r>
      <w:r w:rsidR="00993113" w:rsidRPr="0026069B">
        <w:rPr>
          <w:rFonts w:ascii="Gill Sans MT" w:hAnsi="Gill Sans MT"/>
          <w:spacing w:val="-2"/>
        </w:rPr>
        <w:t xml:space="preserve">eventuais </w:t>
      </w:r>
      <w:r w:rsidR="006654C7" w:rsidRPr="0026069B">
        <w:rPr>
          <w:rFonts w:ascii="Gill Sans MT" w:hAnsi="Gill Sans MT"/>
          <w:spacing w:val="-2"/>
        </w:rPr>
        <w:t xml:space="preserve">propostas </w:t>
      </w:r>
      <w:r w:rsidR="00993113" w:rsidRPr="0026069B">
        <w:rPr>
          <w:rFonts w:ascii="Gill Sans MT" w:hAnsi="Gill Sans MT"/>
          <w:spacing w:val="-2"/>
        </w:rPr>
        <w:lastRenderedPageBreak/>
        <w:t xml:space="preserve">destes </w:t>
      </w:r>
      <w:r w:rsidR="006654C7" w:rsidRPr="0026069B">
        <w:rPr>
          <w:rFonts w:ascii="Gill Sans MT" w:hAnsi="Gill Sans MT"/>
          <w:spacing w:val="-2"/>
        </w:rPr>
        <w:t xml:space="preserve">de soluções alternativas </w:t>
      </w:r>
      <w:r w:rsidR="002A3173" w:rsidRPr="0026069B">
        <w:rPr>
          <w:rFonts w:ascii="Gill Sans MT" w:hAnsi="Gill Sans MT"/>
          <w:spacing w:val="-2"/>
        </w:rPr>
        <w:t xml:space="preserve">às previstas no PSS, </w:t>
      </w:r>
      <w:r w:rsidRPr="0026069B">
        <w:rPr>
          <w:rFonts w:ascii="Gill Sans MT" w:hAnsi="Gill Sans MT"/>
          <w:spacing w:val="-2"/>
        </w:rPr>
        <w:t>utilizando para o efeito o mesmo modelo e processo de arquivo</w:t>
      </w:r>
      <w:r w:rsidR="00993113" w:rsidRPr="0026069B">
        <w:rPr>
          <w:rFonts w:ascii="Gill Sans MT" w:hAnsi="Gill Sans MT"/>
          <w:spacing w:val="-2"/>
        </w:rPr>
        <w:t xml:space="preserve"> com indicação de quem solicitou</w:t>
      </w:r>
      <w:r w:rsidRPr="0026069B">
        <w:rPr>
          <w:rFonts w:ascii="Gill Sans MT" w:hAnsi="Gill Sans MT"/>
          <w:spacing w:val="-2"/>
        </w:rPr>
        <w:t>.</w:t>
      </w:r>
    </w:p>
    <w:p w14:paraId="55F8E78C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 xml:space="preserve">Compete ao Empreiteiro elaborar e manter o </w:t>
      </w:r>
      <w:r w:rsidRPr="0026069B">
        <w:rPr>
          <w:rFonts w:ascii="Gill Sans MT" w:hAnsi="Gill Sans MT"/>
          <w:i/>
          <w:spacing w:val="-2"/>
          <w:szCs w:val="22"/>
        </w:rPr>
        <w:t>Registo das alterações aprovadas</w:t>
      </w:r>
      <w:r w:rsidRPr="0026069B">
        <w:rPr>
          <w:rFonts w:ascii="Gill Sans MT" w:hAnsi="Gill Sans MT"/>
          <w:spacing w:val="-2"/>
          <w:szCs w:val="22"/>
        </w:rPr>
        <w:t>, para</w:t>
      </w:r>
      <w:r w:rsidR="00567F78" w:rsidRPr="0026069B">
        <w:rPr>
          <w:rFonts w:ascii="Gill Sans MT" w:hAnsi="Gill Sans MT"/>
          <w:spacing w:val="-2"/>
          <w:szCs w:val="22"/>
        </w:rPr>
        <w:t xml:space="preserve"> o que utilizará o modelo Mod. </w:t>
      </w:r>
      <w:r w:rsidRPr="0026069B">
        <w:rPr>
          <w:rFonts w:ascii="Gill Sans MT" w:hAnsi="Gill Sans MT"/>
          <w:spacing w:val="-2"/>
          <w:szCs w:val="22"/>
        </w:rPr>
        <w:t>S03 incluído no anexo 1 deste documento. Após aprovaç</w:t>
      </w:r>
      <w:r w:rsidR="00224962" w:rsidRPr="0026069B">
        <w:rPr>
          <w:rFonts w:ascii="Gill Sans MT" w:hAnsi="Gill Sans MT"/>
          <w:spacing w:val="-2"/>
          <w:szCs w:val="22"/>
        </w:rPr>
        <w:t xml:space="preserve">ão de nova situação, </w:t>
      </w:r>
      <w:r w:rsidRPr="0026069B">
        <w:rPr>
          <w:rFonts w:ascii="Gill Sans MT" w:hAnsi="Gill Sans MT"/>
          <w:spacing w:val="-2"/>
          <w:szCs w:val="22"/>
        </w:rPr>
        <w:t>o Empreiteiro</w:t>
      </w:r>
      <w:r w:rsidR="00224962" w:rsidRPr="0026069B">
        <w:rPr>
          <w:rFonts w:ascii="Gill Sans MT" w:hAnsi="Gill Sans MT"/>
          <w:spacing w:val="-2"/>
          <w:szCs w:val="22"/>
        </w:rPr>
        <w:t xml:space="preserve"> deverá </w:t>
      </w:r>
      <w:r w:rsidRPr="0026069B">
        <w:rPr>
          <w:rFonts w:ascii="Gill Sans MT" w:hAnsi="Gill Sans MT"/>
          <w:spacing w:val="-2"/>
          <w:szCs w:val="22"/>
        </w:rPr>
        <w:t xml:space="preserve">assinalar no original do PSS em sua posse, as zonas alteradas na margem da página por traço </w:t>
      </w:r>
      <w:r w:rsidR="00C95719" w:rsidRPr="0026069B">
        <w:rPr>
          <w:rFonts w:ascii="Gill Sans MT" w:hAnsi="Gill Sans MT"/>
          <w:spacing w:val="-2"/>
          <w:szCs w:val="22"/>
        </w:rPr>
        <w:t>vermelho e inscrição do termo "A</w:t>
      </w:r>
      <w:r w:rsidRPr="0026069B">
        <w:rPr>
          <w:rFonts w:ascii="Gill Sans MT" w:hAnsi="Gill Sans MT"/>
          <w:spacing w:val="-2"/>
          <w:szCs w:val="22"/>
        </w:rPr>
        <w:t xml:space="preserve">lterado" e respetiva data e número do </w:t>
      </w:r>
      <w:r w:rsidRPr="0026069B">
        <w:rPr>
          <w:rFonts w:ascii="Gill Sans MT" w:hAnsi="Gill Sans MT"/>
          <w:i/>
          <w:spacing w:val="-2"/>
          <w:szCs w:val="22"/>
        </w:rPr>
        <w:t>Registo de Alteração</w:t>
      </w:r>
      <w:r w:rsidRPr="0026069B">
        <w:rPr>
          <w:rFonts w:ascii="Gill Sans MT" w:hAnsi="Gill Sans MT"/>
          <w:spacing w:val="-2"/>
          <w:szCs w:val="22"/>
        </w:rPr>
        <w:t>.</w:t>
      </w:r>
    </w:p>
    <w:p w14:paraId="55F8E78D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Empreiteiro incluirá no </w:t>
      </w:r>
      <w:r w:rsidR="00370CAC" w:rsidRPr="0026069B">
        <w:rPr>
          <w:rFonts w:ascii="Gill Sans MT" w:hAnsi="Gill Sans MT"/>
        </w:rPr>
        <w:t>Anexo 4, os r</w:t>
      </w:r>
      <w:r w:rsidRPr="0026069B">
        <w:rPr>
          <w:rFonts w:ascii="Gill Sans MT" w:hAnsi="Gill Sans MT"/>
        </w:rPr>
        <w:t>egisto</w:t>
      </w:r>
      <w:r w:rsidR="00370CAC" w:rsidRPr="0026069B">
        <w:rPr>
          <w:rFonts w:ascii="Gill Sans MT" w:hAnsi="Gill Sans MT"/>
        </w:rPr>
        <w:t xml:space="preserve">s das propostas de alterações, incluindo as </w:t>
      </w:r>
      <w:r w:rsidRPr="0026069B">
        <w:rPr>
          <w:rFonts w:ascii="Gill Sans MT" w:hAnsi="Gill Sans MT"/>
        </w:rPr>
        <w:t xml:space="preserve">alterações aprovadas </w:t>
      </w:r>
      <w:r w:rsidR="00370CAC" w:rsidRPr="0026069B">
        <w:rPr>
          <w:rFonts w:ascii="Gill Sans MT" w:hAnsi="Gill Sans MT"/>
        </w:rPr>
        <w:t>nos termos acima referidos</w:t>
      </w:r>
      <w:r w:rsidRPr="0026069B">
        <w:rPr>
          <w:rFonts w:ascii="Gill Sans MT" w:hAnsi="Gill Sans MT"/>
        </w:rPr>
        <w:t>.</w:t>
      </w:r>
    </w:p>
    <w:p w14:paraId="55F8E78E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12" w:name="_Toc425650694"/>
      <w:bookmarkStart w:id="13" w:name="_Toc2230786"/>
      <w:bookmarkStart w:id="14" w:name="_Toc103770277"/>
      <w:r w:rsidRPr="0026069B">
        <w:rPr>
          <w:rFonts w:ascii="Gill Sans MT" w:hAnsi="Gill Sans MT"/>
        </w:rPr>
        <w:t>- Entrega do Plano de Segurança e de Saúde</w:t>
      </w:r>
      <w:bookmarkEnd w:id="12"/>
      <w:bookmarkEnd w:id="13"/>
      <w:bookmarkEnd w:id="14"/>
    </w:p>
    <w:p w14:paraId="55F8E78F" w14:textId="03F64833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>Concluídos todos os trabalhos da empreitada, incluindo o</w:t>
      </w:r>
      <w:r w:rsidR="00D125E4" w:rsidRPr="0026069B">
        <w:rPr>
          <w:rFonts w:ascii="Gill Sans MT" w:hAnsi="Gill Sans MT"/>
          <w:szCs w:val="22"/>
        </w:rPr>
        <w:t xml:space="preserve"> comissionamento</w:t>
      </w:r>
      <w:r w:rsidRPr="0026069B">
        <w:rPr>
          <w:rFonts w:ascii="Gill Sans MT" w:hAnsi="Gill Sans MT"/>
          <w:szCs w:val="22"/>
        </w:rPr>
        <w:t xml:space="preserve">, o Empreiteiro entregará, no ato da Receção Provisória </w:t>
      </w:r>
      <w:r w:rsidR="00E769BE" w:rsidRPr="0026069B">
        <w:rPr>
          <w:rFonts w:ascii="Gill Sans MT" w:hAnsi="Gill Sans MT"/>
          <w:szCs w:val="22"/>
        </w:rPr>
        <w:t xml:space="preserve">(ou da última </w:t>
      </w:r>
      <w:r w:rsidR="00F37C3B" w:rsidRPr="0026069B">
        <w:rPr>
          <w:rFonts w:ascii="Gill Sans MT" w:hAnsi="Gill Sans MT"/>
          <w:szCs w:val="22"/>
        </w:rPr>
        <w:t>receção</w:t>
      </w:r>
      <w:r w:rsidR="00E769BE" w:rsidRPr="0026069B">
        <w:rPr>
          <w:rFonts w:ascii="Gill Sans MT" w:hAnsi="Gill Sans MT"/>
          <w:szCs w:val="22"/>
        </w:rPr>
        <w:t xml:space="preserve"> provisória, se aplicável) </w:t>
      </w:r>
      <w:r w:rsidRPr="0026069B">
        <w:rPr>
          <w:rFonts w:ascii="Gill Sans MT" w:hAnsi="Gill Sans MT"/>
          <w:szCs w:val="22"/>
        </w:rPr>
        <w:t>à Fiscalização, e esta ao Dono da Obra, o PSS organizado nos termos previstos</w:t>
      </w:r>
      <w:r w:rsidR="00E769BE" w:rsidRPr="0026069B">
        <w:rPr>
          <w:rFonts w:ascii="Gill Sans MT" w:hAnsi="Gill Sans MT"/>
          <w:szCs w:val="22"/>
        </w:rPr>
        <w:t>, ficando com uma cópia para ser utilizada caso haja lugar a trabalhos durante o prazo de garantia</w:t>
      </w:r>
      <w:r w:rsidRPr="0026069B">
        <w:rPr>
          <w:rFonts w:ascii="Gill Sans MT" w:hAnsi="Gill Sans MT"/>
          <w:szCs w:val="22"/>
        </w:rPr>
        <w:t>. Este facto será registado no Auto da Receção Provisória, anexando</w:t>
      </w:r>
      <w:r w:rsidRPr="0026069B">
        <w:rPr>
          <w:rFonts w:ascii="Gill Sans MT" w:hAnsi="Gill Sans MT"/>
          <w:szCs w:val="22"/>
        </w:rPr>
        <w:noBreakHyphen/>
        <w:t>se declaração, conforme o modelo S05 incluído no anexo 1 deste documento</w:t>
      </w:r>
      <w:r w:rsidR="00BF4C85" w:rsidRPr="0026069B">
        <w:rPr>
          <w:rFonts w:ascii="Gill Sans MT" w:hAnsi="Gill Sans MT"/>
          <w:szCs w:val="22"/>
        </w:rPr>
        <w:fldChar w:fldCharType="begin"/>
      </w:r>
      <w:r w:rsidRPr="0026069B">
        <w:rPr>
          <w:rFonts w:ascii="Gill Sans MT" w:hAnsi="Gill Sans MT"/>
          <w:szCs w:val="22"/>
        </w:rPr>
        <w:instrText xml:space="preserve"> REF _Ref478967954 \h  \* MERGEFORMAT </w:instrText>
      </w:r>
      <w:r w:rsidR="00BF4C85" w:rsidRPr="0026069B">
        <w:rPr>
          <w:rFonts w:ascii="Gill Sans MT" w:hAnsi="Gill Sans MT"/>
          <w:szCs w:val="22"/>
        </w:rPr>
      </w:r>
      <w:r w:rsidR="00BF4C85" w:rsidRPr="0026069B">
        <w:rPr>
          <w:rFonts w:ascii="Gill Sans MT" w:hAnsi="Gill Sans MT"/>
          <w:szCs w:val="22"/>
        </w:rPr>
        <w:fldChar w:fldCharType="end"/>
      </w:r>
      <w:r w:rsidRPr="0026069B">
        <w:rPr>
          <w:rFonts w:ascii="Gill Sans MT" w:hAnsi="Gill Sans MT"/>
          <w:szCs w:val="22"/>
        </w:rPr>
        <w:t>, devidamente preenchida e assinada por todos os elementos previstos. Deverá ser incluída uma cópia dessa declaração no início do PSS.</w:t>
      </w:r>
    </w:p>
    <w:p w14:paraId="55F8E790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>Caso haja lugar à execução de trabalhos durante o prazo de garantia, o Empreiteiro obriga-se a proceder à sua realização de acordo com o estipulado no PSS e a planear e implementar as medidas necessárias, bem como a promover a integração dos elementos desenvolvidos no PSS sempre que se justifique.</w:t>
      </w:r>
      <w:r w:rsidR="00E769BE" w:rsidRPr="0026069B">
        <w:rPr>
          <w:rFonts w:ascii="Gill Sans MT" w:hAnsi="Gill Sans MT"/>
          <w:szCs w:val="22"/>
        </w:rPr>
        <w:t xml:space="preserve"> No final desses trabalhos deverá entregar à Fiscalização os complementos ao PSS elaborados, incluindo registos para ser</w:t>
      </w:r>
      <w:r w:rsidR="00EA3FF3">
        <w:rPr>
          <w:rFonts w:ascii="Gill Sans MT" w:hAnsi="Gill Sans MT"/>
          <w:szCs w:val="22"/>
        </w:rPr>
        <w:t>em</w:t>
      </w:r>
      <w:r w:rsidR="00E769BE" w:rsidRPr="0026069B">
        <w:rPr>
          <w:rFonts w:ascii="Gill Sans MT" w:hAnsi="Gill Sans MT"/>
          <w:szCs w:val="22"/>
        </w:rPr>
        <w:t xml:space="preserve"> anexados ao PSS da empreitada em poder do Dono da Obra.</w:t>
      </w:r>
    </w:p>
    <w:p w14:paraId="55F8E791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15" w:name="_Toc421883196"/>
      <w:bookmarkStart w:id="16" w:name="_Toc425650688"/>
      <w:bookmarkStart w:id="17" w:name="_Ref425858953"/>
      <w:bookmarkStart w:id="18" w:name="_Ref425858956"/>
      <w:bookmarkStart w:id="19" w:name="_Toc2230787"/>
      <w:bookmarkStart w:id="20" w:name="_Toc103770278"/>
      <w:r w:rsidRPr="0026069B">
        <w:rPr>
          <w:rFonts w:ascii="Gill Sans MT" w:hAnsi="Gill Sans MT"/>
        </w:rPr>
        <w:t>- Organograma Funcional e Definição de Funções</w:t>
      </w:r>
      <w:bookmarkEnd w:id="15"/>
      <w:bookmarkEnd w:id="16"/>
      <w:bookmarkEnd w:id="17"/>
      <w:bookmarkEnd w:id="18"/>
      <w:bookmarkEnd w:id="19"/>
      <w:bookmarkEnd w:id="20"/>
    </w:p>
    <w:p w14:paraId="55F8E792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O Empreiteiro estabelecerá objetivamente o organograma funcional nominal identificando os meios humanos afetos à empreitada</w:t>
      </w:r>
      <w:r w:rsidR="00EF3DCD" w:rsidRPr="0026069B">
        <w:rPr>
          <w:rFonts w:ascii="Gill Sans MT" w:hAnsi="Gill Sans MT"/>
        </w:rPr>
        <w:t>, com</w:t>
      </w:r>
      <w:r w:rsidR="00F37C3B">
        <w:rPr>
          <w:rFonts w:ascii="Gill Sans MT" w:hAnsi="Gill Sans MT"/>
        </w:rPr>
        <w:t xml:space="preserve"> indicação sobre este das respe</w:t>
      </w:r>
      <w:r w:rsidR="00EF3DCD" w:rsidRPr="0026069B">
        <w:rPr>
          <w:rFonts w:ascii="Gill Sans MT" w:hAnsi="Gill Sans MT"/>
        </w:rPr>
        <w:t xml:space="preserve">tivas percentagens de </w:t>
      </w:r>
      <w:r w:rsidR="00F37C3B" w:rsidRPr="0026069B">
        <w:rPr>
          <w:rFonts w:ascii="Gill Sans MT" w:hAnsi="Gill Sans MT"/>
        </w:rPr>
        <w:t>afetação</w:t>
      </w:r>
      <w:r w:rsidR="00EF3DCD" w:rsidRPr="0026069B">
        <w:rPr>
          <w:rFonts w:ascii="Gill Sans MT" w:hAnsi="Gill Sans MT"/>
        </w:rPr>
        <w:t xml:space="preserve"> à empreitada em causa ou inclusão de uma nota nesse organograma referindo que nos casos em que não se especifica a percentagem de afetação de qualquer pessoa incluída no mesmo</w:t>
      </w:r>
      <w:r w:rsidR="005B317D" w:rsidRPr="0026069B">
        <w:rPr>
          <w:rFonts w:ascii="Gill Sans MT" w:hAnsi="Gill Sans MT"/>
        </w:rPr>
        <w:t>,</w:t>
      </w:r>
      <w:r w:rsidR="00EF3DCD" w:rsidRPr="0026069B">
        <w:rPr>
          <w:rFonts w:ascii="Gill Sans MT" w:hAnsi="Gill Sans MT"/>
        </w:rPr>
        <w:t xml:space="preserve"> significa que se encontra afeta a tempo inteiro na presente empreitada</w:t>
      </w:r>
      <w:r w:rsidRPr="0026069B">
        <w:rPr>
          <w:rFonts w:ascii="Gill Sans MT" w:hAnsi="Gill Sans MT"/>
        </w:rPr>
        <w:t>.</w:t>
      </w:r>
    </w:p>
    <w:p w14:paraId="55F8E793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 xml:space="preserve">Cabe ao Empreiteiro identificar e integrar no organograma os meios humanos afetos à gestão e controlo da segurança </w:t>
      </w:r>
      <w:r w:rsidR="00EF3DCD" w:rsidRPr="0026069B">
        <w:rPr>
          <w:rFonts w:ascii="Gill Sans MT" w:hAnsi="Gill Sans MT"/>
          <w:spacing w:val="-2"/>
          <w:szCs w:val="22"/>
        </w:rPr>
        <w:t xml:space="preserve">e saúde </w:t>
      </w:r>
      <w:r w:rsidRPr="0026069B">
        <w:rPr>
          <w:rFonts w:ascii="Gill Sans MT" w:hAnsi="Gill Sans MT"/>
          <w:spacing w:val="-2"/>
          <w:szCs w:val="22"/>
        </w:rPr>
        <w:t xml:space="preserve">no trabalho, atendendo ao estabelecido no Caderno de Encargos, incluindo o responsável a que se refere o número </w:t>
      </w:r>
      <w:r w:rsidR="00EA3FF3">
        <w:rPr>
          <w:rFonts w:ascii="Gill Sans MT" w:hAnsi="Gill Sans MT"/>
          <w:spacing w:val="-2"/>
          <w:szCs w:val="22"/>
        </w:rPr>
        <w:t>8 da cláusula 42.ª</w:t>
      </w:r>
      <w:r w:rsidRPr="0026069B">
        <w:rPr>
          <w:rFonts w:ascii="Gill Sans MT" w:hAnsi="Gill Sans MT"/>
          <w:spacing w:val="-2"/>
          <w:szCs w:val="22"/>
        </w:rPr>
        <w:t xml:space="preserve"> </w:t>
      </w:r>
      <w:r w:rsidR="005B317D" w:rsidRPr="0026069B">
        <w:rPr>
          <w:rFonts w:ascii="Gill Sans MT" w:hAnsi="Gill Sans MT"/>
          <w:spacing w:val="-2"/>
          <w:szCs w:val="22"/>
        </w:rPr>
        <w:t xml:space="preserve">do caderno de encargos tipo aprovado pela </w:t>
      </w:r>
      <w:r w:rsidRPr="0026069B">
        <w:rPr>
          <w:rFonts w:ascii="Gill Sans MT" w:hAnsi="Gill Sans MT"/>
          <w:spacing w:val="-2"/>
          <w:szCs w:val="22"/>
        </w:rPr>
        <w:t xml:space="preserve">Portaria </w:t>
      </w:r>
      <w:r w:rsidR="00EA3FF3">
        <w:rPr>
          <w:rFonts w:ascii="Gill Sans MT" w:hAnsi="Gill Sans MT"/>
          <w:spacing w:val="-2"/>
          <w:szCs w:val="22"/>
        </w:rPr>
        <w:t>959</w:t>
      </w:r>
      <w:r w:rsidR="00224962" w:rsidRPr="0026069B">
        <w:rPr>
          <w:rFonts w:ascii="Gill Sans MT" w:hAnsi="Gill Sans MT"/>
          <w:spacing w:val="-2"/>
          <w:szCs w:val="22"/>
        </w:rPr>
        <w:t>,</w:t>
      </w:r>
      <w:r w:rsidR="003950F0" w:rsidRPr="0026069B">
        <w:rPr>
          <w:rFonts w:ascii="Gill Sans MT" w:hAnsi="Gill Sans MT"/>
          <w:spacing w:val="-2"/>
          <w:szCs w:val="22"/>
        </w:rPr>
        <w:t xml:space="preserve"> os representantes dos trabalhadores</w:t>
      </w:r>
      <w:r w:rsidR="00224962" w:rsidRPr="0026069B">
        <w:rPr>
          <w:rFonts w:ascii="Gill Sans MT" w:hAnsi="Gill Sans MT"/>
          <w:spacing w:val="-2"/>
          <w:szCs w:val="22"/>
        </w:rPr>
        <w:t xml:space="preserve"> e os socorristas</w:t>
      </w:r>
      <w:r w:rsidRPr="0026069B">
        <w:rPr>
          <w:rFonts w:ascii="Gill Sans MT" w:hAnsi="Gill Sans MT"/>
          <w:spacing w:val="-2"/>
          <w:szCs w:val="22"/>
        </w:rPr>
        <w:t>. No conjunto</w:t>
      </w:r>
      <w:r w:rsidR="003950F0" w:rsidRPr="0026069B">
        <w:rPr>
          <w:rFonts w:ascii="Gill Sans MT" w:hAnsi="Gill Sans MT"/>
          <w:spacing w:val="-2"/>
          <w:szCs w:val="22"/>
        </w:rPr>
        <w:t>,</w:t>
      </w:r>
      <w:r w:rsidRPr="0026069B">
        <w:rPr>
          <w:rFonts w:ascii="Gill Sans MT" w:hAnsi="Gill Sans MT"/>
          <w:spacing w:val="-2"/>
          <w:szCs w:val="22"/>
        </w:rPr>
        <w:t xml:space="preserve"> devem ser identificadas todas as pessoas necessárias para preparar e organizar os documentos </w:t>
      </w:r>
      <w:r w:rsidR="003950F0" w:rsidRPr="0026069B">
        <w:rPr>
          <w:rFonts w:ascii="Gill Sans MT" w:hAnsi="Gill Sans MT"/>
          <w:spacing w:val="-2"/>
          <w:szCs w:val="22"/>
        </w:rPr>
        <w:t>a</w:t>
      </w:r>
      <w:r w:rsidRPr="0026069B">
        <w:rPr>
          <w:rFonts w:ascii="Gill Sans MT" w:hAnsi="Gill Sans MT"/>
          <w:spacing w:val="-2"/>
          <w:szCs w:val="22"/>
        </w:rPr>
        <w:t xml:space="preserve"> </w:t>
      </w:r>
      <w:r w:rsidR="005B317D" w:rsidRPr="0026069B">
        <w:rPr>
          <w:rFonts w:ascii="Gill Sans MT" w:hAnsi="Gill Sans MT"/>
          <w:spacing w:val="-2"/>
          <w:szCs w:val="22"/>
        </w:rPr>
        <w:t>desenvolver</w:t>
      </w:r>
      <w:r w:rsidRPr="0026069B">
        <w:rPr>
          <w:rFonts w:ascii="Gill Sans MT" w:hAnsi="Gill Sans MT"/>
          <w:spacing w:val="-2"/>
          <w:szCs w:val="22"/>
        </w:rPr>
        <w:t xml:space="preserve"> / complementar o </w:t>
      </w:r>
      <w:r w:rsidR="005B317D" w:rsidRPr="0026069B">
        <w:rPr>
          <w:rFonts w:ascii="Gill Sans MT" w:hAnsi="Gill Sans MT"/>
          <w:i/>
          <w:spacing w:val="-2"/>
          <w:szCs w:val="22"/>
        </w:rPr>
        <w:t xml:space="preserve">Plano de Segurança e </w:t>
      </w:r>
      <w:r w:rsidRPr="0026069B">
        <w:rPr>
          <w:rFonts w:ascii="Gill Sans MT" w:hAnsi="Gill Sans MT"/>
          <w:i/>
          <w:spacing w:val="-2"/>
          <w:szCs w:val="22"/>
        </w:rPr>
        <w:t>Saúde</w:t>
      </w:r>
      <w:r w:rsidRPr="0026069B">
        <w:rPr>
          <w:rFonts w:ascii="Gill Sans MT" w:hAnsi="Gill Sans MT"/>
          <w:spacing w:val="-2"/>
          <w:szCs w:val="22"/>
        </w:rPr>
        <w:t xml:space="preserve"> e acompanhar</w:t>
      </w:r>
      <w:r w:rsidR="00B80B6D" w:rsidRPr="0026069B">
        <w:rPr>
          <w:rFonts w:ascii="Gill Sans MT" w:hAnsi="Gill Sans MT"/>
          <w:spacing w:val="-2"/>
          <w:szCs w:val="22"/>
        </w:rPr>
        <w:t xml:space="preserve"> e garantir a sua implementação, incluindo todo o pessoal de enquadramento até pelo menos ao nível de chefe de equipa.</w:t>
      </w:r>
    </w:p>
    <w:p w14:paraId="55F8E794" w14:textId="77777777" w:rsidR="00B80B6D" w:rsidRPr="0026069B" w:rsidRDefault="00001462" w:rsidP="00B80B6D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É competência do Diretor Técnico da Empreitada definir, por escrito, as funções </w:t>
      </w:r>
      <w:r w:rsidR="003950F0" w:rsidRPr="0026069B">
        <w:rPr>
          <w:rFonts w:ascii="Gill Sans MT" w:hAnsi="Gill Sans MT"/>
        </w:rPr>
        <w:t xml:space="preserve">que cada </w:t>
      </w:r>
      <w:r w:rsidR="005B317D" w:rsidRPr="0026069B">
        <w:rPr>
          <w:rFonts w:ascii="Gill Sans MT" w:hAnsi="Gill Sans MT"/>
        </w:rPr>
        <w:t>posição do citado organograma desempenha na empreitada, incluindo nestas as relativas à segurança e saúde no trabalho</w:t>
      </w:r>
      <w:r w:rsidR="003950F0" w:rsidRPr="0026069B">
        <w:rPr>
          <w:rFonts w:ascii="Gill Sans MT" w:hAnsi="Gill Sans MT"/>
        </w:rPr>
        <w:t xml:space="preserve"> tendo em conta o estabelecido no caderno de encargos e neste PSS</w:t>
      </w:r>
      <w:r w:rsidR="005B317D" w:rsidRPr="0026069B">
        <w:rPr>
          <w:rFonts w:ascii="Gill Sans MT" w:hAnsi="Gill Sans MT"/>
        </w:rPr>
        <w:t>.</w:t>
      </w:r>
      <w:r w:rsidR="00B80B6D" w:rsidRPr="0026069B">
        <w:rPr>
          <w:rFonts w:ascii="Gill Sans MT" w:hAnsi="Gill Sans MT"/>
        </w:rPr>
        <w:t xml:space="preserve"> Sem prejuízo das responsabilidades legalmente conferidas ao </w:t>
      </w:r>
      <w:r w:rsidR="00F37C3B" w:rsidRPr="0026069B">
        <w:rPr>
          <w:rFonts w:ascii="Gill Sans MT" w:hAnsi="Gill Sans MT"/>
        </w:rPr>
        <w:t>Diretor</w:t>
      </w:r>
      <w:r w:rsidR="00B80B6D" w:rsidRPr="0026069B">
        <w:rPr>
          <w:rFonts w:ascii="Gill Sans MT" w:hAnsi="Gill Sans MT"/>
        </w:rPr>
        <w:t xml:space="preserve"> Técnico da Empreitada, este assegurará toda e qualquer função </w:t>
      </w:r>
      <w:r w:rsidR="00224962" w:rsidRPr="0026069B">
        <w:rPr>
          <w:rFonts w:ascii="Gill Sans MT" w:hAnsi="Gill Sans MT"/>
        </w:rPr>
        <w:t xml:space="preserve">relacionada com a segurança e saúde no trabalho </w:t>
      </w:r>
      <w:r w:rsidR="00B80B6D" w:rsidRPr="0026069B">
        <w:rPr>
          <w:rFonts w:ascii="Gill Sans MT" w:hAnsi="Gill Sans MT"/>
        </w:rPr>
        <w:t>que não seja cometida a outrem.</w:t>
      </w:r>
    </w:p>
    <w:p w14:paraId="55F8E795" w14:textId="69601546" w:rsidR="00D55192" w:rsidRPr="0026069B" w:rsidRDefault="00FD638A" w:rsidP="00FD638A">
      <w:pPr>
        <w:pStyle w:val="Texto"/>
        <w:spacing w:after="60"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>Nas funções dos representantes dos trabalhadores, incluem-se nomeadamente a auscultação periódica d</w:t>
      </w:r>
      <w:r w:rsidR="00DE533C">
        <w:rPr>
          <w:rFonts w:ascii="Gill Sans MT" w:hAnsi="Gill Sans MT"/>
          <w:szCs w:val="22"/>
        </w:rPr>
        <w:t>os</w:t>
      </w:r>
      <w:r w:rsidRPr="0026069B">
        <w:rPr>
          <w:rFonts w:ascii="Gill Sans MT" w:hAnsi="Gill Sans MT"/>
          <w:szCs w:val="22"/>
        </w:rPr>
        <w:t xml:space="preserve"> outros tr</w:t>
      </w:r>
      <w:r w:rsidR="00943038" w:rsidRPr="0026069B">
        <w:rPr>
          <w:rFonts w:ascii="Gill Sans MT" w:hAnsi="Gill Sans MT"/>
          <w:szCs w:val="22"/>
        </w:rPr>
        <w:t>abalhadores (em particular, de S</w:t>
      </w:r>
      <w:r w:rsidRPr="0026069B">
        <w:rPr>
          <w:rFonts w:ascii="Gill Sans MT" w:hAnsi="Gill Sans MT"/>
          <w:szCs w:val="22"/>
        </w:rPr>
        <w:t xml:space="preserve">ubcontratados), </w:t>
      </w:r>
      <w:r w:rsidR="00DE533C">
        <w:rPr>
          <w:rFonts w:ascii="Gill Sans MT" w:hAnsi="Gill Sans MT"/>
          <w:szCs w:val="22"/>
        </w:rPr>
        <w:t xml:space="preserve">e a verificação </w:t>
      </w:r>
      <w:r w:rsidR="00740C5B">
        <w:rPr>
          <w:rFonts w:ascii="Gill Sans MT" w:hAnsi="Gill Sans MT"/>
          <w:szCs w:val="22"/>
        </w:rPr>
        <w:t>d</w:t>
      </w:r>
      <w:r w:rsidRPr="0026069B">
        <w:rPr>
          <w:rFonts w:ascii="Gill Sans MT" w:hAnsi="Gill Sans MT"/>
          <w:szCs w:val="22"/>
        </w:rPr>
        <w:t xml:space="preserve">as condições em que </w:t>
      </w:r>
      <w:r w:rsidRPr="0026069B">
        <w:rPr>
          <w:rFonts w:ascii="Gill Sans MT" w:hAnsi="Gill Sans MT"/>
          <w:szCs w:val="22"/>
        </w:rPr>
        <w:lastRenderedPageBreak/>
        <w:t xml:space="preserve">estes tomam as suas refeições, condições de habitabilidade e higiene, existência de salários em dia e condições de segurança nos trabalhos que lhes foram </w:t>
      </w:r>
      <w:r w:rsidR="00FF0CEC" w:rsidRPr="0026069B">
        <w:rPr>
          <w:rFonts w:ascii="Gill Sans MT" w:hAnsi="Gill Sans MT"/>
          <w:szCs w:val="22"/>
        </w:rPr>
        <w:t>atribuídos</w:t>
      </w:r>
      <w:r w:rsidRPr="0026069B">
        <w:rPr>
          <w:rFonts w:ascii="Gill Sans MT" w:hAnsi="Gill Sans MT"/>
          <w:szCs w:val="22"/>
        </w:rPr>
        <w:t xml:space="preserve">. </w:t>
      </w:r>
    </w:p>
    <w:p w14:paraId="55F8E796" w14:textId="55F111EC" w:rsidR="00FD638A" w:rsidRPr="0026069B" w:rsidRDefault="00FD638A" w:rsidP="00FD638A">
      <w:pPr>
        <w:pStyle w:val="Texto"/>
        <w:spacing w:after="60" w:line="300" w:lineRule="atLeast"/>
        <w:rPr>
          <w:rFonts w:ascii="Gill Sans MT" w:hAnsi="Gill Sans MT"/>
          <w:sz w:val="18"/>
        </w:rPr>
      </w:pPr>
      <w:r w:rsidRPr="0026069B">
        <w:rPr>
          <w:rFonts w:ascii="Gill Sans MT" w:hAnsi="Gill Sans MT"/>
          <w:szCs w:val="22"/>
        </w:rPr>
        <w:t xml:space="preserve">A </w:t>
      </w:r>
      <w:r w:rsidR="00F37C3B" w:rsidRPr="0026069B">
        <w:rPr>
          <w:rFonts w:ascii="Gill Sans MT" w:hAnsi="Gill Sans MT"/>
          <w:szCs w:val="22"/>
        </w:rPr>
        <w:t>direção</w:t>
      </w:r>
      <w:r w:rsidRPr="0026069B">
        <w:rPr>
          <w:rFonts w:ascii="Gill Sans MT" w:hAnsi="Gill Sans MT"/>
          <w:szCs w:val="22"/>
        </w:rPr>
        <w:t xml:space="preserve"> da empreitada deverá promover a realização de visitas periódicas destes representantes </w:t>
      </w:r>
      <w:r w:rsidR="00740C5B">
        <w:rPr>
          <w:rFonts w:ascii="Gill Sans MT" w:hAnsi="Gill Sans MT"/>
          <w:szCs w:val="22"/>
        </w:rPr>
        <w:t>às</w:t>
      </w:r>
      <w:r w:rsidRPr="0026069B">
        <w:rPr>
          <w:rFonts w:ascii="Gill Sans MT" w:hAnsi="Gill Sans MT"/>
          <w:szCs w:val="22"/>
        </w:rPr>
        <w:t xml:space="preserve"> diferentes frentes de trabalho fornecendo-lhes os meios para tal.</w:t>
      </w:r>
      <w:r w:rsidRPr="0026069B">
        <w:rPr>
          <w:rFonts w:ascii="Gill Sans MT" w:hAnsi="Gill Sans MT"/>
          <w:sz w:val="18"/>
        </w:rPr>
        <w:t xml:space="preserve">  </w:t>
      </w:r>
    </w:p>
    <w:p w14:paraId="55F8E797" w14:textId="77777777" w:rsidR="00D55192" w:rsidRPr="0026069B" w:rsidRDefault="00FD638A" w:rsidP="00FD638A">
      <w:pPr>
        <w:pStyle w:val="Texto"/>
        <w:spacing w:after="6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Relativamente aos Socorristas, o Empreiteiro deverá assegurar a existência destes, em permanência, designadamente nas frentes de trabalho, os quais poderão ser trabalhadores da empreitada. A </w:t>
      </w:r>
      <w:r w:rsidR="00F37C3B" w:rsidRPr="0026069B">
        <w:rPr>
          <w:rFonts w:ascii="Gill Sans MT" w:hAnsi="Gill Sans MT"/>
        </w:rPr>
        <w:t>direção</w:t>
      </w:r>
      <w:r w:rsidRPr="0026069B">
        <w:rPr>
          <w:rFonts w:ascii="Gill Sans MT" w:hAnsi="Gill Sans MT"/>
        </w:rPr>
        <w:t xml:space="preserve"> da empreitada deverá disponibilizar os meios necessários para que estes possam prestar primeiros socorros a eventuais acidentados, incluindo meios de contacto rápido para poderem ser chamados e para contactar as unidades de socorro necessárias em qualquer situação de emergência. </w:t>
      </w:r>
    </w:p>
    <w:p w14:paraId="55F8E798" w14:textId="77777777" w:rsidR="00FD638A" w:rsidRPr="0026069B" w:rsidRDefault="00FD638A" w:rsidP="00FD638A">
      <w:pPr>
        <w:pStyle w:val="Texto"/>
        <w:spacing w:after="6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O número de Socorristas deverá ser tal que qualquer trabalhador possa ser assistido, em caso de acidente, por um destes profissionais em menos de 5 (cinco) minutos.</w:t>
      </w:r>
    </w:p>
    <w:p w14:paraId="55F8E799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Os </w:t>
      </w:r>
      <w:r w:rsidR="00F37C3B" w:rsidRPr="0026069B">
        <w:rPr>
          <w:rFonts w:ascii="Gill Sans MT" w:hAnsi="Gill Sans MT"/>
        </w:rPr>
        <w:t>projetos</w:t>
      </w:r>
      <w:r w:rsidRPr="0026069B">
        <w:rPr>
          <w:rFonts w:ascii="Gill Sans MT" w:hAnsi="Gill Sans MT"/>
        </w:rPr>
        <w:t xml:space="preserve">, planos e procedimentos relativos à </w:t>
      </w:r>
      <w:r w:rsidR="00EF3DCD" w:rsidRPr="0026069B">
        <w:rPr>
          <w:rFonts w:ascii="Gill Sans MT" w:hAnsi="Gill Sans MT"/>
        </w:rPr>
        <w:t>s</w:t>
      </w:r>
      <w:r w:rsidRPr="0026069B">
        <w:rPr>
          <w:rFonts w:ascii="Gill Sans MT" w:hAnsi="Gill Sans MT"/>
        </w:rPr>
        <w:t xml:space="preserve">egurança </w:t>
      </w:r>
      <w:r w:rsidR="00EF3DCD" w:rsidRPr="0026069B">
        <w:rPr>
          <w:rFonts w:ascii="Gill Sans MT" w:hAnsi="Gill Sans MT"/>
        </w:rPr>
        <w:t>e saúde no t</w:t>
      </w:r>
      <w:r w:rsidRPr="0026069B">
        <w:rPr>
          <w:rFonts w:ascii="Gill Sans MT" w:hAnsi="Gill Sans MT"/>
        </w:rPr>
        <w:t xml:space="preserve">rabalho devem ser preparados e verificados por técnicos com formação </w:t>
      </w:r>
      <w:r w:rsidR="00EF3DCD" w:rsidRPr="0026069B">
        <w:rPr>
          <w:rFonts w:ascii="Gill Sans MT" w:hAnsi="Gill Sans MT"/>
        </w:rPr>
        <w:t>na área da construção</w:t>
      </w:r>
      <w:r w:rsidRPr="0026069B">
        <w:rPr>
          <w:rFonts w:ascii="Gill Sans MT" w:hAnsi="Gill Sans MT"/>
        </w:rPr>
        <w:t xml:space="preserve">, de acordo com as respetivas especialidades. Quanto aos registos de verificação do preconizado nos </w:t>
      </w:r>
      <w:r w:rsidR="00F37C3B" w:rsidRPr="0026069B">
        <w:rPr>
          <w:rFonts w:ascii="Gill Sans MT" w:hAnsi="Gill Sans MT"/>
        </w:rPr>
        <w:t>projetos</w:t>
      </w:r>
      <w:r w:rsidRPr="0026069B">
        <w:rPr>
          <w:rFonts w:ascii="Gill Sans MT" w:hAnsi="Gill Sans MT"/>
        </w:rPr>
        <w:t xml:space="preserve">, planos e procedimentos devem ser </w:t>
      </w:r>
      <w:r w:rsidR="00F37C3B" w:rsidRPr="0026069B">
        <w:rPr>
          <w:rFonts w:ascii="Gill Sans MT" w:hAnsi="Gill Sans MT"/>
        </w:rPr>
        <w:t>efetuados</w:t>
      </w:r>
      <w:r w:rsidRPr="0026069B">
        <w:rPr>
          <w:rFonts w:ascii="Gill Sans MT" w:hAnsi="Gill Sans MT"/>
        </w:rPr>
        <w:t xml:space="preserve"> pelos encarregados responsáveis por cada frente de trabalho.</w:t>
      </w:r>
    </w:p>
    <w:p w14:paraId="55F8E79A" w14:textId="77777777" w:rsidR="00001462" w:rsidRPr="0026069B" w:rsidRDefault="00001462" w:rsidP="00C94BEF">
      <w:pPr>
        <w:pStyle w:val="Texto"/>
        <w:spacing w:after="6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Os responsáveis por cada atividade devem possuir formação e experiência adequada </w:t>
      </w:r>
      <w:r w:rsidR="00EF3DCD" w:rsidRPr="0026069B">
        <w:rPr>
          <w:rFonts w:ascii="Gill Sans MT" w:hAnsi="Gill Sans MT"/>
        </w:rPr>
        <w:t>de</w:t>
      </w:r>
      <w:r w:rsidRPr="0026069B">
        <w:rPr>
          <w:rFonts w:ascii="Gill Sans MT" w:hAnsi="Gill Sans MT"/>
        </w:rPr>
        <w:t xml:space="preserve"> forma a garantir o bom desempenho das funções atribuídas.</w:t>
      </w:r>
    </w:p>
    <w:p w14:paraId="55F8E79B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  <w:spacing w:val="-4"/>
        </w:rPr>
      </w:pPr>
      <w:r w:rsidRPr="0026069B">
        <w:rPr>
          <w:rFonts w:ascii="Gill Sans MT" w:hAnsi="Gill Sans MT"/>
          <w:spacing w:val="-4"/>
        </w:rPr>
        <w:t>No prazo de 5 (cinco) dias a contar da data da consignação, o Empreitei</w:t>
      </w:r>
      <w:r w:rsidR="00224962" w:rsidRPr="0026069B">
        <w:rPr>
          <w:rFonts w:ascii="Gill Sans MT" w:hAnsi="Gill Sans MT"/>
          <w:spacing w:val="-4"/>
        </w:rPr>
        <w:t xml:space="preserve">ro apresentará à Fiscalização o citado </w:t>
      </w:r>
      <w:r w:rsidR="003950F0" w:rsidRPr="0026069B">
        <w:rPr>
          <w:rFonts w:ascii="Gill Sans MT" w:hAnsi="Gill Sans MT"/>
          <w:spacing w:val="-4"/>
        </w:rPr>
        <w:t>o</w:t>
      </w:r>
      <w:r w:rsidRPr="0026069B">
        <w:rPr>
          <w:rFonts w:ascii="Gill Sans MT" w:hAnsi="Gill Sans MT"/>
          <w:spacing w:val="-4"/>
        </w:rPr>
        <w:t xml:space="preserve">rganograma </w:t>
      </w:r>
      <w:r w:rsidR="003950F0" w:rsidRPr="0026069B">
        <w:rPr>
          <w:rFonts w:ascii="Gill Sans MT" w:hAnsi="Gill Sans MT"/>
          <w:spacing w:val="-4"/>
        </w:rPr>
        <w:t>f</w:t>
      </w:r>
      <w:r w:rsidR="00224962" w:rsidRPr="0026069B">
        <w:rPr>
          <w:rFonts w:ascii="Gill Sans MT" w:hAnsi="Gill Sans MT"/>
          <w:spacing w:val="-4"/>
        </w:rPr>
        <w:t>uncional</w:t>
      </w:r>
      <w:r w:rsidRPr="0026069B">
        <w:rPr>
          <w:rFonts w:ascii="Gill Sans MT" w:hAnsi="Gill Sans MT"/>
          <w:spacing w:val="-4"/>
        </w:rPr>
        <w:t>. Caso algum d</w:t>
      </w:r>
      <w:r w:rsidR="00224962" w:rsidRPr="0026069B">
        <w:rPr>
          <w:rFonts w:ascii="Gill Sans MT" w:hAnsi="Gill Sans MT"/>
          <w:spacing w:val="-4"/>
        </w:rPr>
        <w:t>os</w:t>
      </w:r>
      <w:r w:rsidRPr="0026069B">
        <w:rPr>
          <w:rFonts w:ascii="Gill Sans MT" w:hAnsi="Gill Sans MT"/>
          <w:spacing w:val="-4"/>
        </w:rPr>
        <w:t xml:space="preserve"> elementos </w:t>
      </w:r>
      <w:r w:rsidR="00224962" w:rsidRPr="0026069B">
        <w:rPr>
          <w:rFonts w:ascii="Gill Sans MT" w:hAnsi="Gill Sans MT"/>
          <w:spacing w:val="-4"/>
        </w:rPr>
        <w:t xml:space="preserve">desse organograma </w:t>
      </w:r>
      <w:r w:rsidRPr="0026069B">
        <w:rPr>
          <w:rFonts w:ascii="Gill Sans MT" w:hAnsi="Gill Sans MT"/>
          <w:spacing w:val="-4"/>
        </w:rPr>
        <w:t>seja diferente do apresentado na proposta, deve</w:t>
      </w:r>
      <w:r w:rsidR="00224962" w:rsidRPr="0026069B">
        <w:rPr>
          <w:rFonts w:ascii="Gill Sans MT" w:hAnsi="Gill Sans MT"/>
          <w:spacing w:val="-4"/>
        </w:rPr>
        <w:t>rá o empreiteiro</w:t>
      </w:r>
      <w:r w:rsidRPr="0026069B">
        <w:rPr>
          <w:rFonts w:ascii="Gill Sans MT" w:hAnsi="Gill Sans MT"/>
          <w:spacing w:val="-4"/>
        </w:rPr>
        <w:t xml:space="preserve"> </w:t>
      </w:r>
      <w:r w:rsidR="005A57DF" w:rsidRPr="0026069B">
        <w:rPr>
          <w:rFonts w:ascii="Gill Sans MT" w:hAnsi="Gill Sans MT"/>
          <w:spacing w:val="-4"/>
        </w:rPr>
        <w:t xml:space="preserve">apresentar, nos termos do caderno de encargos, o </w:t>
      </w:r>
      <w:r w:rsidRPr="0026069B">
        <w:rPr>
          <w:rFonts w:ascii="Gill Sans MT" w:hAnsi="Gill Sans MT"/>
          <w:spacing w:val="-4"/>
        </w:rPr>
        <w:t xml:space="preserve">processo de pedido de autorização de substituição, incluindo o respetivo currículo. </w:t>
      </w:r>
    </w:p>
    <w:p w14:paraId="55F8E79C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Durante todo o período da obra, o Empreiteiro </w:t>
      </w:r>
      <w:r w:rsidR="005A57DF" w:rsidRPr="0026069B">
        <w:rPr>
          <w:rFonts w:ascii="Gill Sans MT" w:hAnsi="Gill Sans MT"/>
        </w:rPr>
        <w:t xml:space="preserve">deverá </w:t>
      </w:r>
      <w:r w:rsidRPr="0026069B">
        <w:rPr>
          <w:rFonts w:ascii="Gill Sans MT" w:hAnsi="Gill Sans MT"/>
        </w:rPr>
        <w:t>afixa</w:t>
      </w:r>
      <w:r w:rsidR="005A57DF" w:rsidRPr="0026069B">
        <w:rPr>
          <w:rFonts w:ascii="Gill Sans MT" w:hAnsi="Gill Sans MT"/>
        </w:rPr>
        <w:t>r</w:t>
      </w:r>
      <w:r w:rsidRPr="0026069B">
        <w:rPr>
          <w:rFonts w:ascii="Gill Sans MT" w:hAnsi="Gill Sans MT"/>
        </w:rPr>
        <w:t xml:space="preserve"> no </w:t>
      </w:r>
      <w:r w:rsidR="00FF0CEC" w:rsidRPr="0026069B">
        <w:rPr>
          <w:rFonts w:ascii="Gill Sans MT" w:hAnsi="Gill Sans MT"/>
        </w:rPr>
        <w:t>e</w:t>
      </w:r>
      <w:r w:rsidRPr="0026069B">
        <w:rPr>
          <w:rFonts w:ascii="Gill Sans MT" w:hAnsi="Gill Sans MT"/>
        </w:rPr>
        <w:t>staleiro</w:t>
      </w:r>
      <w:r w:rsidR="00FF0CEC" w:rsidRPr="0026069B">
        <w:rPr>
          <w:rFonts w:ascii="Gill Sans MT" w:hAnsi="Gill Sans MT"/>
        </w:rPr>
        <w:t xml:space="preserve"> de apoio</w:t>
      </w:r>
      <w:r w:rsidR="005A57DF" w:rsidRPr="0026069B">
        <w:rPr>
          <w:rFonts w:ascii="Gill Sans MT" w:hAnsi="Gill Sans MT"/>
        </w:rPr>
        <w:t xml:space="preserve">, em local bem visível, </w:t>
      </w:r>
      <w:r w:rsidRPr="0026069B">
        <w:rPr>
          <w:rFonts w:ascii="Gill Sans MT" w:hAnsi="Gill Sans MT"/>
        </w:rPr>
        <w:t xml:space="preserve">o </w:t>
      </w:r>
      <w:r w:rsidR="00FF0CEC" w:rsidRPr="0026069B">
        <w:rPr>
          <w:rFonts w:ascii="Gill Sans MT" w:hAnsi="Gill Sans MT"/>
        </w:rPr>
        <w:t>organograma f</w:t>
      </w:r>
      <w:r w:rsidRPr="0026069B">
        <w:rPr>
          <w:rFonts w:ascii="Gill Sans MT" w:hAnsi="Gill Sans MT"/>
        </w:rPr>
        <w:t>uncional em vigor.</w:t>
      </w:r>
    </w:p>
    <w:p w14:paraId="55F8E79D" w14:textId="77777777" w:rsidR="00204155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O Empreiteiro ar</w:t>
      </w:r>
      <w:r w:rsidR="003950F0" w:rsidRPr="0026069B">
        <w:rPr>
          <w:rFonts w:ascii="Gill Sans MT" w:hAnsi="Gill Sans MT"/>
        </w:rPr>
        <w:t>quivará no anexo 5, cópias dos organogramas f</w:t>
      </w:r>
      <w:r w:rsidRPr="0026069B">
        <w:rPr>
          <w:rFonts w:ascii="Gill Sans MT" w:hAnsi="Gill Sans MT"/>
        </w:rPr>
        <w:t xml:space="preserve">uncionais datados e aprovados para a realização da empreitada e </w:t>
      </w:r>
      <w:r w:rsidR="003950F0" w:rsidRPr="0026069B">
        <w:rPr>
          <w:rFonts w:ascii="Gill Sans MT" w:hAnsi="Gill Sans MT"/>
        </w:rPr>
        <w:t>bem assim a</w:t>
      </w:r>
      <w:r w:rsidRPr="0026069B">
        <w:rPr>
          <w:rFonts w:ascii="Gill Sans MT" w:hAnsi="Gill Sans MT"/>
        </w:rPr>
        <w:t xml:space="preserve"> definição de funçõe</w:t>
      </w:r>
      <w:r w:rsidR="003950F0" w:rsidRPr="0026069B">
        <w:rPr>
          <w:rFonts w:ascii="Gill Sans MT" w:hAnsi="Gill Sans MT"/>
        </w:rPr>
        <w:t xml:space="preserve">s. </w:t>
      </w:r>
    </w:p>
    <w:p w14:paraId="55F8E79E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21" w:name="_Toc2230788"/>
      <w:bookmarkStart w:id="22" w:name="_Toc103770279"/>
      <w:r w:rsidRPr="0026069B">
        <w:rPr>
          <w:rFonts w:ascii="Gill Sans MT" w:hAnsi="Gill Sans MT"/>
        </w:rPr>
        <w:t>- Controlo de Assinaturas e Rubricas</w:t>
      </w:r>
      <w:bookmarkEnd w:id="21"/>
      <w:bookmarkEnd w:id="22"/>
    </w:p>
    <w:p w14:paraId="55F8E79F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Tod</w:t>
      </w:r>
      <w:r w:rsidR="00EA3FF3">
        <w:rPr>
          <w:rFonts w:ascii="Gill Sans MT" w:hAnsi="Gill Sans MT"/>
        </w:rPr>
        <w:t>a</w:t>
      </w:r>
      <w:r w:rsidRPr="0026069B">
        <w:rPr>
          <w:rFonts w:ascii="Gill Sans MT" w:hAnsi="Gill Sans MT"/>
        </w:rPr>
        <w:t xml:space="preserve">s as pessoas com tarefas de preparação, </w:t>
      </w:r>
      <w:r w:rsidR="00F37C3B" w:rsidRPr="0026069B">
        <w:rPr>
          <w:rFonts w:ascii="Gill Sans MT" w:hAnsi="Gill Sans MT"/>
        </w:rPr>
        <w:t>atualização</w:t>
      </w:r>
      <w:r w:rsidR="00D55192" w:rsidRPr="0026069B">
        <w:rPr>
          <w:rFonts w:ascii="Gill Sans MT" w:hAnsi="Gill Sans MT"/>
        </w:rPr>
        <w:t>, controlo,</w:t>
      </w:r>
      <w:r w:rsidRPr="0026069B">
        <w:rPr>
          <w:rFonts w:ascii="Gill Sans MT" w:hAnsi="Gill Sans MT"/>
        </w:rPr>
        <w:t xml:space="preserve"> v</w:t>
      </w:r>
      <w:r w:rsidR="00D55192" w:rsidRPr="0026069B">
        <w:rPr>
          <w:rFonts w:ascii="Gill Sans MT" w:hAnsi="Gill Sans MT"/>
        </w:rPr>
        <w:t xml:space="preserve">erificação ou aprovação de quaisquer documentos relativos ou com influência na segurança e saúde no trabalho, nomeadamente </w:t>
      </w:r>
      <w:r w:rsidR="00F37C3B" w:rsidRPr="0026069B">
        <w:rPr>
          <w:rFonts w:ascii="Gill Sans MT" w:hAnsi="Gill Sans MT"/>
        </w:rPr>
        <w:t>projetos</w:t>
      </w:r>
      <w:r w:rsidR="00D55192" w:rsidRPr="0026069B">
        <w:rPr>
          <w:rFonts w:ascii="Gill Sans MT" w:hAnsi="Gill Sans MT"/>
        </w:rPr>
        <w:t xml:space="preserve"> (pormenores de execução, estruturas provisórias, etc.), planos,</w:t>
      </w:r>
      <w:r w:rsidRPr="0026069B">
        <w:rPr>
          <w:rFonts w:ascii="Gill Sans MT" w:hAnsi="Gill Sans MT"/>
        </w:rPr>
        <w:t xml:space="preserve"> procedimentos</w:t>
      </w:r>
      <w:r w:rsidR="00D55192" w:rsidRPr="0026069B">
        <w:rPr>
          <w:rFonts w:ascii="Gill Sans MT" w:hAnsi="Gill Sans MT"/>
        </w:rPr>
        <w:t xml:space="preserve"> ou instruções de trabalho, registos </w:t>
      </w:r>
      <w:r w:rsidR="008744F1" w:rsidRPr="0026069B">
        <w:rPr>
          <w:rFonts w:ascii="Gill Sans MT" w:hAnsi="Gill Sans MT"/>
        </w:rPr>
        <w:t xml:space="preserve">comprovativos das </w:t>
      </w:r>
      <w:r w:rsidR="00F37C3B" w:rsidRPr="0026069B">
        <w:rPr>
          <w:rFonts w:ascii="Gill Sans MT" w:hAnsi="Gill Sans MT"/>
        </w:rPr>
        <w:t>ações</w:t>
      </w:r>
      <w:r w:rsidR="008744F1" w:rsidRPr="0026069B">
        <w:rPr>
          <w:rFonts w:ascii="Gill Sans MT" w:hAnsi="Gill Sans MT"/>
        </w:rPr>
        <w:t xml:space="preserve"> implementadas</w:t>
      </w:r>
      <w:r w:rsidRPr="0026069B">
        <w:rPr>
          <w:rFonts w:ascii="Gill Sans MT" w:hAnsi="Gill Sans MT"/>
        </w:rPr>
        <w:t>,</w:t>
      </w:r>
      <w:r w:rsidR="00D55192" w:rsidRPr="0026069B">
        <w:rPr>
          <w:rFonts w:ascii="Gill Sans MT" w:hAnsi="Gill Sans MT"/>
        </w:rPr>
        <w:t xml:space="preserve"> entre outros</w:t>
      </w:r>
      <w:r w:rsidRPr="0026069B">
        <w:rPr>
          <w:rFonts w:ascii="Gill Sans MT" w:hAnsi="Gill Sans MT"/>
        </w:rPr>
        <w:t>, devem ser identificadas n</w:t>
      </w:r>
      <w:r w:rsidR="008744F1" w:rsidRPr="0026069B">
        <w:rPr>
          <w:rFonts w:ascii="Gill Sans MT" w:hAnsi="Gill Sans MT"/>
        </w:rPr>
        <w:t>a ficha de</w:t>
      </w:r>
      <w:r w:rsidRPr="0026069B">
        <w:rPr>
          <w:rFonts w:ascii="Gill Sans MT" w:hAnsi="Gill Sans MT"/>
        </w:rPr>
        <w:t xml:space="preserve"> registo de Cont</w:t>
      </w:r>
      <w:r w:rsidR="00D55192" w:rsidRPr="0026069B">
        <w:rPr>
          <w:rFonts w:ascii="Gill Sans MT" w:hAnsi="Gill Sans MT"/>
        </w:rPr>
        <w:t xml:space="preserve">rolo de Assinaturas e Rubricas de acordo com o </w:t>
      </w:r>
      <w:r w:rsidRPr="0026069B">
        <w:rPr>
          <w:rFonts w:ascii="Gill Sans MT" w:hAnsi="Gill Sans MT"/>
        </w:rPr>
        <w:t>modelo S06 incluído no anexo 1 deste documento</w:t>
      </w:r>
      <w:r w:rsidR="00E64680" w:rsidRPr="0026069B">
        <w:rPr>
          <w:rFonts w:ascii="Gill Sans MT" w:hAnsi="Gill Sans MT"/>
        </w:rPr>
        <w:t xml:space="preserve"> e que se apresenta a seguir</w:t>
      </w:r>
      <w:r w:rsidRPr="0026069B">
        <w:rPr>
          <w:rFonts w:ascii="Gill Sans MT" w:hAnsi="Gill Sans MT"/>
        </w:rPr>
        <w:t>.</w:t>
      </w:r>
    </w:p>
    <w:p w14:paraId="55F8E7A0" w14:textId="77777777" w:rsidR="00C84D5E" w:rsidRPr="0026069B" w:rsidRDefault="00C84D5E" w:rsidP="00C84D5E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Essa lista de assinaturas e rubricas deverá ser preparada pelo Empreiteiro até à data da consignação, devendo ser mantida </w:t>
      </w:r>
      <w:r w:rsidR="00F37C3B" w:rsidRPr="0026069B">
        <w:rPr>
          <w:rFonts w:ascii="Gill Sans MT" w:hAnsi="Gill Sans MT"/>
        </w:rPr>
        <w:t>atualizada</w:t>
      </w:r>
      <w:r w:rsidRPr="0026069B">
        <w:rPr>
          <w:rFonts w:ascii="Gill Sans MT" w:hAnsi="Gill Sans MT"/>
        </w:rPr>
        <w:t xml:space="preserve"> por este durante toda a empreitada até à </w:t>
      </w:r>
      <w:r w:rsidR="00F37C3B" w:rsidRPr="0026069B">
        <w:rPr>
          <w:rFonts w:ascii="Gill Sans MT" w:hAnsi="Gill Sans MT"/>
        </w:rPr>
        <w:t>receção</w:t>
      </w:r>
      <w:r w:rsidRPr="0026069B">
        <w:rPr>
          <w:rFonts w:ascii="Gill Sans MT" w:hAnsi="Gill Sans MT"/>
        </w:rPr>
        <w:t xml:space="preserve"> provisória da empreitada (ou última </w:t>
      </w:r>
      <w:r w:rsidR="00F37C3B" w:rsidRPr="0026069B">
        <w:rPr>
          <w:rFonts w:ascii="Gill Sans MT" w:hAnsi="Gill Sans MT"/>
        </w:rPr>
        <w:t>receção</w:t>
      </w:r>
      <w:r w:rsidRPr="0026069B">
        <w:rPr>
          <w:rFonts w:ascii="Gill Sans MT" w:hAnsi="Gill Sans MT"/>
        </w:rPr>
        <w:t xml:space="preserve"> provisória parcial, se for o caso), sempre que entrem novas pessoas e/ou se verifiquem novas atribuições de competências às pessoas incluídas nessa lista.</w:t>
      </w:r>
    </w:p>
    <w:p w14:paraId="55F8E7A1" w14:textId="77777777" w:rsidR="00E64680" w:rsidRPr="0026069B" w:rsidRDefault="005479F0" w:rsidP="00853EFA">
      <w:pPr>
        <w:pStyle w:val="Texto"/>
        <w:spacing w:line="300" w:lineRule="atLeast"/>
        <w:jc w:val="center"/>
        <w:rPr>
          <w:rFonts w:ascii="Gill Sans MT" w:hAnsi="Gill Sans MT"/>
        </w:rPr>
      </w:pPr>
      <w:r>
        <w:rPr>
          <w:rFonts w:ascii="Gill Sans MT" w:hAnsi="Gill Sans MT"/>
          <w:noProof/>
          <w:lang w:eastAsia="pt-PT"/>
        </w:rPr>
        <w:lastRenderedPageBreak/>
        <w:drawing>
          <wp:inline distT="0" distB="0" distL="0" distR="0" wp14:anchorId="55F8EAFA" wp14:editId="55F8EAFB">
            <wp:extent cx="5791200" cy="3465195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3465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F8E7A2" w14:textId="77777777" w:rsidR="00001462" w:rsidRPr="0026069B" w:rsidRDefault="00CE6D76" w:rsidP="00C94BEF">
      <w:pPr>
        <w:pStyle w:val="Texto"/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 xml:space="preserve">A verificação dessa ficha deverá ser feita pelo </w:t>
      </w:r>
      <w:r w:rsidR="00F37C3B" w:rsidRPr="0026069B">
        <w:rPr>
          <w:rFonts w:ascii="Gill Sans MT" w:hAnsi="Gill Sans MT"/>
          <w:szCs w:val="22"/>
        </w:rPr>
        <w:t>Diretor</w:t>
      </w:r>
      <w:r w:rsidRPr="0026069B">
        <w:rPr>
          <w:rFonts w:ascii="Gill Sans MT" w:hAnsi="Gill Sans MT"/>
          <w:szCs w:val="22"/>
        </w:rPr>
        <w:t xml:space="preserve"> Técnico da Empreitada, competindo à Fiscalização aprová-la, sendo que </w:t>
      </w:r>
      <w:r w:rsidR="005C056B" w:rsidRPr="0026069B">
        <w:rPr>
          <w:rFonts w:ascii="Gill Sans MT" w:hAnsi="Gill Sans MT"/>
          <w:szCs w:val="22"/>
        </w:rPr>
        <w:t xml:space="preserve">esta </w:t>
      </w:r>
      <w:r w:rsidRPr="0026069B">
        <w:rPr>
          <w:rFonts w:ascii="Gill Sans MT" w:hAnsi="Gill Sans MT"/>
          <w:szCs w:val="22"/>
        </w:rPr>
        <w:t xml:space="preserve">poderá determinar alterações nomeadamente quanto aos documentos que cada um poderá assinar. </w:t>
      </w:r>
      <w:r w:rsidR="00001462" w:rsidRPr="0026069B">
        <w:rPr>
          <w:rFonts w:ascii="Gill Sans MT" w:hAnsi="Gill Sans MT"/>
          <w:szCs w:val="22"/>
        </w:rPr>
        <w:t xml:space="preserve">Os elementos da Fiscalização </w:t>
      </w:r>
      <w:r w:rsidR="001F2398" w:rsidRPr="0026069B">
        <w:rPr>
          <w:rFonts w:ascii="Gill Sans MT" w:hAnsi="Gill Sans MT"/>
          <w:szCs w:val="22"/>
        </w:rPr>
        <w:t xml:space="preserve">e o R-CSO </w:t>
      </w:r>
      <w:r w:rsidR="00001462" w:rsidRPr="0026069B">
        <w:rPr>
          <w:rFonts w:ascii="Gill Sans MT" w:hAnsi="Gill Sans MT"/>
          <w:szCs w:val="22"/>
        </w:rPr>
        <w:t xml:space="preserve">serão também identificados </w:t>
      </w:r>
      <w:r w:rsidR="00542CBB" w:rsidRPr="0026069B">
        <w:rPr>
          <w:rFonts w:ascii="Gill Sans MT" w:hAnsi="Gill Sans MT"/>
          <w:szCs w:val="22"/>
        </w:rPr>
        <w:t>em regi</w:t>
      </w:r>
      <w:r w:rsidR="00C16494" w:rsidRPr="0026069B">
        <w:rPr>
          <w:rFonts w:ascii="Gill Sans MT" w:hAnsi="Gill Sans MT"/>
          <w:szCs w:val="22"/>
        </w:rPr>
        <w:t>sto separado</w:t>
      </w:r>
      <w:r w:rsidR="001F2398" w:rsidRPr="0026069B">
        <w:rPr>
          <w:rFonts w:ascii="Gill Sans MT" w:hAnsi="Gill Sans MT"/>
          <w:szCs w:val="22"/>
        </w:rPr>
        <w:t>, utilizando o mesmo modelo</w:t>
      </w:r>
      <w:r w:rsidR="00C16494" w:rsidRPr="0026069B">
        <w:rPr>
          <w:rFonts w:ascii="Gill Sans MT" w:hAnsi="Gill Sans MT"/>
          <w:szCs w:val="22"/>
        </w:rPr>
        <w:t xml:space="preserve">, devendo o </w:t>
      </w:r>
      <w:r w:rsidR="00542CBB" w:rsidRPr="0026069B">
        <w:rPr>
          <w:rFonts w:ascii="Gill Sans MT" w:hAnsi="Gill Sans MT"/>
          <w:szCs w:val="22"/>
        </w:rPr>
        <w:t xml:space="preserve">Empreiteiro </w:t>
      </w:r>
      <w:r w:rsidR="00C16494" w:rsidRPr="0026069B">
        <w:rPr>
          <w:rFonts w:ascii="Gill Sans MT" w:hAnsi="Gill Sans MT"/>
          <w:szCs w:val="22"/>
        </w:rPr>
        <w:t>solicitar à</w:t>
      </w:r>
      <w:r w:rsidR="001F2398" w:rsidRPr="0026069B">
        <w:rPr>
          <w:rFonts w:ascii="Gill Sans MT" w:hAnsi="Gill Sans MT"/>
          <w:szCs w:val="22"/>
        </w:rPr>
        <w:t>queles</w:t>
      </w:r>
      <w:r w:rsidR="00C16494" w:rsidRPr="0026069B">
        <w:rPr>
          <w:rFonts w:ascii="Gill Sans MT" w:hAnsi="Gill Sans MT"/>
          <w:szCs w:val="22"/>
        </w:rPr>
        <w:t xml:space="preserve"> o seu preenchimento e manter </w:t>
      </w:r>
      <w:r w:rsidR="00F37C3B" w:rsidRPr="0026069B">
        <w:rPr>
          <w:rFonts w:ascii="Gill Sans MT" w:hAnsi="Gill Sans MT"/>
          <w:szCs w:val="22"/>
        </w:rPr>
        <w:t>atualizado</w:t>
      </w:r>
      <w:r w:rsidR="00C16494" w:rsidRPr="0026069B">
        <w:rPr>
          <w:rFonts w:ascii="Gill Sans MT" w:hAnsi="Gill Sans MT"/>
          <w:szCs w:val="22"/>
        </w:rPr>
        <w:t xml:space="preserve"> esse registo sem</w:t>
      </w:r>
      <w:r w:rsidR="001F2398" w:rsidRPr="0026069B">
        <w:rPr>
          <w:rFonts w:ascii="Gill Sans MT" w:hAnsi="Gill Sans MT"/>
          <w:szCs w:val="22"/>
        </w:rPr>
        <w:t xml:space="preserve">pre que a Fiscalização indicar </w:t>
      </w:r>
      <w:r w:rsidR="00C16494" w:rsidRPr="0026069B">
        <w:rPr>
          <w:rFonts w:ascii="Gill Sans MT" w:hAnsi="Gill Sans MT"/>
          <w:szCs w:val="22"/>
        </w:rPr>
        <w:t>alterações ocorridas durante a execução da obra</w:t>
      </w:r>
      <w:r w:rsidR="00001462" w:rsidRPr="0026069B">
        <w:rPr>
          <w:rFonts w:ascii="Gill Sans MT" w:hAnsi="Gill Sans MT"/>
          <w:szCs w:val="22"/>
        </w:rPr>
        <w:t>.</w:t>
      </w:r>
    </w:p>
    <w:p w14:paraId="55F8E7A3" w14:textId="77777777" w:rsidR="00001462" w:rsidRPr="0026069B" w:rsidRDefault="00001462" w:rsidP="00CE6D76">
      <w:pPr>
        <w:pStyle w:val="Texto"/>
        <w:spacing w:after="0"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 xml:space="preserve">O Empreiteiro </w:t>
      </w:r>
      <w:r w:rsidR="00CE6D76" w:rsidRPr="0026069B">
        <w:rPr>
          <w:rFonts w:ascii="Gill Sans MT" w:hAnsi="Gill Sans MT"/>
          <w:szCs w:val="22"/>
        </w:rPr>
        <w:t xml:space="preserve">deverá </w:t>
      </w:r>
      <w:r w:rsidRPr="0026069B">
        <w:rPr>
          <w:rFonts w:ascii="Gill Sans MT" w:hAnsi="Gill Sans MT"/>
          <w:szCs w:val="22"/>
        </w:rPr>
        <w:t>arquivar no anexo 5, o</w:t>
      </w:r>
      <w:r w:rsidR="001F2398" w:rsidRPr="0026069B">
        <w:rPr>
          <w:rFonts w:ascii="Gill Sans MT" w:hAnsi="Gill Sans MT"/>
          <w:szCs w:val="22"/>
        </w:rPr>
        <w:t>s</w:t>
      </w:r>
      <w:r w:rsidRPr="0026069B">
        <w:rPr>
          <w:rFonts w:ascii="Gill Sans MT" w:hAnsi="Gill Sans MT"/>
          <w:szCs w:val="22"/>
        </w:rPr>
        <w:t xml:space="preserve"> </w:t>
      </w:r>
      <w:r w:rsidR="001F2398" w:rsidRPr="0026069B">
        <w:rPr>
          <w:rFonts w:ascii="Gill Sans MT" w:hAnsi="Gill Sans MT"/>
          <w:szCs w:val="22"/>
        </w:rPr>
        <w:t>citados r</w:t>
      </w:r>
      <w:r w:rsidRPr="0026069B">
        <w:rPr>
          <w:rFonts w:ascii="Gill Sans MT" w:hAnsi="Gill Sans MT"/>
          <w:szCs w:val="22"/>
        </w:rPr>
        <w:t>egisto</w:t>
      </w:r>
      <w:r w:rsidR="001F2398" w:rsidRPr="0026069B">
        <w:rPr>
          <w:rFonts w:ascii="Gill Sans MT" w:hAnsi="Gill Sans MT"/>
          <w:szCs w:val="22"/>
        </w:rPr>
        <w:t>s</w:t>
      </w:r>
      <w:r w:rsidRPr="0026069B">
        <w:rPr>
          <w:rFonts w:ascii="Gill Sans MT" w:hAnsi="Gill Sans MT"/>
          <w:szCs w:val="22"/>
        </w:rPr>
        <w:t xml:space="preserve"> de Controlo de Assinaturas e Rubricas. </w:t>
      </w:r>
    </w:p>
    <w:p w14:paraId="55F8E7A4" w14:textId="77777777" w:rsidR="003216AB" w:rsidRPr="0026069B" w:rsidRDefault="003216AB" w:rsidP="003216AB">
      <w:pPr>
        <w:pStyle w:val="Ttulo21"/>
        <w:rPr>
          <w:rFonts w:ascii="Gill Sans MT" w:hAnsi="Gill Sans MT"/>
        </w:rPr>
      </w:pPr>
      <w:bookmarkStart w:id="23" w:name="_Toc103770280"/>
      <w:r w:rsidRPr="0026069B">
        <w:rPr>
          <w:rFonts w:ascii="Gill Sans MT" w:hAnsi="Gill Sans MT"/>
        </w:rPr>
        <w:t>- Plano de segurança e saúde para a execução da obra</w:t>
      </w:r>
      <w:bookmarkEnd w:id="23"/>
    </w:p>
    <w:p w14:paraId="55F8E7A5" w14:textId="77777777" w:rsidR="003216AB" w:rsidRPr="0026069B" w:rsidRDefault="003216AB" w:rsidP="003216AB">
      <w:pPr>
        <w:pStyle w:val="Texto"/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>No prazo de 5 (cinco) dias a contar da consignação, o Empreiteiro (Entidade Executante) deverá elaborar o plano de segurança e saúde para a execução da obra a que se refere o n.º 2 do artigo 11.º do DL 273 devendo seguir obrigatoriamente a estrutura estabelecida no anexo II e incluir os elementos referidos no anexo III, ambos desse Decreto-Lei. Esse plano deverá ainda integrar o Apêndice referido no ponto 1.1 da presente secção com todos os anexos previstos criar neste PSS (excluindo portanto o anexo 1 por se encontrar já integrado no presente documento). A integração desse Apêndice, que contém o desenvolvimento / complemento do PSS referido no ponto 2.2, pretende responder à exigência contida na parte final do n.º 1 do Art.º 12.º do DL 273.</w:t>
      </w:r>
    </w:p>
    <w:p w14:paraId="55F8E7A6" w14:textId="77777777" w:rsidR="003216AB" w:rsidRPr="0026069B" w:rsidRDefault="003216AB" w:rsidP="003216AB">
      <w:pPr>
        <w:pStyle w:val="Texto"/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 xml:space="preserve">Por outro lado, o Empreiteiro deverá solicitar mensalmente por escrito à Fiscalização nos primeiros 5 (cinco) dias úteis de cada mês o registo das </w:t>
      </w:r>
      <w:r w:rsidR="00F37C3B" w:rsidRPr="0026069B">
        <w:rPr>
          <w:rFonts w:ascii="Gill Sans MT" w:hAnsi="Gill Sans MT"/>
          <w:szCs w:val="22"/>
        </w:rPr>
        <w:t>atividades</w:t>
      </w:r>
      <w:r w:rsidRPr="0026069B">
        <w:rPr>
          <w:rFonts w:ascii="Gill Sans MT" w:hAnsi="Gill Sans MT"/>
          <w:szCs w:val="22"/>
        </w:rPr>
        <w:t xml:space="preserve"> de coordenação a que se refere o n.º 5 do anexo III do acima citado Decreto-Lei, a fim de o integrar nesse plano de segurança e saúde para a execução da obra. A Fiscalização deverá entregar esse registo ao Empreiteiro no prazo de 5 (cinco) dias úteis após recebida a respetiva solicitação. </w:t>
      </w:r>
    </w:p>
    <w:p w14:paraId="55F8E7A7" w14:textId="77777777" w:rsidR="003216AB" w:rsidRPr="0026069B" w:rsidRDefault="003216AB" w:rsidP="003216AB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Este plano de segurança e saúde para a execução da obra deverá ser organizado e mantido </w:t>
      </w:r>
      <w:r w:rsidR="00F37C3B" w:rsidRPr="0026069B">
        <w:rPr>
          <w:rFonts w:ascii="Gill Sans MT" w:hAnsi="Gill Sans MT"/>
        </w:rPr>
        <w:t>atualizado</w:t>
      </w:r>
      <w:r w:rsidRPr="0026069B">
        <w:rPr>
          <w:rFonts w:ascii="Gill Sans MT" w:hAnsi="Gill Sans MT"/>
        </w:rPr>
        <w:t xml:space="preserve"> pelo Empreiteiro, sendo que o Dono da Obra, a Fiscalização e o R</w:t>
      </w:r>
      <w:r w:rsidRPr="0026069B">
        <w:rPr>
          <w:rFonts w:ascii="Gill Sans MT" w:hAnsi="Gill Sans MT"/>
        </w:rPr>
        <w:noBreakHyphen/>
        <w:t>CSO têm direito de acesso ao mesmo sempre que entenderem, podendo solicitar cópias no todo ou em parte em qualquer momento.</w:t>
      </w:r>
    </w:p>
    <w:p w14:paraId="55F8E7A8" w14:textId="77777777" w:rsidR="003216AB" w:rsidRPr="0026069B" w:rsidRDefault="003216AB" w:rsidP="003216AB">
      <w:pPr>
        <w:pStyle w:val="Texto"/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lastRenderedPageBreak/>
        <w:t xml:space="preserve">Em caso de divergência entre o presente PSS elaborado na fase de </w:t>
      </w:r>
      <w:r w:rsidR="00F37C3B" w:rsidRPr="0026069B">
        <w:rPr>
          <w:rFonts w:ascii="Gill Sans MT" w:hAnsi="Gill Sans MT"/>
          <w:szCs w:val="22"/>
        </w:rPr>
        <w:t>projeto</w:t>
      </w:r>
      <w:r w:rsidRPr="0026069B">
        <w:rPr>
          <w:rFonts w:ascii="Gill Sans MT" w:hAnsi="Gill Sans MT"/>
          <w:szCs w:val="22"/>
        </w:rPr>
        <w:t xml:space="preserve">, e o plano de segurança e saúde para a execução da obra aqui referido, prevalecerá o estipulado no presente PSS, salvo no que tenha merecido aprovação escrita da Fiscalização / Coordenador de Segurança em Obra. </w:t>
      </w:r>
    </w:p>
    <w:p w14:paraId="55F8E7A9" w14:textId="77777777" w:rsidR="00001462" w:rsidRPr="0095338D" w:rsidRDefault="00001462" w:rsidP="00E936E3">
      <w:pPr>
        <w:pStyle w:val="StyleHeading120ptNotSmallcapsLeftBefore200ptAft"/>
      </w:pPr>
      <w:bookmarkStart w:id="24" w:name="_Ref422967104"/>
      <w:bookmarkStart w:id="25" w:name="_Ref422967108"/>
      <w:bookmarkStart w:id="26" w:name="_Toc425650682"/>
      <w:bookmarkStart w:id="27" w:name="_Toc2230789"/>
      <w:bookmarkStart w:id="28" w:name="_Toc103770281"/>
      <w:r w:rsidRPr="0095338D">
        <w:t xml:space="preserve">- </w:t>
      </w:r>
      <w:bookmarkEnd w:id="24"/>
      <w:bookmarkEnd w:id="25"/>
      <w:bookmarkEnd w:id="26"/>
      <w:r w:rsidRPr="0095338D">
        <w:t>Memória Descritiva</w:t>
      </w:r>
      <w:bookmarkEnd w:id="27"/>
      <w:bookmarkEnd w:id="28"/>
    </w:p>
    <w:p w14:paraId="55F8E7AA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29" w:name="_Toc425650685"/>
      <w:bookmarkStart w:id="30" w:name="_Toc2230790"/>
      <w:bookmarkStart w:id="31" w:name="_Ref422706531"/>
      <w:bookmarkStart w:id="32" w:name="_Toc425650683"/>
      <w:bookmarkStart w:id="33" w:name="_Toc103770282"/>
      <w:r w:rsidRPr="0026069B">
        <w:rPr>
          <w:rFonts w:ascii="Gill Sans MT" w:hAnsi="Gill Sans MT"/>
        </w:rPr>
        <w:t>- Política da Segurança e Saúde no Trabalho</w:t>
      </w:r>
      <w:bookmarkEnd w:id="29"/>
      <w:bookmarkEnd w:id="30"/>
      <w:bookmarkEnd w:id="33"/>
    </w:p>
    <w:p w14:paraId="55F8E7AB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  <w:spacing w:val="-4"/>
        </w:rPr>
        <w:t xml:space="preserve">O </w:t>
      </w:r>
      <w:r w:rsidR="00F37C3B" w:rsidRPr="0026069B">
        <w:rPr>
          <w:rFonts w:ascii="Gill Sans MT" w:hAnsi="Gill Sans MT"/>
          <w:spacing w:val="-4"/>
        </w:rPr>
        <w:t>Diretor</w:t>
      </w:r>
      <w:r w:rsidRPr="0026069B">
        <w:rPr>
          <w:rFonts w:ascii="Gill Sans MT" w:hAnsi="Gill Sans MT"/>
          <w:spacing w:val="-4"/>
        </w:rPr>
        <w:t xml:space="preserve"> Técnico da Empreitada procederá, antes do início dos trabalhos, à definição da Política da Segurança no Trabalho para a empreitada, a qual será escrita em folha de papel timbrado da entidade Adjudicatária, na qual deve constar para além dos itens da referida Política, a designação da empreitada e o título “Política da Segurança e Saúde no Trabalho”. Essa política deve ter em conta os </w:t>
      </w:r>
      <w:r w:rsidR="00F37C3B" w:rsidRPr="0026069B">
        <w:rPr>
          <w:rFonts w:ascii="Gill Sans MT" w:hAnsi="Gill Sans MT"/>
          <w:spacing w:val="-4"/>
        </w:rPr>
        <w:t>objetivos</w:t>
      </w:r>
      <w:r w:rsidRPr="0026069B">
        <w:rPr>
          <w:rFonts w:ascii="Gill Sans MT" w:hAnsi="Gill Sans MT"/>
          <w:spacing w:val="-4"/>
        </w:rPr>
        <w:t xml:space="preserve"> e princípios de </w:t>
      </w:r>
      <w:r w:rsidR="00F37C3B" w:rsidRPr="0026069B">
        <w:rPr>
          <w:rFonts w:ascii="Gill Sans MT" w:hAnsi="Gill Sans MT"/>
          <w:spacing w:val="-4"/>
        </w:rPr>
        <w:t>atuação</w:t>
      </w:r>
      <w:r w:rsidRPr="0026069B">
        <w:rPr>
          <w:rFonts w:ascii="Gill Sans MT" w:hAnsi="Gill Sans MT"/>
          <w:spacing w:val="-4"/>
        </w:rPr>
        <w:t xml:space="preserve"> a seguir referidos, e ser</w:t>
      </w:r>
      <w:r w:rsidRPr="0026069B">
        <w:rPr>
          <w:rFonts w:ascii="Gill Sans MT" w:hAnsi="Gill Sans MT"/>
        </w:rPr>
        <w:t xml:space="preserve"> assinada e datada pelo </w:t>
      </w:r>
      <w:r w:rsidR="00F37C3B" w:rsidRPr="0026069B">
        <w:rPr>
          <w:rFonts w:ascii="Gill Sans MT" w:hAnsi="Gill Sans MT"/>
        </w:rPr>
        <w:t>Diretor</w:t>
      </w:r>
      <w:r w:rsidRPr="0026069B">
        <w:rPr>
          <w:rFonts w:ascii="Gill Sans MT" w:hAnsi="Gill Sans MT"/>
        </w:rPr>
        <w:t xml:space="preserve"> Técnico da Empreitada, ao qual cabe também assegurar a transmissão da referida Política a todos os trabalhadores da empreitada</w:t>
      </w:r>
      <w:r w:rsidR="00943038" w:rsidRPr="0026069B">
        <w:rPr>
          <w:rFonts w:ascii="Gill Sans MT" w:hAnsi="Gill Sans MT"/>
        </w:rPr>
        <w:t>, incluindo os dos S</w:t>
      </w:r>
      <w:r w:rsidR="00DB5993" w:rsidRPr="0026069B">
        <w:rPr>
          <w:rFonts w:ascii="Gill Sans MT" w:hAnsi="Gill Sans MT"/>
        </w:rPr>
        <w:t>ubcontratados</w:t>
      </w:r>
      <w:r w:rsidRPr="0026069B">
        <w:rPr>
          <w:rFonts w:ascii="Gill Sans MT" w:hAnsi="Gill Sans MT"/>
        </w:rPr>
        <w:t xml:space="preserve">. Deverá ser afixada na vitrina do Estaleiro juntamente com outros documentos que se referem adiante. </w:t>
      </w:r>
    </w:p>
    <w:p w14:paraId="55F8E7AC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 xml:space="preserve">O Empreiteiro incluirá no anexo 5, </w:t>
      </w:r>
      <w:r w:rsidR="00DB5993" w:rsidRPr="0026069B">
        <w:rPr>
          <w:rFonts w:ascii="Gill Sans MT" w:hAnsi="Gill Sans MT"/>
          <w:spacing w:val="-2"/>
          <w:szCs w:val="22"/>
        </w:rPr>
        <w:t xml:space="preserve">essa declaração </w:t>
      </w:r>
      <w:r w:rsidRPr="0026069B">
        <w:rPr>
          <w:rFonts w:ascii="Gill Sans MT" w:hAnsi="Gill Sans MT"/>
          <w:spacing w:val="-2"/>
          <w:szCs w:val="22"/>
        </w:rPr>
        <w:t>da Política da Segurança e Saúde no Trabalho</w:t>
      </w:r>
      <w:r w:rsidR="00DB5993" w:rsidRPr="0026069B">
        <w:rPr>
          <w:rFonts w:ascii="Gill Sans MT" w:hAnsi="Gill Sans MT"/>
          <w:spacing w:val="-2"/>
          <w:szCs w:val="22"/>
        </w:rPr>
        <w:t xml:space="preserve">, incluindo documentos </w:t>
      </w:r>
      <w:r w:rsidR="005D787D" w:rsidRPr="0026069B">
        <w:rPr>
          <w:rFonts w:ascii="Gill Sans MT" w:hAnsi="Gill Sans MT"/>
          <w:spacing w:val="-2"/>
          <w:szCs w:val="22"/>
        </w:rPr>
        <w:t>que evidenciem a</w:t>
      </w:r>
      <w:r w:rsidR="00DB5993" w:rsidRPr="0026069B">
        <w:rPr>
          <w:rFonts w:ascii="Gill Sans MT" w:hAnsi="Gill Sans MT"/>
          <w:spacing w:val="-2"/>
          <w:szCs w:val="22"/>
        </w:rPr>
        <w:t xml:space="preserve"> sua divulgação</w:t>
      </w:r>
      <w:r w:rsidR="005D787D" w:rsidRPr="0026069B">
        <w:rPr>
          <w:rFonts w:ascii="Gill Sans MT" w:hAnsi="Gill Sans MT"/>
          <w:spacing w:val="-2"/>
          <w:szCs w:val="22"/>
        </w:rPr>
        <w:t xml:space="preserve"> (</w:t>
      </w:r>
      <w:r w:rsidR="00943038" w:rsidRPr="0026069B">
        <w:rPr>
          <w:rFonts w:ascii="Gill Sans MT" w:hAnsi="Gill Sans MT"/>
          <w:spacing w:val="-2"/>
          <w:szCs w:val="22"/>
        </w:rPr>
        <w:t>por exemplo, cartas de envio a S</w:t>
      </w:r>
      <w:r w:rsidR="005D787D" w:rsidRPr="0026069B">
        <w:rPr>
          <w:rFonts w:ascii="Gill Sans MT" w:hAnsi="Gill Sans MT"/>
          <w:spacing w:val="-2"/>
          <w:szCs w:val="22"/>
        </w:rPr>
        <w:t>ubcontratados)</w:t>
      </w:r>
      <w:r w:rsidRPr="0026069B">
        <w:rPr>
          <w:rFonts w:ascii="Gill Sans MT" w:hAnsi="Gill Sans MT"/>
          <w:spacing w:val="-2"/>
          <w:szCs w:val="22"/>
        </w:rPr>
        <w:t>.</w:t>
      </w:r>
    </w:p>
    <w:p w14:paraId="55F8E7AD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34" w:name="_Toc2230791"/>
      <w:bookmarkStart w:id="35" w:name="_Toc103770283"/>
      <w:r w:rsidRPr="0026069B">
        <w:rPr>
          <w:rFonts w:ascii="Gill Sans MT" w:hAnsi="Gill Sans MT"/>
        </w:rPr>
        <w:t xml:space="preserve">- Definição de </w:t>
      </w:r>
      <w:bookmarkEnd w:id="31"/>
      <w:bookmarkEnd w:id="32"/>
      <w:bookmarkEnd w:id="34"/>
      <w:r w:rsidR="00F37C3B" w:rsidRPr="0026069B">
        <w:rPr>
          <w:rFonts w:ascii="Gill Sans MT" w:hAnsi="Gill Sans MT"/>
        </w:rPr>
        <w:t>Objetivos</w:t>
      </w:r>
      <w:bookmarkEnd w:id="35"/>
    </w:p>
    <w:p w14:paraId="55F8E7AE" w14:textId="345B2924" w:rsidR="00001462" w:rsidRPr="0026069B" w:rsidRDefault="00001462" w:rsidP="00820FA4">
      <w:pPr>
        <w:pStyle w:val="Texto"/>
        <w:numPr>
          <w:ilvl w:val="12"/>
          <w:numId w:val="0"/>
        </w:numPr>
        <w:spacing w:after="60" w:line="300" w:lineRule="atLeast"/>
        <w:rPr>
          <w:rFonts w:ascii="Gill Sans MT" w:hAnsi="Gill Sans MT"/>
          <w:szCs w:val="22"/>
        </w:rPr>
      </w:pPr>
      <w:r w:rsidRPr="00414755">
        <w:rPr>
          <w:rFonts w:ascii="Gill Sans MT" w:hAnsi="Gill Sans MT"/>
          <w:szCs w:val="22"/>
        </w:rPr>
        <w:t xml:space="preserve">O presente </w:t>
      </w:r>
      <w:r w:rsidRPr="00414755">
        <w:rPr>
          <w:rFonts w:ascii="Gill Sans MT" w:hAnsi="Gill Sans MT"/>
          <w:i/>
          <w:szCs w:val="22"/>
        </w:rPr>
        <w:t>Plano de Segurança e Saúde</w:t>
      </w:r>
      <w:r w:rsidRPr="00414755">
        <w:rPr>
          <w:rFonts w:ascii="Gill Sans MT" w:hAnsi="Gill Sans MT"/>
          <w:szCs w:val="22"/>
        </w:rPr>
        <w:t xml:space="preserve"> referente à empreitada de construção d</w:t>
      </w:r>
      <w:r w:rsidR="004F258D" w:rsidRPr="00414755">
        <w:rPr>
          <w:rFonts w:ascii="Gill Sans MT" w:hAnsi="Gill Sans MT"/>
          <w:szCs w:val="22"/>
        </w:rPr>
        <w:t>e</w:t>
      </w:r>
      <w:r w:rsidRPr="00414755">
        <w:rPr>
          <w:rFonts w:ascii="Gill Sans MT" w:hAnsi="Gill Sans MT"/>
          <w:szCs w:val="22"/>
        </w:rPr>
        <w:t xml:space="preserve"> “</w:t>
      </w:r>
      <w:sdt>
        <w:sdtPr>
          <w:rPr>
            <w:rFonts w:ascii="Gill Sans MT" w:hAnsi="Gill Sans MT"/>
            <w:b/>
            <w:i/>
            <w:iCs/>
          </w:rPr>
          <w:alias w:val="Título"/>
          <w:tag w:val=""/>
          <w:id w:val="21299405"/>
          <w:placeholder>
            <w:docPart w:val="C82F49538DCC4CD6A1D9B51CE7AFD24C"/>
          </w:placeholder>
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<w:text/>
        </w:sdtPr>
        <w:sdtEndPr/>
        <w:sdtContent>
          <w:r w:rsidR="00EC11B8" w:rsidRPr="00414755">
            <w:rPr>
              <w:rFonts w:ascii="Gill Sans MT" w:hAnsi="Gill Sans MT"/>
              <w:b/>
              <w:i/>
              <w:iCs/>
            </w:rPr>
            <w:t>Abastecimento de Água à Senhorinha (PAA-004) – Sever do Vouga</w:t>
          </w:r>
        </w:sdtContent>
      </w:sdt>
      <w:r w:rsidRPr="00414755">
        <w:rPr>
          <w:rFonts w:ascii="Gill Sans MT" w:hAnsi="Gill Sans MT"/>
          <w:szCs w:val="22"/>
        </w:rPr>
        <w:t>” pretende responder ao exigido na legislação em</w:t>
      </w:r>
      <w:r w:rsidRPr="0026069B">
        <w:rPr>
          <w:rFonts w:ascii="Gill Sans MT" w:hAnsi="Gill Sans MT"/>
          <w:szCs w:val="22"/>
        </w:rPr>
        <w:t xml:space="preserve"> vigor com o </w:t>
      </w:r>
      <w:r w:rsidR="00F37C3B" w:rsidRPr="0026069B">
        <w:rPr>
          <w:rFonts w:ascii="Gill Sans MT" w:hAnsi="Gill Sans MT"/>
          <w:szCs w:val="22"/>
        </w:rPr>
        <w:t>objetivo</w:t>
      </w:r>
      <w:r w:rsidRPr="0026069B">
        <w:rPr>
          <w:rFonts w:ascii="Gill Sans MT" w:hAnsi="Gill Sans MT"/>
          <w:szCs w:val="22"/>
        </w:rPr>
        <w:t xml:space="preserve"> de:</w:t>
      </w:r>
    </w:p>
    <w:p w14:paraId="55F8E7AF" w14:textId="77777777" w:rsidR="00001462" w:rsidRPr="0026069B" w:rsidRDefault="00001462" w:rsidP="00820FA4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>Realizar todos os trabalhos de forma a proporcionar a todos os trabalhadores da obra condições</w:t>
      </w:r>
      <w:r w:rsidR="00820FA4" w:rsidRPr="0026069B">
        <w:rPr>
          <w:rFonts w:ascii="Gill Sans MT" w:hAnsi="Gill Sans MT"/>
          <w:szCs w:val="22"/>
        </w:rPr>
        <w:t xml:space="preserve"> de segurança e saúde adequadas;</w:t>
      </w:r>
    </w:p>
    <w:p w14:paraId="55F8E7B0" w14:textId="77777777" w:rsidR="00001462" w:rsidRPr="0026069B" w:rsidRDefault="00C0783E" w:rsidP="00820FA4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 xml:space="preserve">Executar os trabalhos nos prazos adequados tendo em conta </w:t>
      </w:r>
      <w:r w:rsidR="004B72B0" w:rsidRPr="0026069B">
        <w:rPr>
          <w:rFonts w:ascii="Gill Sans MT" w:hAnsi="Gill Sans MT"/>
          <w:szCs w:val="22"/>
        </w:rPr>
        <w:t>boas</w:t>
      </w:r>
      <w:r w:rsidRPr="0026069B">
        <w:rPr>
          <w:rFonts w:ascii="Gill Sans MT" w:hAnsi="Gill Sans MT"/>
          <w:szCs w:val="22"/>
        </w:rPr>
        <w:t xml:space="preserve"> condições de segurança </w:t>
      </w:r>
      <w:r w:rsidR="004B72B0" w:rsidRPr="0026069B">
        <w:rPr>
          <w:rFonts w:ascii="Gill Sans MT" w:hAnsi="Gill Sans MT"/>
          <w:szCs w:val="22"/>
        </w:rPr>
        <w:t xml:space="preserve">e saúde </w:t>
      </w:r>
      <w:r w:rsidRPr="0026069B">
        <w:rPr>
          <w:rFonts w:ascii="Gill Sans MT" w:hAnsi="Gill Sans MT"/>
          <w:szCs w:val="22"/>
        </w:rPr>
        <w:t xml:space="preserve">e </w:t>
      </w:r>
      <w:r w:rsidR="004B72B0" w:rsidRPr="0026069B">
        <w:rPr>
          <w:rFonts w:ascii="Gill Sans MT" w:hAnsi="Gill Sans MT"/>
          <w:szCs w:val="22"/>
        </w:rPr>
        <w:t xml:space="preserve">os </w:t>
      </w:r>
      <w:r w:rsidRPr="0026069B">
        <w:rPr>
          <w:rFonts w:ascii="Gill Sans MT" w:hAnsi="Gill Sans MT"/>
          <w:szCs w:val="22"/>
        </w:rPr>
        <w:t>níveis de produtividade considerados no planeamento aprovado que deverá ser cumprido;</w:t>
      </w:r>
    </w:p>
    <w:p w14:paraId="55F8E7B1" w14:textId="77777777" w:rsidR="00001462" w:rsidRPr="0026069B" w:rsidRDefault="00001462" w:rsidP="00820FA4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 xml:space="preserve">Minimizar os índices de sinistralidade laboral e os custos sociais e económicos </w:t>
      </w:r>
      <w:r w:rsidR="00820FA4" w:rsidRPr="0026069B">
        <w:rPr>
          <w:rFonts w:ascii="Gill Sans MT" w:hAnsi="Gill Sans MT"/>
          <w:szCs w:val="22"/>
        </w:rPr>
        <w:t xml:space="preserve">que resultam </w:t>
      </w:r>
      <w:r w:rsidRPr="0026069B">
        <w:rPr>
          <w:rFonts w:ascii="Gill Sans MT" w:hAnsi="Gill Sans MT"/>
          <w:szCs w:val="22"/>
        </w:rPr>
        <w:t>de acidentes</w:t>
      </w:r>
      <w:r w:rsidR="00820FA4" w:rsidRPr="0026069B">
        <w:rPr>
          <w:rFonts w:ascii="Gill Sans MT" w:hAnsi="Gill Sans MT"/>
          <w:szCs w:val="22"/>
        </w:rPr>
        <w:t xml:space="preserve"> de trabalho ou doenças profissionais</w:t>
      </w:r>
      <w:r w:rsidR="00C0783E" w:rsidRPr="0026069B">
        <w:rPr>
          <w:rFonts w:ascii="Gill Sans MT" w:hAnsi="Gill Sans MT"/>
          <w:szCs w:val="22"/>
        </w:rPr>
        <w:t>;</w:t>
      </w:r>
    </w:p>
    <w:p w14:paraId="55F8E7B2" w14:textId="0EF7F80D" w:rsidR="00001462" w:rsidRPr="0026069B" w:rsidRDefault="00001462" w:rsidP="00820FA4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>Realizar todos os trabalhos com a qualidade especificada, num espaço adequadamente organizado</w:t>
      </w:r>
      <w:r w:rsidR="00DF52A4">
        <w:rPr>
          <w:rFonts w:ascii="Gill Sans MT" w:hAnsi="Gill Sans MT"/>
          <w:szCs w:val="22"/>
        </w:rPr>
        <w:t>, seguro</w:t>
      </w:r>
      <w:r w:rsidRPr="0026069B">
        <w:rPr>
          <w:rFonts w:ascii="Gill Sans MT" w:hAnsi="Gill Sans MT"/>
          <w:szCs w:val="22"/>
        </w:rPr>
        <w:t xml:space="preserve"> e ambientalmente</w:t>
      </w:r>
      <w:r w:rsidR="00DF52A4">
        <w:rPr>
          <w:rFonts w:ascii="Gill Sans MT" w:hAnsi="Gill Sans MT"/>
          <w:szCs w:val="22"/>
        </w:rPr>
        <w:t xml:space="preserve"> de acordo com o PGA</w:t>
      </w:r>
      <w:r w:rsidRPr="0026069B">
        <w:rPr>
          <w:rFonts w:ascii="Gill Sans MT" w:hAnsi="Gill Sans MT"/>
          <w:szCs w:val="22"/>
        </w:rPr>
        <w:t>.</w:t>
      </w:r>
    </w:p>
    <w:p w14:paraId="55F8E7B3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36" w:name="_Toc425650684"/>
      <w:bookmarkStart w:id="37" w:name="_Toc2230792"/>
      <w:bookmarkStart w:id="38" w:name="_Toc103770284"/>
      <w:r w:rsidRPr="0026069B">
        <w:rPr>
          <w:rFonts w:ascii="Gill Sans MT" w:hAnsi="Gill Sans MT"/>
        </w:rPr>
        <w:t xml:space="preserve">- Princípios de </w:t>
      </w:r>
      <w:bookmarkEnd w:id="36"/>
      <w:bookmarkEnd w:id="37"/>
      <w:r w:rsidR="00F37C3B" w:rsidRPr="0026069B">
        <w:rPr>
          <w:rFonts w:ascii="Gill Sans MT" w:hAnsi="Gill Sans MT"/>
        </w:rPr>
        <w:t>Atuação</w:t>
      </w:r>
      <w:bookmarkEnd w:id="38"/>
    </w:p>
    <w:p w14:paraId="55F8E7B4" w14:textId="77777777" w:rsidR="00001462" w:rsidRPr="0026069B" w:rsidRDefault="00001462" w:rsidP="00820FA4">
      <w:pPr>
        <w:pStyle w:val="Texto"/>
        <w:numPr>
          <w:ilvl w:val="12"/>
          <w:numId w:val="0"/>
        </w:numPr>
        <w:spacing w:after="6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alcance dos </w:t>
      </w:r>
      <w:r w:rsidR="00F37C3B" w:rsidRPr="0026069B">
        <w:rPr>
          <w:rFonts w:ascii="Gill Sans MT" w:hAnsi="Gill Sans MT"/>
        </w:rPr>
        <w:t>objetivos</w:t>
      </w:r>
      <w:r w:rsidRPr="0026069B">
        <w:rPr>
          <w:rFonts w:ascii="Gill Sans MT" w:hAnsi="Gill Sans MT"/>
        </w:rPr>
        <w:t xml:space="preserve"> mencionados deve basear</w:t>
      </w:r>
      <w:r w:rsidRPr="0026069B">
        <w:rPr>
          <w:rFonts w:ascii="Gill Sans MT" w:hAnsi="Gill Sans MT"/>
        </w:rPr>
        <w:noBreakHyphen/>
        <w:t xml:space="preserve">se num conjunto de princípios de </w:t>
      </w:r>
      <w:r w:rsidR="00F37C3B" w:rsidRPr="0026069B">
        <w:rPr>
          <w:rFonts w:ascii="Gill Sans MT" w:hAnsi="Gill Sans MT"/>
        </w:rPr>
        <w:t>atuação</w:t>
      </w:r>
      <w:r w:rsidRPr="0026069B">
        <w:rPr>
          <w:rFonts w:ascii="Gill Sans MT" w:hAnsi="Gill Sans MT"/>
        </w:rPr>
        <w:t xml:space="preserve"> que deverão ser assumidos pela </w:t>
      </w:r>
      <w:r w:rsidR="00F37C3B" w:rsidRPr="0026069B">
        <w:rPr>
          <w:rFonts w:ascii="Gill Sans MT" w:hAnsi="Gill Sans MT"/>
        </w:rPr>
        <w:t>Direção</w:t>
      </w:r>
      <w:r w:rsidRPr="0026069B">
        <w:rPr>
          <w:rFonts w:ascii="Gill Sans MT" w:hAnsi="Gill Sans MT"/>
        </w:rPr>
        <w:t xml:space="preserve"> Técnica da Em</w:t>
      </w:r>
      <w:r w:rsidR="00820FA4" w:rsidRPr="0026069B">
        <w:rPr>
          <w:rFonts w:ascii="Gill Sans MT" w:hAnsi="Gill Sans MT"/>
        </w:rPr>
        <w:t xml:space="preserve">preitada perante o Dono da Obra e </w:t>
      </w:r>
      <w:r w:rsidRPr="0026069B">
        <w:rPr>
          <w:rFonts w:ascii="Gill Sans MT" w:hAnsi="Gill Sans MT"/>
        </w:rPr>
        <w:t>a Fiscalização, nomeadamente:</w:t>
      </w:r>
    </w:p>
    <w:p w14:paraId="55F8E7B5" w14:textId="77777777" w:rsidR="00001462" w:rsidRPr="0026069B" w:rsidRDefault="00001462" w:rsidP="00820FA4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reconhecer a segurança </w:t>
      </w:r>
      <w:r w:rsidR="00820FA4" w:rsidRPr="0026069B">
        <w:rPr>
          <w:rFonts w:ascii="Gill Sans MT" w:hAnsi="Gill Sans MT"/>
        </w:rPr>
        <w:t xml:space="preserve">e saúde </w:t>
      </w:r>
      <w:r w:rsidRPr="0026069B">
        <w:rPr>
          <w:rFonts w:ascii="Gill Sans MT" w:hAnsi="Gill Sans MT"/>
        </w:rPr>
        <w:t>no trabalho como parte influente do desempenho</w:t>
      </w:r>
      <w:r w:rsidR="004B72B0" w:rsidRPr="0026069B">
        <w:rPr>
          <w:rFonts w:ascii="Gill Sans MT" w:hAnsi="Gill Sans MT"/>
        </w:rPr>
        <w:t xml:space="preserve"> e que é um investimento e não um custo;</w:t>
      </w:r>
    </w:p>
    <w:p w14:paraId="55F8E7B6" w14:textId="77777777" w:rsidR="00001462" w:rsidRPr="0026069B" w:rsidRDefault="00001462" w:rsidP="00820FA4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cumprir toda a legislação e regulamentação do âmbito da segurança e saúde no trabalho;</w:t>
      </w:r>
    </w:p>
    <w:p w14:paraId="55F8E7B7" w14:textId="77777777" w:rsidR="00001462" w:rsidRPr="0026069B" w:rsidRDefault="00820FA4" w:rsidP="00820FA4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ter presente e aplicar diariamente os princípios gerais de prevenção consignados na legislação geral sobre segurança e saúde no trabalho;</w:t>
      </w:r>
    </w:p>
    <w:p w14:paraId="55F8E7B8" w14:textId="77777777" w:rsidR="00001462" w:rsidRPr="0026069B" w:rsidRDefault="00923A21" w:rsidP="00820FA4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identificar os riscos e planear as medidas preventivas necessárias, </w:t>
      </w:r>
      <w:r w:rsidR="00820FA4" w:rsidRPr="0026069B">
        <w:rPr>
          <w:rFonts w:ascii="Gill Sans MT" w:hAnsi="Gill Sans MT"/>
        </w:rPr>
        <w:t xml:space="preserve">para todas as </w:t>
      </w:r>
      <w:r w:rsidR="00F37C3B" w:rsidRPr="0026069B">
        <w:rPr>
          <w:rFonts w:ascii="Gill Sans MT" w:hAnsi="Gill Sans MT"/>
        </w:rPr>
        <w:t>atividades</w:t>
      </w:r>
      <w:r w:rsidR="00820FA4" w:rsidRPr="0026069B">
        <w:rPr>
          <w:rFonts w:ascii="Gill Sans MT" w:hAnsi="Gill Sans MT"/>
        </w:rPr>
        <w:t xml:space="preserve"> com riscos associados</w:t>
      </w:r>
      <w:r w:rsidR="00001462" w:rsidRPr="0026069B">
        <w:rPr>
          <w:rFonts w:ascii="Gill Sans MT" w:hAnsi="Gill Sans MT"/>
        </w:rPr>
        <w:t>;</w:t>
      </w:r>
    </w:p>
    <w:p w14:paraId="55F8E7B9" w14:textId="2652FD92" w:rsidR="00DB6069" w:rsidRPr="0026069B" w:rsidRDefault="00DB6069" w:rsidP="00DB6069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lastRenderedPageBreak/>
        <w:t xml:space="preserve">empregar materiais de acordo com as suas características técnicas e as instruções dos respetivos </w:t>
      </w:r>
      <w:r w:rsidR="00EC11B8" w:rsidRPr="0026069B">
        <w:rPr>
          <w:rFonts w:ascii="Gill Sans MT" w:hAnsi="Gill Sans MT"/>
        </w:rPr>
        <w:t>fabricantes, privilegiando</w:t>
      </w:r>
      <w:r w:rsidRPr="0026069B">
        <w:rPr>
          <w:rFonts w:ascii="Gill Sans MT" w:hAnsi="Gill Sans MT"/>
        </w:rPr>
        <w:t xml:space="preserve"> os que são menos perigosos ou isentos de perigo;</w:t>
      </w:r>
    </w:p>
    <w:p w14:paraId="55F8E7BA" w14:textId="77777777" w:rsidR="00001462" w:rsidRPr="0026069B" w:rsidRDefault="00DB6069" w:rsidP="00820FA4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utilizar os equipamentos de apoio adequados aos fins para que foram concebidos, seguindo rigorosamente as instruções e assegurando as manutenções dos respetivos fabricantes;</w:t>
      </w:r>
    </w:p>
    <w:p w14:paraId="55F8E7BB" w14:textId="77777777" w:rsidR="00001462" w:rsidRPr="0026069B" w:rsidRDefault="00001462" w:rsidP="00820FA4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adaptar o trabalho ao homem, especialmente no que se refere à </w:t>
      </w:r>
      <w:r w:rsidR="00F37C3B" w:rsidRPr="0026069B">
        <w:rPr>
          <w:rFonts w:ascii="Gill Sans MT" w:hAnsi="Gill Sans MT"/>
        </w:rPr>
        <w:t>conceção</w:t>
      </w:r>
      <w:r w:rsidRPr="0026069B">
        <w:rPr>
          <w:rFonts w:ascii="Gill Sans MT" w:hAnsi="Gill Sans MT"/>
        </w:rPr>
        <w:t xml:space="preserve"> dos postos de trabalho, bem como à escolha dos equipamentos de trabalho e dos processos construtivos e métodos de trabalho utilizados na produção;</w:t>
      </w:r>
    </w:p>
    <w:p w14:paraId="55F8E7BC" w14:textId="77777777" w:rsidR="00001462" w:rsidRPr="0026069B" w:rsidRDefault="00001462" w:rsidP="00820FA4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dar prioridade às medidas de </w:t>
      </w:r>
      <w:r w:rsidR="00F37C3B" w:rsidRPr="0026069B">
        <w:rPr>
          <w:rFonts w:ascii="Gill Sans MT" w:hAnsi="Gill Sans MT"/>
        </w:rPr>
        <w:t>proteção</w:t>
      </w:r>
      <w:r w:rsidRPr="0026069B">
        <w:rPr>
          <w:rFonts w:ascii="Gill Sans MT" w:hAnsi="Gill Sans MT"/>
        </w:rPr>
        <w:t xml:space="preserve"> </w:t>
      </w:r>
      <w:r w:rsidR="00F37C3B" w:rsidRPr="0026069B">
        <w:rPr>
          <w:rFonts w:ascii="Gill Sans MT" w:hAnsi="Gill Sans MT"/>
        </w:rPr>
        <w:t>coletiva</w:t>
      </w:r>
      <w:r w:rsidRPr="0026069B">
        <w:rPr>
          <w:rFonts w:ascii="Gill Sans MT" w:hAnsi="Gill Sans MT"/>
        </w:rPr>
        <w:t xml:space="preserve"> em relação às de </w:t>
      </w:r>
      <w:r w:rsidR="00F37C3B" w:rsidRPr="0026069B">
        <w:rPr>
          <w:rFonts w:ascii="Gill Sans MT" w:hAnsi="Gill Sans MT"/>
        </w:rPr>
        <w:t>proteção</w:t>
      </w:r>
      <w:r w:rsidRPr="0026069B">
        <w:rPr>
          <w:rFonts w:ascii="Gill Sans MT" w:hAnsi="Gill Sans MT"/>
        </w:rPr>
        <w:t xml:space="preserve"> individual;</w:t>
      </w:r>
    </w:p>
    <w:p w14:paraId="55F8E7BD" w14:textId="77777777" w:rsidR="00001462" w:rsidRPr="0026069B" w:rsidRDefault="00510C0D" w:rsidP="00820FA4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registar as </w:t>
      </w:r>
      <w:r w:rsidR="00F37C3B" w:rsidRPr="0026069B">
        <w:rPr>
          <w:rFonts w:ascii="Gill Sans MT" w:hAnsi="Gill Sans MT"/>
        </w:rPr>
        <w:t>ações</w:t>
      </w:r>
      <w:r w:rsidRPr="0026069B">
        <w:rPr>
          <w:rFonts w:ascii="Gill Sans MT" w:hAnsi="Gill Sans MT"/>
        </w:rPr>
        <w:t xml:space="preserve"> implementadas </w:t>
      </w:r>
      <w:r w:rsidR="00001462" w:rsidRPr="0026069B">
        <w:rPr>
          <w:rFonts w:ascii="Gill Sans MT" w:hAnsi="Gill Sans MT"/>
        </w:rPr>
        <w:t>por forma a evidenciar a sua preparação e execução;</w:t>
      </w:r>
    </w:p>
    <w:p w14:paraId="55F8E7BE" w14:textId="77777777" w:rsidR="00001462" w:rsidRPr="0026069B" w:rsidRDefault="00001462" w:rsidP="00820FA4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reconhecer os direitos e deveres dos trabalhadores, os quais deverão ser envolvidos na implementação das medidas preventivas planeadas;</w:t>
      </w:r>
    </w:p>
    <w:p w14:paraId="55F8E7BF" w14:textId="77777777" w:rsidR="00001462" w:rsidRPr="0026069B" w:rsidRDefault="00001462" w:rsidP="00820FA4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incentivar os trabalhadores a zelarem pela sua própria segurança e pela dos colegas que possam ser </w:t>
      </w:r>
      <w:r w:rsidR="00F37C3B" w:rsidRPr="0026069B">
        <w:rPr>
          <w:rFonts w:ascii="Gill Sans MT" w:hAnsi="Gill Sans MT"/>
        </w:rPr>
        <w:t>afetados</w:t>
      </w:r>
      <w:r w:rsidRPr="0026069B">
        <w:rPr>
          <w:rFonts w:ascii="Gill Sans MT" w:hAnsi="Gill Sans MT"/>
        </w:rPr>
        <w:t xml:space="preserve"> pelas suas </w:t>
      </w:r>
      <w:r w:rsidR="00F37C3B" w:rsidRPr="0026069B">
        <w:rPr>
          <w:rFonts w:ascii="Gill Sans MT" w:hAnsi="Gill Sans MT"/>
        </w:rPr>
        <w:t>ações</w:t>
      </w:r>
      <w:r w:rsidRPr="0026069B">
        <w:rPr>
          <w:rFonts w:ascii="Gill Sans MT" w:hAnsi="Gill Sans MT"/>
        </w:rPr>
        <w:t>;</w:t>
      </w:r>
    </w:p>
    <w:p w14:paraId="55F8E7C0" w14:textId="77777777" w:rsidR="00001462" w:rsidRPr="0026069B" w:rsidRDefault="00001462" w:rsidP="00820FA4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encorajar os trabalhadores a identificarem e comunicarem todas as situações de perigo que detetem, mesmo que estas não interfiram </w:t>
      </w:r>
      <w:r w:rsidR="00F37C3B" w:rsidRPr="0026069B">
        <w:rPr>
          <w:rFonts w:ascii="Gill Sans MT" w:hAnsi="Gill Sans MT"/>
        </w:rPr>
        <w:t>diretamente</w:t>
      </w:r>
      <w:r w:rsidRPr="0026069B">
        <w:rPr>
          <w:rFonts w:ascii="Gill Sans MT" w:hAnsi="Gill Sans MT"/>
        </w:rPr>
        <w:t xml:space="preserve"> com a sua segurança;</w:t>
      </w:r>
    </w:p>
    <w:p w14:paraId="55F8E7C1" w14:textId="3768B4BC" w:rsidR="00001462" w:rsidRPr="0026069B" w:rsidRDefault="00001462" w:rsidP="00820FA4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promover as </w:t>
      </w:r>
      <w:r w:rsidR="00F37C3B" w:rsidRPr="0026069B">
        <w:rPr>
          <w:rFonts w:ascii="Gill Sans MT" w:hAnsi="Gill Sans MT"/>
        </w:rPr>
        <w:t>ações</w:t>
      </w:r>
      <w:r w:rsidRPr="0026069B">
        <w:rPr>
          <w:rFonts w:ascii="Gill Sans MT" w:hAnsi="Gill Sans MT"/>
        </w:rPr>
        <w:t xml:space="preserve"> necessárias</w:t>
      </w:r>
      <w:r w:rsidR="00D17F30">
        <w:rPr>
          <w:rFonts w:ascii="Gill Sans MT" w:hAnsi="Gill Sans MT"/>
        </w:rPr>
        <w:t xml:space="preserve"> e dar </w:t>
      </w:r>
      <w:r w:rsidRPr="0026069B">
        <w:rPr>
          <w:rFonts w:ascii="Gill Sans MT" w:hAnsi="Gill Sans MT"/>
        </w:rPr>
        <w:t>instruções adequadas aos trabalhadores, para que seja</w:t>
      </w:r>
      <w:r w:rsidR="00D17F30">
        <w:rPr>
          <w:rFonts w:ascii="Gill Sans MT" w:hAnsi="Gill Sans MT"/>
        </w:rPr>
        <w:t>m compreendidas</w:t>
      </w:r>
      <w:r w:rsidRPr="0026069B">
        <w:rPr>
          <w:rFonts w:ascii="Gill Sans MT" w:hAnsi="Gill Sans MT"/>
        </w:rPr>
        <w:t xml:space="preserve"> por tod</w:t>
      </w:r>
      <w:r w:rsidR="00D17F30">
        <w:rPr>
          <w:rFonts w:ascii="Gill Sans MT" w:hAnsi="Gill Sans MT"/>
        </w:rPr>
        <w:t>a</w:t>
      </w:r>
      <w:r w:rsidRPr="0026069B">
        <w:rPr>
          <w:rFonts w:ascii="Gill Sans MT" w:hAnsi="Gill Sans MT"/>
        </w:rPr>
        <w:t xml:space="preserve">s as </w:t>
      </w:r>
      <w:r w:rsidR="00F37C3B" w:rsidRPr="0026069B">
        <w:rPr>
          <w:rFonts w:ascii="Gill Sans MT" w:hAnsi="Gill Sans MT"/>
        </w:rPr>
        <w:t>ações</w:t>
      </w:r>
      <w:r w:rsidRPr="0026069B">
        <w:rPr>
          <w:rFonts w:ascii="Gill Sans MT" w:hAnsi="Gill Sans MT"/>
        </w:rPr>
        <w:t xml:space="preserve"> a implementar </w:t>
      </w:r>
      <w:r w:rsidR="00C0783E" w:rsidRPr="0026069B">
        <w:rPr>
          <w:rFonts w:ascii="Gill Sans MT" w:hAnsi="Gill Sans MT"/>
        </w:rPr>
        <w:t xml:space="preserve">e assim </w:t>
      </w:r>
      <w:r w:rsidRPr="0026069B">
        <w:rPr>
          <w:rFonts w:ascii="Gill Sans MT" w:hAnsi="Gill Sans MT"/>
        </w:rPr>
        <w:t>assegurar a segurança no trabalho;</w:t>
      </w:r>
    </w:p>
    <w:p w14:paraId="55F8E7C2" w14:textId="77777777" w:rsidR="00001462" w:rsidRPr="0026069B" w:rsidRDefault="00001462" w:rsidP="00820FA4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alocar todos os recursos humanos e materiais necessários à implementação das </w:t>
      </w:r>
      <w:r w:rsidR="00F37C3B" w:rsidRPr="0026069B">
        <w:rPr>
          <w:rFonts w:ascii="Gill Sans MT" w:hAnsi="Gill Sans MT"/>
        </w:rPr>
        <w:t>ações</w:t>
      </w:r>
      <w:r w:rsidRPr="0026069B">
        <w:rPr>
          <w:rFonts w:ascii="Gill Sans MT" w:hAnsi="Gill Sans MT"/>
        </w:rPr>
        <w:t xml:space="preserve"> planeadas para garantir a segurança </w:t>
      </w:r>
      <w:r w:rsidR="00E21718" w:rsidRPr="0026069B">
        <w:rPr>
          <w:rFonts w:ascii="Gill Sans MT" w:hAnsi="Gill Sans MT"/>
        </w:rPr>
        <w:t xml:space="preserve">e saúde </w:t>
      </w:r>
      <w:r w:rsidRPr="0026069B">
        <w:rPr>
          <w:rFonts w:ascii="Gill Sans MT" w:hAnsi="Gill Sans MT"/>
        </w:rPr>
        <w:t>no trabalho, tendo em conta o estado de evolução da técnica.</w:t>
      </w:r>
    </w:p>
    <w:p w14:paraId="55F8E7C3" w14:textId="77777777" w:rsidR="004B72B0" w:rsidRPr="0026069B" w:rsidRDefault="004B72B0" w:rsidP="004B72B0">
      <w:pPr>
        <w:pStyle w:val="Texto"/>
        <w:spacing w:after="60" w:line="300" w:lineRule="atLeast"/>
        <w:rPr>
          <w:rFonts w:ascii="Gill Sans MT" w:hAnsi="Gill Sans MT"/>
        </w:rPr>
      </w:pPr>
    </w:p>
    <w:p w14:paraId="55F8E7C4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39" w:name="_Ref423451887"/>
      <w:bookmarkStart w:id="40" w:name="_Ref423451888"/>
      <w:bookmarkStart w:id="41" w:name="_Ref423451890"/>
      <w:bookmarkStart w:id="42" w:name="_Toc425650686"/>
      <w:bookmarkStart w:id="43" w:name="_Toc2230793"/>
      <w:bookmarkStart w:id="44" w:name="_Toc103770285"/>
      <w:r w:rsidRPr="0026069B">
        <w:rPr>
          <w:rFonts w:ascii="Gill Sans MT" w:hAnsi="Gill Sans MT"/>
        </w:rPr>
        <w:t>- Comunicação Prévia</w:t>
      </w:r>
      <w:bookmarkEnd w:id="39"/>
      <w:bookmarkEnd w:id="40"/>
      <w:bookmarkEnd w:id="41"/>
      <w:bookmarkEnd w:id="42"/>
      <w:r w:rsidRPr="0026069B">
        <w:rPr>
          <w:rFonts w:ascii="Gill Sans MT" w:hAnsi="Gill Sans MT"/>
        </w:rPr>
        <w:t xml:space="preserve"> e Declaração relativa a trabalhadores imigrantes</w:t>
      </w:r>
      <w:bookmarkEnd w:id="43"/>
      <w:bookmarkEnd w:id="44"/>
    </w:p>
    <w:p w14:paraId="55F8E7C5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De acordo com o artigo </w:t>
      </w:r>
      <w:r w:rsidR="00621DA1" w:rsidRPr="0026069B">
        <w:rPr>
          <w:rFonts w:ascii="Gill Sans MT" w:hAnsi="Gill Sans MT"/>
        </w:rPr>
        <w:t>15</w:t>
      </w:r>
      <w:r w:rsidRPr="0026069B">
        <w:rPr>
          <w:rFonts w:ascii="Gill Sans MT" w:hAnsi="Gill Sans MT"/>
        </w:rPr>
        <w:t>.º do D</w:t>
      </w:r>
      <w:r w:rsidR="00621DA1" w:rsidRPr="0026069B">
        <w:rPr>
          <w:rFonts w:ascii="Gill Sans MT" w:hAnsi="Gill Sans MT"/>
        </w:rPr>
        <w:t>L 273</w:t>
      </w:r>
      <w:r w:rsidRPr="0026069B">
        <w:rPr>
          <w:rFonts w:ascii="Gill Sans MT" w:hAnsi="Gill Sans MT"/>
        </w:rPr>
        <w:t xml:space="preserve">, o Dono da Obra deve comunicar à </w:t>
      </w:r>
      <w:r w:rsidR="00EA3FF3">
        <w:rPr>
          <w:rFonts w:ascii="Gill Sans MT" w:hAnsi="Gill Sans MT"/>
        </w:rPr>
        <w:t>Autoridade para as Condições do Trabalho</w:t>
      </w:r>
      <w:r w:rsidRPr="0026069B">
        <w:rPr>
          <w:rFonts w:ascii="Gill Sans MT" w:hAnsi="Gill Sans MT"/>
        </w:rPr>
        <w:t xml:space="preserve"> (</w:t>
      </w:r>
      <w:r w:rsidR="00EA3FF3">
        <w:rPr>
          <w:rFonts w:ascii="Gill Sans MT" w:hAnsi="Gill Sans MT"/>
        </w:rPr>
        <w:t>ACT</w:t>
      </w:r>
      <w:r w:rsidRPr="0026069B">
        <w:rPr>
          <w:rFonts w:ascii="Gill Sans MT" w:hAnsi="Gill Sans MT"/>
        </w:rPr>
        <w:t xml:space="preserve">) a abertura do </w:t>
      </w:r>
      <w:r w:rsidR="00621DA1" w:rsidRPr="0026069B">
        <w:rPr>
          <w:rFonts w:ascii="Gill Sans MT" w:hAnsi="Gill Sans MT"/>
        </w:rPr>
        <w:t>e</w:t>
      </w:r>
      <w:r w:rsidRPr="0026069B">
        <w:rPr>
          <w:rFonts w:ascii="Gill Sans MT" w:hAnsi="Gill Sans MT"/>
        </w:rPr>
        <w:t>staleiro</w:t>
      </w:r>
      <w:r w:rsidR="00621DA1" w:rsidRPr="0026069B">
        <w:rPr>
          <w:rFonts w:ascii="Gill Sans MT" w:hAnsi="Gill Sans MT"/>
        </w:rPr>
        <w:t>, tendo em conta o estipulado nesse artigo quanto ao conteúdo e declarações anexas obrigatórias.</w:t>
      </w:r>
    </w:p>
    <w:p w14:paraId="55F8E7C6" w14:textId="77777777" w:rsidR="00706C4A" w:rsidRPr="0026069B" w:rsidRDefault="00621DA1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Para isso, o </w:t>
      </w:r>
      <w:r w:rsidR="00001462" w:rsidRPr="0026069B">
        <w:rPr>
          <w:rFonts w:ascii="Gill Sans MT" w:hAnsi="Gill Sans MT"/>
        </w:rPr>
        <w:t xml:space="preserve">Empreiteiro </w:t>
      </w:r>
      <w:r w:rsidRPr="0026069B">
        <w:rPr>
          <w:rFonts w:ascii="Gill Sans MT" w:hAnsi="Gill Sans MT"/>
        </w:rPr>
        <w:t xml:space="preserve">deverá enviar </w:t>
      </w:r>
      <w:r w:rsidR="00001462" w:rsidRPr="0026069B">
        <w:rPr>
          <w:rFonts w:ascii="Gill Sans MT" w:hAnsi="Gill Sans MT"/>
        </w:rPr>
        <w:t>à Fiscalização</w:t>
      </w:r>
      <w:r w:rsidR="00706C4A" w:rsidRPr="0026069B">
        <w:rPr>
          <w:rFonts w:ascii="Gill Sans MT" w:hAnsi="Gill Sans MT"/>
        </w:rPr>
        <w:t xml:space="preserve">, no prazo estipulado no caderno de encargos, </w:t>
      </w:r>
      <w:r w:rsidR="00E07D15" w:rsidRPr="0026069B">
        <w:rPr>
          <w:rFonts w:ascii="Gill Sans MT" w:hAnsi="Gill Sans MT"/>
        </w:rPr>
        <w:t>a informação referida n</w:t>
      </w:r>
      <w:r w:rsidR="00706C4A" w:rsidRPr="0026069B">
        <w:rPr>
          <w:rFonts w:ascii="Gill Sans MT" w:hAnsi="Gill Sans MT"/>
        </w:rPr>
        <w:t xml:space="preserve">este relativamente à Comunicação Prévia (CP), </w:t>
      </w:r>
      <w:r w:rsidR="005F55DA" w:rsidRPr="0026069B">
        <w:rPr>
          <w:rFonts w:ascii="Gill Sans MT" w:hAnsi="Gill Sans MT"/>
        </w:rPr>
        <w:t xml:space="preserve">juntamente com </w:t>
      </w:r>
      <w:r w:rsidR="00706C4A" w:rsidRPr="0026069B">
        <w:rPr>
          <w:rFonts w:ascii="Gill Sans MT" w:hAnsi="Gill Sans MT"/>
        </w:rPr>
        <w:t>a declaraç</w:t>
      </w:r>
      <w:r w:rsidR="002F287C" w:rsidRPr="0026069B">
        <w:rPr>
          <w:rFonts w:ascii="Gill Sans MT" w:hAnsi="Gill Sans MT"/>
        </w:rPr>
        <w:t xml:space="preserve">ão nele incluída, </w:t>
      </w:r>
      <w:r w:rsidR="00706C4A" w:rsidRPr="0026069B">
        <w:rPr>
          <w:rFonts w:ascii="Gill Sans MT" w:hAnsi="Gill Sans MT"/>
        </w:rPr>
        <w:t xml:space="preserve">de acordo com </w:t>
      </w:r>
      <w:r w:rsidR="00001462" w:rsidRPr="0026069B">
        <w:rPr>
          <w:rFonts w:ascii="Gill Sans MT" w:hAnsi="Gill Sans MT"/>
        </w:rPr>
        <w:t xml:space="preserve">o modelo apresentado no anexo 1 deste </w:t>
      </w:r>
      <w:r w:rsidR="002F287C" w:rsidRPr="0026069B">
        <w:rPr>
          <w:rFonts w:ascii="Gill Sans MT" w:hAnsi="Gill Sans MT"/>
        </w:rPr>
        <w:t>PSS.</w:t>
      </w:r>
    </w:p>
    <w:p w14:paraId="55F8E7C7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No mesmo prazo deverá também apresentar a declaração relativa a eventuais trabalhadores </w:t>
      </w:r>
      <w:r w:rsidR="00E07D15" w:rsidRPr="0026069B">
        <w:rPr>
          <w:rFonts w:ascii="Gill Sans MT" w:hAnsi="Gill Sans MT"/>
        </w:rPr>
        <w:t xml:space="preserve">imigrantes utilizando o modelo </w:t>
      </w:r>
      <w:r w:rsidRPr="0026069B">
        <w:rPr>
          <w:rFonts w:ascii="Gill Sans MT" w:hAnsi="Gill Sans MT"/>
        </w:rPr>
        <w:t>S07 incluído no anexo 1 deste</w:t>
      </w:r>
      <w:r w:rsidR="004B72B0" w:rsidRPr="0026069B">
        <w:rPr>
          <w:rFonts w:ascii="Gill Sans MT" w:hAnsi="Gill Sans MT"/>
        </w:rPr>
        <w:t xml:space="preserve"> PSS</w:t>
      </w:r>
      <w:r w:rsidRPr="0026069B">
        <w:rPr>
          <w:rFonts w:ascii="Gill Sans MT" w:hAnsi="Gill Sans MT"/>
        </w:rPr>
        <w:t>.</w:t>
      </w:r>
      <w:r w:rsidR="004B72B0" w:rsidRPr="0026069B">
        <w:rPr>
          <w:rFonts w:ascii="Gill Sans MT" w:hAnsi="Gill Sans MT"/>
        </w:rPr>
        <w:t xml:space="preserve"> O empreiteiro deverá também exigir declarações idênticas a todos os seus </w:t>
      </w:r>
      <w:r w:rsidR="00943038" w:rsidRPr="0026069B">
        <w:rPr>
          <w:rFonts w:ascii="Gill Sans MT" w:hAnsi="Gill Sans MT"/>
        </w:rPr>
        <w:t>S</w:t>
      </w:r>
      <w:r w:rsidR="004B72B0" w:rsidRPr="0026069B">
        <w:rPr>
          <w:rFonts w:ascii="Gill Sans MT" w:hAnsi="Gill Sans MT"/>
        </w:rPr>
        <w:t>ubcontratados.</w:t>
      </w:r>
    </w:p>
    <w:p w14:paraId="55F8E7C8" w14:textId="77777777" w:rsidR="00F75BF4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2"/>
        </w:rPr>
      </w:pPr>
      <w:r w:rsidRPr="0026069B">
        <w:rPr>
          <w:rFonts w:ascii="Gill Sans MT" w:hAnsi="Gill Sans MT"/>
          <w:spacing w:val="-2"/>
        </w:rPr>
        <w:t>Sempre que posteriormente houver qualquer alteração dos elementos constantes da Comunicação Prévia</w:t>
      </w:r>
      <w:r w:rsidR="00E07D15" w:rsidRPr="0026069B">
        <w:rPr>
          <w:rFonts w:ascii="Gill Sans MT" w:hAnsi="Gill Sans MT"/>
          <w:spacing w:val="-2"/>
        </w:rPr>
        <w:t xml:space="preserve"> de abertura do e</w:t>
      </w:r>
      <w:r w:rsidRPr="0026069B">
        <w:rPr>
          <w:rFonts w:ascii="Gill Sans MT" w:hAnsi="Gill Sans MT"/>
          <w:spacing w:val="-2"/>
        </w:rPr>
        <w:t>staleiro</w:t>
      </w:r>
      <w:r w:rsidR="00E07D15" w:rsidRPr="0026069B">
        <w:rPr>
          <w:rFonts w:ascii="Gill Sans MT" w:hAnsi="Gill Sans MT"/>
          <w:spacing w:val="-2"/>
        </w:rPr>
        <w:t xml:space="preserve"> (com </w:t>
      </w:r>
      <w:r w:rsidR="00F37C3B" w:rsidRPr="0026069B">
        <w:rPr>
          <w:rFonts w:ascii="Gill Sans MT" w:hAnsi="Gill Sans MT"/>
          <w:spacing w:val="-2"/>
        </w:rPr>
        <w:t>exceção</w:t>
      </w:r>
      <w:r w:rsidR="00E07D15" w:rsidRPr="0026069B">
        <w:rPr>
          <w:rFonts w:ascii="Gill Sans MT" w:hAnsi="Gill Sans MT"/>
          <w:spacing w:val="-2"/>
        </w:rPr>
        <w:t xml:space="preserve"> do ponto 15 desse modelo relativo aos subempreiteiros),</w:t>
      </w:r>
      <w:r w:rsidRPr="0026069B">
        <w:rPr>
          <w:rFonts w:ascii="Gill Sans MT" w:hAnsi="Gill Sans MT"/>
          <w:spacing w:val="-2"/>
        </w:rPr>
        <w:t xml:space="preserve"> o Empreiteiro informará, por escrito, a Fiscalização sobre as alterações ocorridas</w:t>
      </w:r>
      <w:r w:rsidR="004B72B0" w:rsidRPr="0026069B">
        <w:rPr>
          <w:rFonts w:ascii="Gill Sans MT" w:hAnsi="Gill Sans MT"/>
          <w:spacing w:val="-2"/>
        </w:rPr>
        <w:t>,</w:t>
      </w:r>
      <w:r w:rsidR="00E07D15" w:rsidRPr="0026069B">
        <w:rPr>
          <w:rFonts w:ascii="Gill Sans MT" w:hAnsi="Gill Sans MT"/>
          <w:spacing w:val="-2"/>
        </w:rPr>
        <w:t xml:space="preserve"> no prazo de um dia</w:t>
      </w:r>
      <w:r w:rsidR="004B72B0" w:rsidRPr="0026069B">
        <w:rPr>
          <w:rFonts w:ascii="Gill Sans MT" w:hAnsi="Gill Sans MT"/>
          <w:spacing w:val="-2"/>
        </w:rPr>
        <w:t xml:space="preserve"> a contar </w:t>
      </w:r>
      <w:r w:rsidR="00E07D15" w:rsidRPr="0026069B">
        <w:rPr>
          <w:rFonts w:ascii="Gill Sans MT" w:hAnsi="Gill Sans MT"/>
          <w:spacing w:val="-2"/>
        </w:rPr>
        <w:t>d</w:t>
      </w:r>
      <w:r w:rsidR="004B72B0" w:rsidRPr="0026069B">
        <w:rPr>
          <w:rFonts w:ascii="Gill Sans MT" w:hAnsi="Gill Sans MT"/>
          <w:spacing w:val="-2"/>
        </w:rPr>
        <w:t>essa</w:t>
      </w:r>
      <w:r w:rsidR="00E07D15" w:rsidRPr="0026069B">
        <w:rPr>
          <w:rFonts w:ascii="Gill Sans MT" w:hAnsi="Gill Sans MT"/>
          <w:spacing w:val="-2"/>
        </w:rPr>
        <w:t xml:space="preserve"> ocorrência</w:t>
      </w:r>
      <w:r w:rsidRPr="0026069B">
        <w:rPr>
          <w:rFonts w:ascii="Gill Sans MT" w:hAnsi="Gill Sans MT"/>
          <w:spacing w:val="-2"/>
        </w:rPr>
        <w:t xml:space="preserve">. </w:t>
      </w:r>
      <w:r w:rsidR="00E07D15" w:rsidRPr="0026069B">
        <w:rPr>
          <w:rFonts w:ascii="Gill Sans MT" w:hAnsi="Gill Sans MT"/>
          <w:spacing w:val="-2"/>
        </w:rPr>
        <w:t>Relativamente ao</w:t>
      </w:r>
      <w:r w:rsidR="00191092" w:rsidRPr="0026069B">
        <w:rPr>
          <w:rFonts w:ascii="Gill Sans MT" w:hAnsi="Gill Sans MT"/>
          <w:spacing w:val="-2"/>
        </w:rPr>
        <w:t xml:space="preserve"> </w:t>
      </w:r>
      <w:r w:rsidR="004B72B0" w:rsidRPr="0026069B">
        <w:rPr>
          <w:rFonts w:ascii="Gill Sans MT" w:hAnsi="Gill Sans MT"/>
          <w:spacing w:val="-2"/>
        </w:rPr>
        <w:t xml:space="preserve">citado </w:t>
      </w:r>
      <w:r w:rsidR="00191092" w:rsidRPr="0026069B">
        <w:rPr>
          <w:rFonts w:ascii="Gill Sans MT" w:hAnsi="Gill Sans MT"/>
          <w:spacing w:val="-2"/>
        </w:rPr>
        <w:t>ponto 15</w:t>
      </w:r>
      <w:r w:rsidR="004B72B0" w:rsidRPr="0026069B">
        <w:rPr>
          <w:rFonts w:ascii="Gill Sans MT" w:hAnsi="Gill Sans MT"/>
          <w:spacing w:val="-2"/>
        </w:rPr>
        <w:t xml:space="preserve"> da CP</w:t>
      </w:r>
      <w:r w:rsidR="00E07D15" w:rsidRPr="0026069B">
        <w:rPr>
          <w:rFonts w:ascii="Gill Sans MT" w:hAnsi="Gill Sans MT"/>
          <w:spacing w:val="-2"/>
        </w:rPr>
        <w:t>, o Empreiteiro deverá</w:t>
      </w:r>
      <w:r w:rsidR="00191092" w:rsidRPr="0026069B">
        <w:rPr>
          <w:rFonts w:ascii="Gill Sans MT" w:hAnsi="Gill Sans MT"/>
          <w:spacing w:val="-2"/>
        </w:rPr>
        <w:t xml:space="preserve"> enviar à Fiscalização</w:t>
      </w:r>
      <w:r w:rsidR="00F75BF4" w:rsidRPr="0026069B">
        <w:rPr>
          <w:rFonts w:ascii="Gill Sans MT" w:hAnsi="Gill Sans MT"/>
          <w:spacing w:val="-2"/>
        </w:rPr>
        <w:t>,</w:t>
      </w:r>
      <w:r w:rsidR="00191092" w:rsidRPr="0026069B">
        <w:rPr>
          <w:rFonts w:ascii="Gill Sans MT" w:hAnsi="Gill Sans MT"/>
          <w:spacing w:val="-2"/>
        </w:rPr>
        <w:t xml:space="preserve"> mensalmente </w:t>
      </w:r>
      <w:r w:rsidR="00F75BF4" w:rsidRPr="0026069B">
        <w:rPr>
          <w:rFonts w:ascii="Gill Sans MT" w:hAnsi="Gill Sans MT"/>
          <w:spacing w:val="-2"/>
        </w:rPr>
        <w:t xml:space="preserve">até ao terceiro dia do mês seguinte, a lista de subempreiteiros </w:t>
      </w:r>
      <w:r w:rsidR="00F37C3B" w:rsidRPr="0026069B">
        <w:rPr>
          <w:rFonts w:ascii="Gill Sans MT" w:hAnsi="Gill Sans MT"/>
          <w:spacing w:val="-2"/>
        </w:rPr>
        <w:t>selecionados</w:t>
      </w:r>
      <w:r w:rsidR="004B72B0" w:rsidRPr="0026069B">
        <w:rPr>
          <w:rFonts w:ascii="Gill Sans MT" w:hAnsi="Gill Sans MT"/>
          <w:spacing w:val="-2"/>
        </w:rPr>
        <w:t xml:space="preserve"> </w:t>
      </w:r>
      <w:r w:rsidR="00F75BF4" w:rsidRPr="0026069B">
        <w:rPr>
          <w:rFonts w:ascii="Gill Sans MT" w:hAnsi="Gill Sans MT"/>
          <w:spacing w:val="-2"/>
        </w:rPr>
        <w:t>de acordo com o anexo CP1 do modelo de Comunicação Prévia apresentado no anexo 1 deste PSS.</w:t>
      </w:r>
    </w:p>
    <w:p w14:paraId="55F8E7C9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É competência da Fiscalização participar ao Dono da Obra as informações transmitidas pelo Empreiteiro e fornecer cópia a</w:t>
      </w:r>
      <w:r w:rsidR="00C80159" w:rsidRPr="0026069B">
        <w:rPr>
          <w:rFonts w:ascii="Gill Sans MT" w:hAnsi="Gill Sans MT"/>
        </w:rPr>
        <w:t xml:space="preserve"> este</w:t>
      </w:r>
      <w:r w:rsidRPr="0026069B">
        <w:rPr>
          <w:rFonts w:ascii="Gill Sans MT" w:hAnsi="Gill Sans MT"/>
        </w:rPr>
        <w:t xml:space="preserve"> da C</w:t>
      </w:r>
      <w:r w:rsidR="00C80159" w:rsidRPr="0026069B">
        <w:rPr>
          <w:rFonts w:ascii="Gill Sans MT" w:hAnsi="Gill Sans MT"/>
        </w:rPr>
        <w:t>P</w:t>
      </w:r>
      <w:r w:rsidRPr="0026069B">
        <w:rPr>
          <w:rFonts w:ascii="Gill Sans MT" w:hAnsi="Gill Sans MT"/>
        </w:rPr>
        <w:t xml:space="preserve"> e alterações enviadas pelo Dono da Obra à </w:t>
      </w:r>
      <w:r w:rsidR="00EA3FF3">
        <w:rPr>
          <w:rFonts w:ascii="Gill Sans MT" w:hAnsi="Gill Sans MT"/>
        </w:rPr>
        <w:t>ACT</w:t>
      </w:r>
      <w:r w:rsidRPr="0026069B">
        <w:rPr>
          <w:rFonts w:ascii="Gill Sans MT" w:hAnsi="Gill Sans MT"/>
        </w:rPr>
        <w:t>.</w:t>
      </w:r>
    </w:p>
    <w:p w14:paraId="55F8E7CA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Durante todo o período da </w:t>
      </w:r>
      <w:r w:rsidR="00C80159" w:rsidRPr="0026069B">
        <w:rPr>
          <w:rFonts w:ascii="Gill Sans MT" w:hAnsi="Gill Sans MT"/>
        </w:rPr>
        <w:t xml:space="preserve">empreitada, </w:t>
      </w:r>
      <w:r w:rsidRPr="0026069B">
        <w:rPr>
          <w:rFonts w:ascii="Gill Sans MT" w:hAnsi="Gill Sans MT"/>
        </w:rPr>
        <w:t>o Empreiteiro garantirá a afixação na vitrina referida no</w:t>
      </w:r>
      <w:r w:rsidR="00C80159" w:rsidRPr="0026069B">
        <w:rPr>
          <w:rFonts w:ascii="Gill Sans MT" w:hAnsi="Gill Sans MT"/>
        </w:rPr>
        <w:t xml:space="preserve"> ponto relativo ao </w:t>
      </w:r>
      <w:r w:rsidR="00F37C3B" w:rsidRPr="0026069B">
        <w:rPr>
          <w:rFonts w:ascii="Gill Sans MT" w:hAnsi="Gill Sans MT"/>
        </w:rPr>
        <w:t>projeto</w:t>
      </w:r>
      <w:r w:rsidR="00C80159" w:rsidRPr="0026069B">
        <w:rPr>
          <w:rFonts w:ascii="Gill Sans MT" w:hAnsi="Gill Sans MT"/>
        </w:rPr>
        <w:t xml:space="preserve"> do e</w:t>
      </w:r>
      <w:r w:rsidRPr="0026069B">
        <w:rPr>
          <w:rFonts w:ascii="Gill Sans MT" w:hAnsi="Gill Sans MT"/>
        </w:rPr>
        <w:t>staleiro</w:t>
      </w:r>
      <w:r w:rsidR="00C80159" w:rsidRPr="0026069B">
        <w:rPr>
          <w:rFonts w:ascii="Gill Sans MT" w:hAnsi="Gill Sans MT"/>
        </w:rPr>
        <w:t xml:space="preserve"> adiante apresentado, </w:t>
      </w:r>
      <w:r w:rsidRPr="0026069B">
        <w:rPr>
          <w:rFonts w:ascii="Gill Sans MT" w:hAnsi="Gill Sans MT"/>
        </w:rPr>
        <w:t>de cópia da última C</w:t>
      </w:r>
      <w:r w:rsidR="00C80159" w:rsidRPr="0026069B">
        <w:rPr>
          <w:rFonts w:ascii="Gill Sans MT" w:hAnsi="Gill Sans MT"/>
        </w:rPr>
        <w:t xml:space="preserve">omunicação Prévia enviada </w:t>
      </w:r>
      <w:r w:rsidR="00C80159" w:rsidRPr="0026069B">
        <w:rPr>
          <w:rFonts w:ascii="Gill Sans MT" w:hAnsi="Gill Sans MT"/>
        </w:rPr>
        <w:lastRenderedPageBreak/>
        <w:t xml:space="preserve">à </w:t>
      </w:r>
      <w:r w:rsidR="00EA3FF3">
        <w:rPr>
          <w:rFonts w:ascii="Gill Sans MT" w:hAnsi="Gill Sans MT"/>
        </w:rPr>
        <w:t>ACT</w:t>
      </w:r>
      <w:r w:rsidR="00EA3FF3" w:rsidRPr="0026069B">
        <w:rPr>
          <w:rFonts w:ascii="Gill Sans MT" w:hAnsi="Gill Sans MT"/>
        </w:rPr>
        <w:t xml:space="preserve"> </w:t>
      </w:r>
      <w:r w:rsidR="00C80159" w:rsidRPr="0026069B">
        <w:rPr>
          <w:rFonts w:ascii="Gill Sans MT" w:hAnsi="Gill Sans MT"/>
        </w:rPr>
        <w:t>pelo Dono da Obra</w:t>
      </w:r>
      <w:r w:rsidR="00EF11ED" w:rsidRPr="0026069B">
        <w:rPr>
          <w:rFonts w:ascii="Gill Sans MT" w:hAnsi="Gill Sans MT"/>
        </w:rPr>
        <w:t xml:space="preserve">, incluindo todas as declarações anexas a esta e bem assim as declarações do Dono da Obra e dos coordenadores de segurança em </w:t>
      </w:r>
      <w:r w:rsidR="00F37C3B" w:rsidRPr="0026069B">
        <w:rPr>
          <w:rFonts w:ascii="Gill Sans MT" w:hAnsi="Gill Sans MT"/>
        </w:rPr>
        <w:t>projeto</w:t>
      </w:r>
      <w:r w:rsidR="00EF11ED" w:rsidRPr="0026069B">
        <w:rPr>
          <w:rFonts w:ascii="Gill Sans MT" w:hAnsi="Gill Sans MT"/>
        </w:rPr>
        <w:t xml:space="preserve"> e em obra</w:t>
      </w:r>
      <w:r w:rsidRPr="0026069B">
        <w:rPr>
          <w:rFonts w:ascii="Gill Sans MT" w:hAnsi="Gill Sans MT"/>
        </w:rPr>
        <w:t>.</w:t>
      </w:r>
    </w:p>
    <w:p w14:paraId="55F8E7CB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Empreiteiro incluirá no anexo 3, </w:t>
      </w:r>
      <w:r w:rsidR="00C80159" w:rsidRPr="0026069B">
        <w:rPr>
          <w:rFonts w:ascii="Gill Sans MT" w:hAnsi="Gill Sans MT"/>
        </w:rPr>
        <w:t xml:space="preserve">todas as </w:t>
      </w:r>
      <w:r w:rsidRPr="0026069B">
        <w:rPr>
          <w:rFonts w:ascii="Gill Sans MT" w:hAnsi="Gill Sans MT"/>
        </w:rPr>
        <w:t>cópias da Comunicação Prévia</w:t>
      </w:r>
      <w:r w:rsidR="00F121BC" w:rsidRPr="0026069B">
        <w:rPr>
          <w:rFonts w:ascii="Gill Sans MT" w:hAnsi="Gill Sans MT"/>
        </w:rPr>
        <w:t>, incluindo anexo</w:t>
      </w:r>
      <w:r w:rsidR="00EA278F" w:rsidRPr="0026069B">
        <w:rPr>
          <w:rFonts w:ascii="Gill Sans MT" w:hAnsi="Gill Sans MT"/>
        </w:rPr>
        <w:t xml:space="preserve"> que lhe diz respeito</w:t>
      </w:r>
      <w:r w:rsidR="00F121BC" w:rsidRPr="0026069B">
        <w:rPr>
          <w:rFonts w:ascii="Gill Sans MT" w:hAnsi="Gill Sans MT"/>
        </w:rPr>
        <w:t xml:space="preserve">, </w:t>
      </w:r>
      <w:r w:rsidRPr="0026069B">
        <w:rPr>
          <w:rFonts w:ascii="Gill Sans MT" w:hAnsi="Gill Sans MT"/>
        </w:rPr>
        <w:t xml:space="preserve">e das </w:t>
      </w:r>
      <w:r w:rsidR="00C80159" w:rsidRPr="0026069B">
        <w:rPr>
          <w:rFonts w:ascii="Gill Sans MT" w:hAnsi="Gill Sans MT"/>
        </w:rPr>
        <w:t xml:space="preserve">suas </w:t>
      </w:r>
      <w:r w:rsidRPr="0026069B">
        <w:rPr>
          <w:rFonts w:ascii="Gill Sans MT" w:hAnsi="Gill Sans MT"/>
        </w:rPr>
        <w:t>alterações</w:t>
      </w:r>
      <w:r w:rsidR="00C80159" w:rsidRPr="0026069B">
        <w:rPr>
          <w:rFonts w:ascii="Gill Sans MT" w:hAnsi="Gill Sans MT"/>
        </w:rPr>
        <w:t xml:space="preserve"> posteriores, e bem assim</w:t>
      </w:r>
      <w:r w:rsidRPr="0026069B">
        <w:rPr>
          <w:rFonts w:ascii="Gill Sans MT" w:hAnsi="Gill Sans MT"/>
        </w:rPr>
        <w:t xml:space="preserve">, </w:t>
      </w:r>
      <w:r w:rsidR="00C80159" w:rsidRPr="0026069B">
        <w:rPr>
          <w:rFonts w:ascii="Gill Sans MT" w:hAnsi="Gill Sans MT"/>
        </w:rPr>
        <w:t>as lista</w:t>
      </w:r>
      <w:r w:rsidR="004B72B0" w:rsidRPr="0026069B">
        <w:rPr>
          <w:rFonts w:ascii="Gill Sans MT" w:hAnsi="Gill Sans MT"/>
        </w:rPr>
        <w:t>s</w:t>
      </w:r>
      <w:r w:rsidR="00C80159" w:rsidRPr="0026069B">
        <w:rPr>
          <w:rFonts w:ascii="Gill Sans MT" w:hAnsi="Gill Sans MT"/>
        </w:rPr>
        <w:t xml:space="preserve"> mensais de subempreiteiros </w:t>
      </w:r>
      <w:r w:rsidR="004B72B0" w:rsidRPr="0026069B">
        <w:rPr>
          <w:rFonts w:ascii="Gill Sans MT" w:hAnsi="Gill Sans MT"/>
        </w:rPr>
        <w:t>acima referida, as informações de alteração fornecida</w:t>
      </w:r>
      <w:r w:rsidRPr="0026069B">
        <w:rPr>
          <w:rFonts w:ascii="Gill Sans MT" w:hAnsi="Gill Sans MT"/>
        </w:rPr>
        <w:t>s à Fiscalização</w:t>
      </w:r>
      <w:r w:rsidR="004B72B0" w:rsidRPr="0026069B">
        <w:rPr>
          <w:rFonts w:ascii="Gill Sans MT" w:hAnsi="Gill Sans MT"/>
        </w:rPr>
        <w:t xml:space="preserve"> e </w:t>
      </w:r>
      <w:r w:rsidRPr="0026069B">
        <w:rPr>
          <w:rFonts w:ascii="Gill Sans MT" w:hAnsi="Gill Sans MT"/>
        </w:rPr>
        <w:t>a</w:t>
      </w:r>
      <w:r w:rsidR="004B72B0" w:rsidRPr="0026069B">
        <w:rPr>
          <w:rFonts w:ascii="Gill Sans MT" w:hAnsi="Gill Sans MT"/>
        </w:rPr>
        <w:t>s</w:t>
      </w:r>
      <w:r w:rsidRPr="0026069B">
        <w:rPr>
          <w:rFonts w:ascii="Gill Sans MT" w:hAnsi="Gill Sans MT"/>
        </w:rPr>
        <w:t xml:space="preserve"> declaraç</w:t>
      </w:r>
      <w:r w:rsidR="004B72B0" w:rsidRPr="0026069B">
        <w:rPr>
          <w:rFonts w:ascii="Gill Sans MT" w:hAnsi="Gill Sans MT"/>
        </w:rPr>
        <w:t>ões</w:t>
      </w:r>
      <w:r w:rsidRPr="0026069B">
        <w:rPr>
          <w:rFonts w:ascii="Gill Sans MT" w:hAnsi="Gill Sans MT"/>
        </w:rPr>
        <w:t xml:space="preserve"> relativa</w:t>
      </w:r>
      <w:r w:rsidR="004B72B0" w:rsidRPr="0026069B">
        <w:rPr>
          <w:rFonts w:ascii="Gill Sans MT" w:hAnsi="Gill Sans MT"/>
        </w:rPr>
        <w:t>s</w:t>
      </w:r>
      <w:r w:rsidRPr="0026069B">
        <w:rPr>
          <w:rFonts w:ascii="Gill Sans MT" w:hAnsi="Gill Sans MT"/>
        </w:rPr>
        <w:t xml:space="preserve"> a eventuais trabalhadores imigrantes</w:t>
      </w:r>
      <w:r w:rsidR="00F121BC" w:rsidRPr="0026069B">
        <w:rPr>
          <w:rFonts w:ascii="Gill Sans MT" w:hAnsi="Gill Sans MT"/>
        </w:rPr>
        <w:t xml:space="preserve"> </w:t>
      </w:r>
      <w:r w:rsidR="00EA278F" w:rsidRPr="0026069B">
        <w:rPr>
          <w:rFonts w:ascii="Gill Sans MT" w:hAnsi="Gill Sans MT"/>
        </w:rPr>
        <w:t xml:space="preserve">passadas pelo </w:t>
      </w:r>
      <w:r w:rsidR="00F121BC" w:rsidRPr="0026069B">
        <w:rPr>
          <w:rFonts w:ascii="Gill Sans MT" w:hAnsi="Gill Sans MT"/>
        </w:rPr>
        <w:t>Empreiteir</w:t>
      </w:r>
      <w:r w:rsidR="00EA278F" w:rsidRPr="0026069B">
        <w:rPr>
          <w:rFonts w:ascii="Gill Sans MT" w:hAnsi="Gill Sans MT"/>
        </w:rPr>
        <w:t xml:space="preserve">o e </w:t>
      </w:r>
      <w:r w:rsidR="00943038" w:rsidRPr="0026069B">
        <w:rPr>
          <w:rFonts w:ascii="Gill Sans MT" w:hAnsi="Gill Sans MT"/>
        </w:rPr>
        <w:t>S</w:t>
      </w:r>
      <w:r w:rsidR="00EA278F" w:rsidRPr="0026069B">
        <w:rPr>
          <w:rFonts w:ascii="Gill Sans MT" w:hAnsi="Gill Sans MT"/>
        </w:rPr>
        <w:t>ubcontratados</w:t>
      </w:r>
      <w:r w:rsidRPr="0026069B">
        <w:rPr>
          <w:rFonts w:ascii="Gill Sans MT" w:hAnsi="Gill Sans MT"/>
        </w:rPr>
        <w:t>.</w:t>
      </w:r>
    </w:p>
    <w:p w14:paraId="55F8E7CC" w14:textId="77777777" w:rsidR="00001462" w:rsidRPr="0026069B" w:rsidRDefault="00244BA0" w:rsidP="00C94BEF">
      <w:pPr>
        <w:pStyle w:val="Ttulo21"/>
        <w:rPr>
          <w:rFonts w:ascii="Gill Sans MT" w:hAnsi="Gill Sans MT"/>
        </w:rPr>
      </w:pPr>
      <w:bookmarkStart w:id="45" w:name="_Toc425650687"/>
      <w:bookmarkStart w:id="46" w:name="_Toc2230794"/>
      <w:bookmarkStart w:id="47" w:name="_Toc103770286"/>
      <w:r w:rsidRPr="0026069B">
        <w:rPr>
          <w:rFonts w:ascii="Gill Sans MT" w:hAnsi="Gill Sans MT"/>
        </w:rPr>
        <w:t>-</w:t>
      </w:r>
      <w:r w:rsidR="00001462" w:rsidRPr="0026069B">
        <w:rPr>
          <w:rFonts w:ascii="Gill Sans MT" w:hAnsi="Gill Sans MT"/>
        </w:rPr>
        <w:t xml:space="preserve"> </w:t>
      </w:r>
      <w:r w:rsidRPr="0026069B">
        <w:rPr>
          <w:rFonts w:ascii="Gill Sans MT" w:hAnsi="Gill Sans MT"/>
        </w:rPr>
        <w:t>Legislação e r</w:t>
      </w:r>
      <w:r w:rsidR="00001462" w:rsidRPr="0026069B">
        <w:rPr>
          <w:rFonts w:ascii="Gill Sans MT" w:hAnsi="Gill Sans MT"/>
        </w:rPr>
        <w:t>egulamentação Aplicável</w:t>
      </w:r>
      <w:bookmarkEnd w:id="45"/>
      <w:bookmarkEnd w:id="46"/>
      <w:bookmarkEnd w:id="47"/>
    </w:p>
    <w:p w14:paraId="55F8E7CD" w14:textId="11E94921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Na empreitada de construção d</w:t>
      </w:r>
      <w:r w:rsidR="004F258D">
        <w:rPr>
          <w:rFonts w:ascii="Gill Sans MT" w:hAnsi="Gill Sans MT"/>
        </w:rPr>
        <w:t>e</w:t>
      </w:r>
      <w:r w:rsidRPr="0026069B">
        <w:rPr>
          <w:rFonts w:ascii="Gill Sans MT" w:hAnsi="Gill Sans MT"/>
        </w:rPr>
        <w:t xml:space="preserve"> “</w:t>
      </w:r>
      <w:sdt>
        <w:sdtPr>
          <w:rPr>
            <w:rFonts w:ascii="Gill Sans MT" w:hAnsi="Gill Sans MT"/>
            <w:b/>
            <w:i/>
            <w:iCs/>
          </w:rPr>
          <w:alias w:val="Título"/>
          <w:tag w:val=""/>
          <w:id w:val="-141824794"/>
          <w:placeholder>
            <w:docPart w:val="794ECDC43A784430959CC970860FE18E"/>
          </w:placeholder>
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<w:text/>
        </w:sdtPr>
        <w:sdtEndPr/>
        <w:sdtContent>
          <w:r w:rsidR="00EC11B8">
            <w:rPr>
              <w:rFonts w:ascii="Gill Sans MT" w:hAnsi="Gill Sans MT"/>
              <w:b/>
              <w:i/>
              <w:iCs/>
            </w:rPr>
            <w:t>Abastecimento de Água à Senhorinha (PAA-004) – Sever do Vouga</w:t>
          </w:r>
        </w:sdtContent>
      </w:sdt>
      <w:r w:rsidRPr="0026069B">
        <w:rPr>
          <w:rFonts w:ascii="Gill Sans MT" w:hAnsi="Gill Sans MT"/>
          <w:spacing w:val="-6"/>
        </w:rPr>
        <w:t>”</w:t>
      </w:r>
      <w:r w:rsidRPr="0026069B">
        <w:rPr>
          <w:rFonts w:ascii="Gill Sans MT" w:hAnsi="Gill Sans MT"/>
        </w:rPr>
        <w:t xml:space="preserve"> aplica</w:t>
      </w:r>
      <w:r w:rsidRPr="0026069B">
        <w:rPr>
          <w:rFonts w:ascii="Gill Sans MT" w:hAnsi="Gill Sans MT"/>
        </w:rPr>
        <w:noBreakHyphen/>
        <w:t xml:space="preserve">se toda a regulamentação de segurança e de saúde que se encontre em vigor, </w:t>
      </w:r>
      <w:r w:rsidR="008516F3" w:rsidRPr="0026069B">
        <w:rPr>
          <w:rFonts w:ascii="Gill Sans MT" w:hAnsi="Gill Sans MT"/>
        </w:rPr>
        <w:t xml:space="preserve">destacando-se </w:t>
      </w:r>
      <w:r w:rsidRPr="0026069B">
        <w:rPr>
          <w:rFonts w:ascii="Gill Sans MT" w:hAnsi="Gill Sans MT"/>
        </w:rPr>
        <w:t>nomeadamente a seguinte:</w:t>
      </w:r>
    </w:p>
    <w:p w14:paraId="55F8E7CE" w14:textId="276FCF7D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Decreto-lei nº 41821 de 11 de </w:t>
      </w:r>
      <w:r w:rsidR="00D17F30">
        <w:rPr>
          <w:rFonts w:ascii="Gill Sans MT" w:hAnsi="Gill Sans MT"/>
          <w:sz w:val="22"/>
          <w:szCs w:val="22"/>
          <w:u w:val="single"/>
          <w:lang w:val="pt-PT"/>
        </w:rPr>
        <w:t>a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gosto de 1958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(Aprova o Regulamento de Segurança no Trabalho da Construção Civil - RSTCC).</w:t>
      </w:r>
    </w:p>
    <w:p w14:paraId="55F8E7CF" w14:textId="147328AA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Decreto-lei nº 46427 de 10 de </w:t>
      </w:r>
      <w:r w:rsidR="00D17F30">
        <w:rPr>
          <w:rFonts w:ascii="Gill Sans MT" w:hAnsi="Gill Sans MT"/>
          <w:sz w:val="22"/>
          <w:szCs w:val="22"/>
          <w:u w:val="single"/>
          <w:lang w:val="pt-PT"/>
        </w:rPr>
        <w:t>j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ulho de 1965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(Aprova o Regulamento das Instalações Provisórias do pessoal Empregado nas Obras - RIPPEO).</w:t>
      </w:r>
    </w:p>
    <w:p w14:paraId="55F8E7D0" w14:textId="0F3B1D76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Decreto Regulamentar nº 1/92 de 18 de </w:t>
      </w:r>
      <w:r w:rsidR="00D17F30">
        <w:rPr>
          <w:rFonts w:ascii="Gill Sans MT" w:hAnsi="Gill Sans MT"/>
          <w:sz w:val="22"/>
          <w:szCs w:val="22"/>
          <w:u w:val="single"/>
          <w:lang w:val="pt-PT"/>
        </w:rPr>
        <w:t>f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evereiro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(Regulamento de Segurança de Linhas </w:t>
      </w:r>
      <w:r w:rsidR="00F37C3B" w:rsidRPr="0026069B">
        <w:rPr>
          <w:rFonts w:ascii="Gill Sans MT" w:hAnsi="Gill Sans MT"/>
          <w:sz w:val="22"/>
          <w:szCs w:val="22"/>
          <w:lang w:val="pt-PT"/>
        </w:rPr>
        <w:t>Elétricas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de Alta Tensão).</w:t>
      </w:r>
    </w:p>
    <w:p w14:paraId="55F8E7D1" w14:textId="5AF6343C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pacing w:val="-4"/>
          <w:sz w:val="22"/>
          <w:szCs w:val="22"/>
          <w:lang w:val="pt-PT"/>
        </w:rPr>
      </w:pPr>
      <w:r w:rsidRPr="0026069B">
        <w:rPr>
          <w:rFonts w:ascii="Gill Sans MT" w:hAnsi="Gill Sans MT"/>
          <w:spacing w:val="-4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pacing w:val="-4"/>
          <w:sz w:val="22"/>
          <w:szCs w:val="22"/>
          <w:u w:val="single"/>
          <w:lang w:val="pt-PT"/>
        </w:rPr>
        <w:t xml:space="preserve">Decreto-lei nº 128/93 de 22 de </w:t>
      </w:r>
      <w:r w:rsidR="00096739">
        <w:rPr>
          <w:rFonts w:ascii="Gill Sans MT" w:hAnsi="Gill Sans MT"/>
          <w:spacing w:val="-4"/>
          <w:sz w:val="22"/>
          <w:szCs w:val="22"/>
          <w:u w:val="single"/>
          <w:lang w:val="pt-PT"/>
        </w:rPr>
        <w:t>a</w:t>
      </w:r>
      <w:r w:rsidRPr="0026069B">
        <w:rPr>
          <w:rFonts w:ascii="Gill Sans MT" w:hAnsi="Gill Sans MT"/>
          <w:spacing w:val="-4"/>
          <w:sz w:val="22"/>
          <w:szCs w:val="22"/>
          <w:u w:val="single"/>
          <w:lang w:val="pt-PT"/>
        </w:rPr>
        <w:t>bril</w:t>
      </w:r>
      <w:r w:rsidRPr="0026069B">
        <w:rPr>
          <w:rFonts w:ascii="Gill Sans MT" w:hAnsi="Gill Sans MT"/>
          <w:spacing w:val="-4"/>
          <w:sz w:val="22"/>
          <w:szCs w:val="22"/>
          <w:lang w:val="pt-PT"/>
        </w:rPr>
        <w:t xml:space="preserve"> (Esta</w:t>
      </w:r>
      <w:r w:rsidR="00CC375A" w:rsidRPr="0026069B">
        <w:rPr>
          <w:rFonts w:ascii="Gill Sans MT" w:hAnsi="Gill Sans MT"/>
          <w:spacing w:val="-4"/>
          <w:sz w:val="22"/>
          <w:szCs w:val="22"/>
          <w:lang w:val="pt-PT"/>
        </w:rPr>
        <w:t>be</w:t>
      </w:r>
      <w:r w:rsidRPr="0026069B">
        <w:rPr>
          <w:rFonts w:ascii="Gill Sans MT" w:hAnsi="Gill Sans MT"/>
          <w:spacing w:val="-4"/>
          <w:sz w:val="22"/>
          <w:szCs w:val="22"/>
          <w:lang w:val="pt-PT"/>
        </w:rPr>
        <w:t xml:space="preserve">lece as exigências técnicas de segurança a observar pelos equipamentos de </w:t>
      </w:r>
      <w:r w:rsidR="00F37C3B" w:rsidRPr="0026069B">
        <w:rPr>
          <w:rFonts w:ascii="Gill Sans MT" w:hAnsi="Gill Sans MT"/>
          <w:spacing w:val="-4"/>
          <w:sz w:val="22"/>
          <w:szCs w:val="22"/>
          <w:lang w:val="pt-PT"/>
        </w:rPr>
        <w:t>proteção</w:t>
      </w:r>
      <w:r w:rsidRPr="0026069B">
        <w:rPr>
          <w:rFonts w:ascii="Gill Sans MT" w:hAnsi="Gill Sans MT"/>
          <w:spacing w:val="-4"/>
          <w:sz w:val="22"/>
          <w:szCs w:val="22"/>
          <w:lang w:val="pt-PT"/>
        </w:rPr>
        <w:t xml:space="preserve"> individual, de acordo com a </w:t>
      </w:r>
      <w:r w:rsidR="00F37C3B" w:rsidRPr="0026069B">
        <w:rPr>
          <w:rFonts w:ascii="Gill Sans MT" w:hAnsi="Gill Sans MT"/>
          <w:spacing w:val="-4"/>
          <w:sz w:val="22"/>
          <w:szCs w:val="22"/>
          <w:lang w:val="pt-PT"/>
        </w:rPr>
        <w:t>diretiva</w:t>
      </w:r>
      <w:r w:rsidRPr="0026069B">
        <w:rPr>
          <w:rFonts w:ascii="Gill Sans MT" w:hAnsi="Gill Sans MT"/>
          <w:spacing w:val="-4"/>
          <w:sz w:val="22"/>
          <w:szCs w:val="22"/>
          <w:lang w:val="pt-PT"/>
        </w:rPr>
        <w:t xml:space="preserve"> nº 89/686/CEE de 21 de </w:t>
      </w:r>
      <w:r w:rsidR="00096739">
        <w:rPr>
          <w:rFonts w:ascii="Gill Sans MT" w:hAnsi="Gill Sans MT"/>
          <w:spacing w:val="-4"/>
          <w:sz w:val="22"/>
          <w:szCs w:val="22"/>
          <w:lang w:val="pt-PT"/>
        </w:rPr>
        <w:t>d</w:t>
      </w:r>
      <w:r w:rsidRPr="0026069B">
        <w:rPr>
          <w:rFonts w:ascii="Gill Sans MT" w:hAnsi="Gill Sans MT"/>
          <w:spacing w:val="-4"/>
          <w:sz w:val="22"/>
          <w:szCs w:val="22"/>
          <w:lang w:val="pt-PT"/>
        </w:rPr>
        <w:t>ezembro).</w:t>
      </w:r>
    </w:p>
    <w:p w14:paraId="55F8E7D2" w14:textId="6A923A8A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Decreto-lei nº 330/93 de 25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s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etembro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(Transpõe a </w:t>
      </w:r>
      <w:r w:rsidR="00F37C3B" w:rsidRPr="0026069B">
        <w:rPr>
          <w:rFonts w:ascii="Gill Sans MT" w:hAnsi="Gill Sans MT"/>
          <w:sz w:val="22"/>
          <w:szCs w:val="22"/>
          <w:lang w:val="pt-PT"/>
        </w:rPr>
        <w:t>Diretiva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nº 90/269/CEE de 29 de </w:t>
      </w:r>
      <w:r w:rsidR="00096739">
        <w:rPr>
          <w:rFonts w:ascii="Gill Sans MT" w:hAnsi="Gill Sans MT"/>
          <w:sz w:val="22"/>
          <w:szCs w:val="22"/>
          <w:lang w:val="pt-PT"/>
        </w:rPr>
        <w:t>m</w:t>
      </w:r>
      <w:r w:rsidRPr="0026069B">
        <w:rPr>
          <w:rFonts w:ascii="Gill Sans MT" w:hAnsi="Gill Sans MT"/>
          <w:sz w:val="22"/>
          <w:szCs w:val="22"/>
          <w:lang w:val="pt-PT"/>
        </w:rPr>
        <w:t>aio relativa às prescrições mínimas de segurança e de saúde na movimentação manual de cargas).</w:t>
      </w:r>
    </w:p>
    <w:p w14:paraId="55F8E7D3" w14:textId="10821003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Decreto-lei nº 347/93 de 1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o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utubro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(Transpõe a </w:t>
      </w:r>
      <w:r w:rsidR="00F37C3B" w:rsidRPr="0026069B">
        <w:rPr>
          <w:rFonts w:ascii="Gill Sans MT" w:hAnsi="Gill Sans MT"/>
          <w:sz w:val="22"/>
          <w:szCs w:val="22"/>
          <w:lang w:val="pt-PT"/>
        </w:rPr>
        <w:t>Diretiva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nº 89/654/CEE de 30 de </w:t>
      </w:r>
      <w:r w:rsidR="00096739">
        <w:rPr>
          <w:rFonts w:ascii="Gill Sans MT" w:hAnsi="Gill Sans MT"/>
          <w:sz w:val="22"/>
          <w:szCs w:val="22"/>
          <w:lang w:val="pt-PT"/>
        </w:rPr>
        <w:t>n</w:t>
      </w:r>
      <w:r w:rsidRPr="0026069B">
        <w:rPr>
          <w:rFonts w:ascii="Gill Sans MT" w:hAnsi="Gill Sans MT"/>
          <w:sz w:val="22"/>
          <w:szCs w:val="22"/>
          <w:lang w:val="pt-PT"/>
        </w:rPr>
        <w:t>ovembro relativa às prescrições mínimas de segurança e de saúde para os locais de trabalho).</w:t>
      </w:r>
    </w:p>
    <w:p w14:paraId="55F8E7D4" w14:textId="1A3BC5D6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pacing w:val="-4"/>
          <w:sz w:val="22"/>
          <w:szCs w:val="22"/>
          <w:u w:val="single"/>
          <w:lang w:val="pt-PT"/>
        </w:rPr>
        <w:t xml:space="preserve">Decreto-lei nº 348/93 de 1 de </w:t>
      </w:r>
      <w:r w:rsidR="00096739">
        <w:rPr>
          <w:rFonts w:ascii="Gill Sans MT" w:hAnsi="Gill Sans MT"/>
          <w:spacing w:val="-4"/>
          <w:sz w:val="22"/>
          <w:szCs w:val="22"/>
          <w:u w:val="single"/>
          <w:lang w:val="pt-PT"/>
        </w:rPr>
        <w:t>o</w:t>
      </w:r>
      <w:r w:rsidRPr="0026069B">
        <w:rPr>
          <w:rFonts w:ascii="Gill Sans MT" w:hAnsi="Gill Sans MT"/>
          <w:spacing w:val="-4"/>
          <w:sz w:val="22"/>
          <w:szCs w:val="22"/>
          <w:u w:val="single"/>
          <w:lang w:val="pt-PT"/>
        </w:rPr>
        <w:t>utubro</w:t>
      </w:r>
      <w:r w:rsidRPr="0026069B">
        <w:rPr>
          <w:rFonts w:ascii="Gill Sans MT" w:hAnsi="Gill Sans MT"/>
          <w:spacing w:val="-4"/>
          <w:sz w:val="22"/>
          <w:szCs w:val="22"/>
          <w:lang w:val="pt-PT"/>
        </w:rPr>
        <w:t xml:space="preserve"> (Transpõe a </w:t>
      </w:r>
      <w:r w:rsidR="00F37C3B" w:rsidRPr="0026069B">
        <w:rPr>
          <w:rFonts w:ascii="Gill Sans MT" w:hAnsi="Gill Sans MT"/>
          <w:spacing w:val="-4"/>
          <w:sz w:val="22"/>
          <w:szCs w:val="22"/>
          <w:lang w:val="pt-PT"/>
        </w:rPr>
        <w:t>Diretiva</w:t>
      </w:r>
      <w:r w:rsidRPr="0026069B">
        <w:rPr>
          <w:rFonts w:ascii="Gill Sans MT" w:hAnsi="Gill Sans MT"/>
          <w:spacing w:val="-4"/>
          <w:sz w:val="22"/>
          <w:szCs w:val="22"/>
          <w:lang w:val="pt-PT"/>
        </w:rPr>
        <w:t xml:space="preserve"> nº 89/656/CEE de 30 de </w:t>
      </w:r>
      <w:r w:rsidR="00096739">
        <w:rPr>
          <w:rFonts w:ascii="Gill Sans MT" w:hAnsi="Gill Sans MT"/>
          <w:spacing w:val="-4"/>
          <w:sz w:val="22"/>
          <w:szCs w:val="22"/>
          <w:lang w:val="pt-PT"/>
        </w:rPr>
        <w:t>n</w:t>
      </w:r>
      <w:r w:rsidRPr="0026069B">
        <w:rPr>
          <w:rFonts w:ascii="Gill Sans MT" w:hAnsi="Gill Sans MT"/>
          <w:spacing w:val="-4"/>
          <w:sz w:val="22"/>
          <w:szCs w:val="22"/>
          <w:lang w:val="pt-PT"/>
        </w:rPr>
        <w:t xml:space="preserve">ovembro relativa às prescrições mínimas de segurança e de saúde na utilização de equipamentos de </w:t>
      </w:r>
      <w:r w:rsidR="00F37C3B" w:rsidRPr="0026069B">
        <w:rPr>
          <w:rFonts w:ascii="Gill Sans MT" w:hAnsi="Gill Sans MT"/>
          <w:spacing w:val="-4"/>
          <w:sz w:val="22"/>
          <w:szCs w:val="22"/>
          <w:lang w:val="pt-PT"/>
        </w:rPr>
        <w:t>proteção</w:t>
      </w:r>
      <w:r w:rsidRPr="0026069B">
        <w:rPr>
          <w:rFonts w:ascii="Gill Sans MT" w:hAnsi="Gill Sans MT"/>
          <w:spacing w:val="-4"/>
          <w:sz w:val="22"/>
          <w:szCs w:val="22"/>
          <w:lang w:val="pt-PT"/>
        </w:rPr>
        <w:t xml:space="preserve"> individual).</w:t>
      </w:r>
    </w:p>
    <w:p w14:paraId="55F8E7D5" w14:textId="354E9AD7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Portaria nº 987/93 de 6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o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utubro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(Estabelece as normas técnicas de execução do Decreto-lei nº 347/93 de 1 de </w:t>
      </w:r>
      <w:r w:rsidR="00096739">
        <w:rPr>
          <w:rFonts w:ascii="Gill Sans MT" w:hAnsi="Gill Sans MT"/>
          <w:sz w:val="22"/>
          <w:szCs w:val="22"/>
          <w:lang w:val="pt-PT"/>
        </w:rPr>
        <w:t>o</w:t>
      </w:r>
      <w:r w:rsidRPr="0026069B">
        <w:rPr>
          <w:rFonts w:ascii="Gill Sans MT" w:hAnsi="Gill Sans MT"/>
          <w:sz w:val="22"/>
          <w:szCs w:val="22"/>
          <w:lang w:val="pt-PT"/>
        </w:rPr>
        <w:t>utubro).</w:t>
      </w:r>
    </w:p>
    <w:p w14:paraId="55F8E7D6" w14:textId="0904D531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pacing w:val="-4"/>
          <w:sz w:val="22"/>
          <w:szCs w:val="22"/>
          <w:lang w:val="pt-PT"/>
        </w:rPr>
      </w:pPr>
      <w:r w:rsidRPr="0026069B">
        <w:rPr>
          <w:rFonts w:ascii="Gill Sans MT" w:hAnsi="Gill Sans MT"/>
          <w:spacing w:val="-4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pacing w:val="-4"/>
          <w:sz w:val="22"/>
          <w:szCs w:val="22"/>
          <w:u w:val="single"/>
          <w:lang w:val="pt-PT"/>
        </w:rPr>
        <w:t xml:space="preserve">Portaria nº 988/93 de 6 de </w:t>
      </w:r>
      <w:r w:rsidR="00096739">
        <w:rPr>
          <w:rFonts w:ascii="Gill Sans MT" w:hAnsi="Gill Sans MT"/>
          <w:spacing w:val="-4"/>
          <w:sz w:val="22"/>
          <w:szCs w:val="22"/>
          <w:u w:val="single"/>
          <w:lang w:val="pt-PT"/>
        </w:rPr>
        <w:t>o</w:t>
      </w:r>
      <w:r w:rsidRPr="0026069B">
        <w:rPr>
          <w:rFonts w:ascii="Gill Sans MT" w:hAnsi="Gill Sans MT"/>
          <w:spacing w:val="-4"/>
          <w:sz w:val="22"/>
          <w:szCs w:val="22"/>
          <w:u w:val="single"/>
          <w:lang w:val="pt-PT"/>
        </w:rPr>
        <w:t>utubro</w:t>
      </w:r>
      <w:r w:rsidRPr="0026069B">
        <w:rPr>
          <w:rFonts w:ascii="Gill Sans MT" w:hAnsi="Gill Sans MT"/>
          <w:spacing w:val="-4"/>
          <w:sz w:val="22"/>
          <w:szCs w:val="22"/>
          <w:lang w:val="pt-PT"/>
        </w:rPr>
        <w:t xml:space="preserve"> (Estabelece a descrição técnica do equipamento de </w:t>
      </w:r>
      <w:r w:rsidR="00F37C3B" w:rsidRPr="0026069B">
        <w:rPr>
          <w:rFonts w:ascii="Gill Sans MT" w:hAnsi="Gill Sans MT"/>
          <w:spacing w:val="-4"/>
          <w:sz w:val="22"/>
          <w:szCs w:val="22"/>
          <w:lang w:val="pt-PT"/>
        </w:rPr>
        <w:t>proteção</w:t>
      </w:r>
      <w:r w:rsidRPr="0026069B">
        <w:rPr>
          <w:rFonts w:ascii="Gill Sans MT" w:hAnsi="Gill Sans MT"/>
          <w:spacing w:val="-4"/>
          <w:sz w:val="22"/>
          <w:szCs w:val="22"/>
          <w:lang w:val="pt-PT"/>
        </w:rPr>
        <w:t xml:space="preserve"> individual, de acordo com o </w:t>
      </w:r>
      <w:r w:rsidR="00F37C3B" w:rsidRPr="0026069B">
        <w:rPr>
          <w:rFonts w:ascii="Gill Sans MT" w:hAnsi="Gill Sans MT"/>
          <w:spacing w:val="-4"/>
          <w:sz w:val="22"/>
          <w:szCs w:val="22"/>
          <w:lang w:val="pt-PT"/>
        </w:rPr>
        <w:t>art.º</w:t>
      </w:r>
      <w:r w:rsidRPr="0026069B">
        <w:rPr>
          <w:rFonts w:ascii="Gill Sans MT" w:hAnsi="Gill Sans MT"/>
          <w:spacing w:val="-4"/>
          <w:sz w:val="22"/>
          <w:szCs w:val="22"/>
          <w:lang w:val="pt-PT"/>
        </w:rPr>
        <w:t xml:space="preserve"> 7º do Decreto-lei nº 348/93 de 1 de </w:t>
      </w:r>
      <w:r w:rsidR="00096739">
        <w:rPr>
          <w:rFonts w:ascii="Gill Sans MT" w:hAnsi="Gill Sans MT"/>
          <w:spacing w:val="-4"/>
          <w:sz w:val="22"/>
          <w:szCs w:val="22"/>
          <w:lang w:val="pt-PT"/>
        </w:rPr>
        <w:t>o</w:t>
      </w:r>
      <w:r w:rsidRPr="0026069B">
        <w:rPr>
          <w:rFonts w:ascii="Gill Sans MT" w:hAnsi="Gill Sans MT"/>
          <w:spacing w:val="-4"/>
          <w:sz w:val="22"/>
          <w:szCs w:val="22"/>
          <w:lang w:val="pt-PT"/>
        </w:rPr>
        <w:t>utubro).</w:t>
      </w:r>
    </w:p>
    <w:p w14:paraId="55F8E7D7" w14:textId="360DE106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Decreto-lei nº 362/93 de 15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o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utubro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(Estabelece as regras relativas à informação estatística sobre acidentes de trabalho e doenças profissionais).</w:t>
      </w:r>
    </w:p>
    <w:p w14:paraId="55F8E7D8" w14:textId="209367D0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Portaria nº 1131/93 de 4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n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ovembro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(Estabelece as exigências essenciais relativas à saúde e segurança aplicáveis aos equipamentos de </w:t>
      </w:r>
      <w:r w:rsidR="00F37C3B" w:rsidRPr="0026069B">
        <w:rPr>
          <w:rFonts w:ascii="Gill Sans MT" w:hAnsi="Gill Sans MT"/>
          <w:sz w:val="22"/>
          <w:szCs w:val="22"/>
          <w:lang w:val="pt-PT"/>
        </w:rPr>
        <w:t>proteção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individual, de acordo com o </w:t>
      </w:r>
      <w:r w:rsidR="00F37C3B" w:rsidRPr="0026069B">
        <w:rPr>
          <w:rFonts w:ascii="Gill Sans MT" w:hAnsi="Gill Sans MT"/>
          <w:sz w:val="22"/>
          <w:szCs w:val="22"/>
          <w:lang w:val="pt-PT"/>
        </w:rPr>
        <w:t>art.º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2º do Decreto-lei nº 128/93 de 22 de </w:t>
      </w:r>
      <w:r w:rsidR="00096739">
        <w:rPr>
          <w:rFonts w:ascii="Gill Sans MT" w:hAnsi="Gill Sans MT"/>
          <w:sz w:val="22"/>
          <w:szCs w:val="22"/>
          <w:lang w:val="pt-PT"/>
        </w:rPr>
        <w:t>a</w:t>
      </w:r>
      <w:r w:rsidRPr="0026069B">
        <w:rPr>
          <w:rFonts w:ascii="Gill Sans MT" w:hAnsi="Gill Sans MT"/>
          <w:sz w:val="22"/>
          <w:szCs w:val="22"/>
          <w:lang w:val="pt-PT"/>
        </w:rPr>
        <w:t>bril).</w:t>
      </w:r>
    </w:p>
    <w:p w14:paraId="55F8E7D9" w14:textId="41967CFD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Decreto-lei nº 48/95 de 15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m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arço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(Código Penal - </w:t>
      </w:r>
      <w:r w:rsidR="00F37C3B" w:rsidRPr="0026069B">
        <w:rPr>
          <w:rFonts w:ascii="Gill Sans MT" w:hAnsi="Gill Sans MT"/>
          <w:sz w:val="22"/>
          <w:szCs w:val="22"/>
          <w:lang w:val="pt-PT"/>
        </w:rPr>
        <w:t>Art.º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277º a 280º).</w:t>
      </w:r>
    </w:p>
    <w:p w14:paraId="55F8E7DA" w14:textId="1C6B9CF8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Decreto-lei nº 141/95 de 14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j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unho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(Transpõe para o direito interno a </w:t>
      </w:r>
      <w:r w:rsidR="00F37C3B" w:rsidRPr="0026069B">
        <w:rPr>
          <w:rFonts w:ascii="Gill Sans MT" w:hAnsi="Gill Sans MT"/>
          <w:sz w:val="22"/>
          <w:szCs w:val="22"/>
          <w:lang w:val="pt-PT"/>
        </w:rPr>
        <w:t>Diretiva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nº 92/58/CEE de 24 de </w:t>
      </w:r>
      <w:r w:rsidR="00096739">
        <w:rPr>
          <w:rFonts w:ascii="Gill Sans MT" w:hAnsi="Gill Sans MT"/>
          <w:sz w:val="22"/>
          <w:szCs w:val="22"/>
          <w:lang w:val="pt-PT"/>
        </w:rPr>
        <w:t>j</w:t>
      </w:r>
      <w:r w:rsidRPr="0026069B">
        <w:rPr>
          <w:rFonts w:ascii="Gill Sans MT" w:hAnsi="Gill Sans MT"/>
          <w:sz w:val="22"/>
          <w:szCs w:val="22"/>
          <w:lang w:val="pt-PT"/>
        </w:rPr>
        <w:t>unho, relativa a prescrições mínimas para a sinalização de segurança e de saúde no trabalho).</w:t>
      </w:r>
    </w:p>
    <w:p w14:paraId="55F8E7DB" w14:textId="0DB109EF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Decreto-lei nº 214/95 de 18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a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gosto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(Estabelece as condições de utilização e comercialização de máquinas usadas visando eliminar riscos para a saúde e segurança das pessoas).</w:t>
      </w:r>
    </w:p>
    <w:p w14:paraId="55F8E7DC" w14:textId="59BBE33B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Portaria nº 1456-A/95 de 11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d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ezembro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(Regulamenta as prescrições mínimas de colocação e utilização da sinalização de segurança e saúde no trabalho).</w:t>
      </w:r>
    </w:p>
    <w:p w14:paraId="55F8E7DD" w14:textId="05675DC5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lastRenderedPageBreak/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Portaria nº 101/96 de 3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a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bril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(Regulamenta o Decreto-Lei n.º 155/95 de 1 de </w:t>
      </w:r>
      <w:r w:rsidR="00096739">
        <w:rPr>
          <w:rFonts w:ascii="Gill Sans MT" w:hAnsi="Gill Sans MT"/>
          <w:sz w:val="22"/>
          <w:szCs w:val="22"/>
          <w:lang w:val="pt-PT"/>
        </w:rPr>
        <w:t>j</w:t>
      </w:r>
      <w:r w:rsidRPr="0026069B">
        <w:rPr>
          <w:rFonts w:ascii="Gill Sans MT" w:hAnsi="Gill Sans MT"/>
          <w:sz w:val="22"/>
          <w:szCs w:val="22"/>
          <w:lang w:val="pt-PT"/>
        </w:rPr>
        <w:t>ulho relativo às prescrições mínimas de segurança e saúde a aplicar nos estaleiros temporários ou móveis</w:t>
      </w:r>
      <w:r w:rsidR="00CC375A" w:rsidRPr="0026069B">
        <w:rPr>
          <w:rFonts w:ascii="Gill Sans MT" w:hAnsi="Gill Sans MT"/>
          <w:sz w:val="22"/>
          <w:szCs w:val="22"/>
          <w:lang w:val="pt-PT"/>
        </w:rPr>
        <w:t xml:space="preserve">, mantido em vigor pelo Decreto-Lei n.º 273/2003 de 29 de </w:t>
      </w:r>
      <w:r w:rsidR="00096739">
        <w:rPr>
          <w:rFonts w:ascii="Gill Sans MT" w:hAnsi="Gill Sans MT"/>
          <w:sz w:val="22"/>
          <w:szCs w:val="22"/>
          <w:lang w:val="pt-PT"/>
        </w:rPr>
        <w:t>o</w:t>
      </w:r>
      <w:r w:rsidR="00CC375A" w:rsidRPr="0026069B">
        <w:rPr>
          <w:rFonts w:ascii="Gill Sans MT" w:hAnsi="Gill Sans MT"/>
          <w:sz w:val="22"/>
          <w:szCs w:val="22"/>
          <w:lang w:val="pt-PT"/>
        </w:rPr>
        <w:t>utubro</w:t>
      </w:r>
      <w:r w:rsidRPr="0026069B">
        <w:rPr>
          <w:rFonts w:ascii="Gill Sans MT" w:hAnsi="Gill Sans MT"/>
          <w:sz w:val="22"/>
          <w:szCs w:val="22"/>
          <w:lang w:val="pt-PT"/>
        </w:rPr>
        <w:t>).</w:t>
      </w:r>
    </w:p>
    <w:p w14:paraId="55F8E7DE" w14:textId="5D8833AD" w:rsidR="00244BA0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pacing w:val="-4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pacing w:val="-4"/>
          <w:sz w:val="22"/>
          <w:szCs w:val="22"/>
          <w:u w:val="single"/>
          <w:lang w:val="pt-PT"/>
        </w:rPr>
        <w:t xml:space="preserve">Portaria nº 109/96 de 10 de </w:t>
      </w:r>
      <w:r w:rsidR="00096739">
        <w:rPr>
          <w:rFonts w:ascii="Gill Sans MT" w:hAnsi="Gill Sans MT"/>
          <w:spacing w:val="-4"/>
          <w:sz w:val="22"/>
          <w:szCs w:val="22"/>
          <w:u w:val="single"/>
          <w:lang w:val="pt-PT"/>
        </w:rPr>
        <w:t>a</w:t>
      </w:r>
      <w:r w:rsidRPr="0026069B">
        <w:rPr>
          <w:rFonts w:ascii="Gill Sans MT" w:hAnsi="Gill Sans MT"/>
          <w:spacing w:val="-4"/>
          <w:sz w:val="22"/>
          <w:szCs w:val="22"/>
          <w:u w:val="single"/>
          <w:lang w:val="pt-PT"/>
        </w:rPr>
        <w:t>bril</w:t>
      </w:r>
      <w:r w:rsidRPr="0026069B">
        <w:rPr>
          <w:rFonts w:ascii="Gill Sans MT" w:hAnsi="Gill Sans MT"/>
          <w:spacing w:val="-4"/>
          <w:sz w:val="22"/>
          <w:szCs w:val="22"/>
          <w:lang w:val="pt-PT"/>
        </w:rPr>
        <w:t xml:space="preserve"> (Altera os anexos I, II, IV e V da Portaria 1131/93 de 4 de </w:t>
      </w:r>
      <w:r w:rsidR="00096739">
        <w:rPr>
          <w:rFonts w:ascii="Gill Sans MT" w:hAnsi="Gill Sans MT"/>
          <w:spacing w:val="-4"/>
          <w:sz w:val="22"/>
          <w:szCs w:val="22"/>
          <w:lang w:val="pt-PT"/>
        </w:rPr>
        <w:t>n</w:t>
      </w:r>
      <w:r w:rsidRPr="0026069B">
        <w:rPr>
          <w:rFonts w:ascii="Gill Sans MT" w:hAnsi="Gill Sans MT"/>
          <w:spacing w:val="-4"/>
          <w:sz w:val="22"/>
          <w:szCs w:val="22"/>
          <w:lang w:val="pt-PT"/>
        </w:rPr>
        <w:t>ovembro).</w:t>
      </w:r>
    </w:p>
    <w:p w14:paraId="55F8E7DF" w14:textId="3E11EC47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Portaria nº 695/97 de 19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a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gosto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(Altera os anexos I e V da Portaria 1131/93 de 4 de </w:t>
      </w:r>
      <w:r w:rsidR="00096739">
        <w:rPr>
          <w:rFonts w:ascii="Gill Sans MT" w:hAnsi="Gill Sans MT"/>
          <w:sz w:val="22"/>
          <w:szCs w:val="22"/>
          <w:lang w:val="pt-PT"/>
        </w:rPr>
        <w:t>n</w:t>
      </w:r>
      <w:r w:rsidRPr="0026069B">
        <w:rPr>
          <w:rFonts w:ascii="Gill Sans MT" w:hAnsi="Gill Sans MT"/>
          <w:sz w:val="22"/>
          <w:szCs w:val="22"/>
          <w:lang w:val="pt-PT"/>
        </w:rPr>
        <w:t>ovembro).</w:t>
      </w:r>
    </w:p>
    <w:p w14:paraId="55F8E7E0" w14:textId="7919DE13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Decreto Regulamentar nº 22-A/98 de 1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o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utubro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(Regulamento de Sinalização do T</w:t>
      </w:r>
      <w:r w:rsidR="00CC375A" w:rsidRPr="0026069B">
        <w:rPr>
          <w:rFonts w:ascii="Gill Sans MT" w:hAnsi="Gill Sans MT"/>
          <w:sz w:val="22"/>
          <w:szCs w:val="22"/>
          <w:lang w:val="pt-PT"/>
        </w:rPr>
        <w:t>r</w:t>
      </w:r>
      <w:r w:rsidRPr="0026069B">
        <w:rPr>
          <w:rFonts w:ascii="Gill Sans MT" w:hAnsi="Gill Sans MT"/>
          <w:sz w:val="22"/>
          <w:szCs w:val="22"/>
          <w:lang w:val="pt-PT"/>
        </w:rPr>
        <w:t>ânsito).</w:t>
      </w:r>
    </w:p>
    <w:p w14:paraId="55F8E7E1" w14:textId="18BCD1E3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Decreto-lei nº 374/98 de 24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n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ovembro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(Altera os De</w:t>
      </w:r>
      <w:r w:rsidR="00CC375A" w:rsidRPr="0026069B">
        <w:rPr>
          <w:rFonts w:ascii="Gill Sans MT" w:hAnsi="Gill Sans MT"/>
          <w:sz w:val="22"/>
          <w:szCs w:val="22"/>
          <w:lang w:val="pt-PT"/>
        </w:rPr>
        <w:t xml:space="preserve">cretos-Lei n.º </w:t>
      </w:r>
      <w:r w:rsidRPr="0026069B">
        <w:rPr>
          <w:rFonts w:ascii="Gill Sans MT" w:hAnsi="Gill Sans MT"/>
          <w:sz w:val="22"/>
          <w:szCs w:val="22"/>
          <w:lang w:val="pt-PT"/>
        </w:rPr>
        <w:t>128/93 de 22/4, n.º 383/93 de 18/11, n.º 130/92 de 6/6, n.º 117/88 de 12/4 e n.º 113/93 de 10/4, relativos a EPI e marcação CE).</w:t>
      </w:r>
    </w:p>
    <w:p w14:paraId="55F8E7E2" w14:textId="2F221DB8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Decreto-lei nº 159/99 de 11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m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aio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(Regulamenta a Lei n.º 100/97 de 13/9, no que respeita ao seguro de acidentes de trabalho para os trabalhadores independentes).</w:t>
      </w:r>
    </w:p>
    <w:p w14:paraId="55F8E7E3" w14:textId="4C1E971C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Lei nº 113/99 de 3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a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gosto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(Desenvolve e concretiza o regime geral das </w:t>
      </w:r>
      <w:r w:rsidR="00F37C3B" w:rsidRPr="0026069B">
        <w:rPr>
          <w:rFonts w:ascii="Gill Sans MT" w:hAnsi="Gill Sans MT"/>
          <w:sz w:val="22"/>
          <w:szCs w:val="22"/>
          <w:lang w:val="pt-PT"/>
        </w:rPr>
        <w:t>contraordenações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laborais e</w:t>
      </w:r>
      <w:r w:rsidR="00CC375A" w:rsidRPr="0026069B">
        <w:rPr>
          <w:rFonts w:ascii="Gill Sans MT" w:hAnsi="Gill Sans MT"/>
          <w:sz w:val="22"/>
          <w:szCs w:val="22"/>
          <w:lang w:val="pt-PT"/>
        </w:rPr>
        <w:t>m certos sectores de atividade</w:t>
      </w:r>
      <w:r w:rsidRPr="0026069B">
        <w:rPr>
          <w:rFonts w:ascii="Gill Sans MT" w:hAnsi="Gill Sans MT"/>
          <w:sz w:val="22"/>
          <w:szCs w:val="22"/>
          <w:lang w:val="pt-PT"/>
        </w:rPr>
        <w:t>).</w:t>
      </w:r>
    </w:p>
    <w:p w14:paraId="55F8E7E4" w14:textId="7A976EFC" w:rsidR="00244BA0" w:rsidRPr="009E5B2F" w:rsidRDefault="009E5B2F" w:rsidP="009E5B2F">
      <w:pPr>
        <w:autoSpaceDE w:val="0"/>
        <w:autoSpaceDN w:val="0"/>
        <w:adjustRightInd w:val="0"/>
        <w:ind w:left="142"/>
        <w:rPr>
          <w:rFonts w:ascii="Gill Sans MT" w:hAnsi="Gill Sans MT" w:cs="Arial"/>
          <w:sz w:val="22"/>
          <w:szCs w:val="22"/>
          <w:lang w:val="pt-PT" w:eastAsia="en-GB"/>
        </w:rPr>
      </w:pPr>
      <w:r>
        <w:rPr>
          <w:rFonts w:ascii="Gill Sans MT" w:hAnsi="Gill Sans MT"/>
          <w:sz w:val="22"/>
          <w:szCs w:val="22"/>
          <w:lang w:val="pt-PT"/>
        </w:rPr>
        <w:t xml:space="preserve"> </w:t>
      </w:r>
      <w:r w:rsidR="00244BA0" w:rsidRPr="0026069B">
        <w:rPr>
          <w:rFonts w:ascii="Gill Sans MT" w:hAnsi="Gill Sans MT"/>
          <w:spacing w:val="-2"/>
          <w:sz w:val="22"/>
          <w:szCs w:val="22"/>
          <w:lang w:val="pt-PT"/>
        </w:rPr>
        <w:t xml:space="preserve">- </w:t>
      </w:r>
      <w:r w:rsidR="00244BA0" w:rsidRPr="0026069B">
        <w:rPr>
          <w:rFonts w:ascii="Gill Sans MT" w:hAnsi="Gill Sans MT"/>
          <w:spacing w:val="-2"/>
          <w:sz w:val="22"/>
          <w:szCs w:val="22"/>
          <w:u w:val="single"/>
          <w:lang w:val="pt-PT"/>
        </w:rPr>
        <w:t xml:space="preserve">Lei nº 118/99 de 11 de </w:t>
      </w:r>
      <w:r w:rsidR="00096739">
        <w:rPr>
          <w:rFonts w:ascii="Gill Sans MT" w:hAnsi="Gill Sans MT"/>
          <w:spacing w:val="-2"/>
          <w:sz w:val="22"/>
          <w:szCs w:val="22"/>
          <w:u w:val="single"/>
          <w:lang w:val="pt-PT"/>
        </w:rPr>
        <w:t>a</w:t>
      </w:r>
      <w:r w:rsidR="00244BA0" w:rsidRPr="0026069B">
        <w:rPr>
          <w:rFonts w:ascii="Gill Sans MT" w:hAnsi="Gill Sans MT"/>
          <w:spacing w:val="-2"/>
          <w:sz w:val="22"/>
          <w:szCs w:val="22"/>
          <w:u w:val="single"/>
          <w:lang w:val="pt-PT"/>
        </w:rPr>
        <w:t>gosto</w:t>
      </w:r>
      <w:r w:rsidR="00802655" w:rsidRPr="0026069B">
        <w:rPr>
          <w:rFonts w:ascii="Gill Sans MT" w:hAnsi="Gill Sans MT"/>
          <w:spacing w:val="-2"/>
          <w:sz w:val="22"/>
          <w:szCs w:val="22"/>
          <w:lang w:val="pt-PT"/>
        </w:rPr>
        <w:t xml:space="preserve"> </w:t>
      </w:r>
      <w:r w:rsidR="00244BA0" w:rsidRPr="0026069B">
        <w:rPr>
          <w:rFonts w:ascii="Gill Sans MT" w:hAnsi="Gill Sans MT"/>
          <w:spacing w:val="-2"/>
          <w:sz w:val="22"/>
          <w:szCs w:val="22"/>
          <w:lang w:val="pt-PT"/>
        </w:rPr>
        <w:t>(</w:t>
      </w:r>
      <w:r w:rsidRPr="009E5B2F">
        <w:rPr>
          <w:rFonts w:ascii="Gill Sans MT" w:hAnsi="Gill Sans MT" w:cs="Arial"/>
          <w:sz w:val="22"/>
          <w:szCs w:val="22"/>
          <w:lang w:val="pt-PT" w:eastAsia="en-GB"/>
        </w:rPr>
        <w:t xml:space="preserve">Desenvolve e concretiza o regime geral das </w:t>
      </w:r>
      <w:r w:rsidR="00F37C3B" w:rsidRPr="009E5B2F">
        <w:rPr>
          <w:rFonts w:ascii="Gill Sans MT" w:hAnsi="Gill Sans MT" w:cs="Arial"/>
          <w:sz w:val="22"/>
          <w:szCs w:val="22"/>
          <w:lang w:val="pt-PT" w:eastAsia="en-GB"/>
        </w:rPr>
        <w:t>contraordenações</w:t>
      </w:r>
      <w:r w:rsidRPr="009E5B2F">
        <w:rPr>
          <w:rFonts w:ascii="Gill Sans MT" w:hAnsi="Gill Sans MT" w:cs="Arial"/>
          <w:sz w:val="22"/>
          <w:szCs w:val="22"/>
          <w:lang w:val="pt-PT" w:eastAsia="en-GB"/>
        </w:rPr>
        <w:t xml:space="preserve"> </w:t>
      </w:r>
      <w:r>
        <w:rPr>
          <w:rFonts w:ascii="Gill Sans MT" w:hAnsi="Gill Sans MT" w:cs="Arial"/>
          <w:sz w:val="22"/>
          <w:szCs w:val="22"/>
          <w:lang w:val="pt-PT" w:eastAsia="en-GB"/>
        </w:rPr>
        <w:t>laborais</w:t>
      </w:r>
      <w:r w:rsidRPr="009E5B2F">
        <w:rPr>
          <w:rFonts w:ascii="Gill Sans MT" w:hAnsi="Gill Sans MT" w:cs="Arial"/>
          <w:sz w:val="22"/>
          <w:szCs w:val="22"/>
          <w:lang w:val="pt-PT" w:eastAsia="en-GB"/>
        </w:rPr>
        <w:t xml:space="preserve">, através da tipificação e classificação das </w:t>
      </w:r>
      <w:r w:rsidR="00F37C3B" w:rsidRPr="009E5B2F">
        <w:rPr>
          <w:rFonts w:ascii="Gill Sans MT" w:hAnsi="Gill Sans MT" w:cs="Arial"/>
          <w:sz w:val="22"/>
          <w:szCs w:val="22"/>
          <w:lang w:val="pt-PT" w:eastAsia="en-GB"/>
        </w:rPr>
        <w:t>contraordenações</w:t>
      </w:r>
      <w:r w:rsidRPr="009E5B2F">
        <w:rPr>
          <w:rFonts w:ascii="Gill Sans MT" w:hAnsi="Gill Sans MT" w:cs="Arial"/>
          <w:sz w:val="22"/>
          <w:szCs w:val="22"/>
          <w:lang w:val="pt-PT" w:eastAsia="en-GB"/>
        </w:rPr>
        <w:t xml:space="preserve"> correspondentes à violação dos diplomas reguladores do regime geral dos contratos de trabalho).</w:t>
      </w:r>
    </w:p>
    <w:p w14:paraId="55F8E7E5" w14:textId="20E1F7F4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Portaria nº 172/2000 de 23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m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arço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(Definição das máquinas usadas que pela sua complexidade e características revistam especial perigosidade).</w:t>
      </w:r>
    </w:p>
    <w:p w14:paraId="55F8E7E6" w14:textId="3B59021D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>- 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Decreto-lei nº 4/2001 de 10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j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aneiro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(Estabelece as condições de entrada, permanência, saída e afastamento de estrangeiros do território português - Vd em especial o artigo 144.º).</w:t>
      </w:r>
    </w:p>
    <w:p w14:paraId="55F8E7E7" w14:textId="482EF28F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pacing w:val="-8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pacing w:val="-8"/>
          <w:sz w:val="22"/>
          <w:szCs w:val="22"/>
          <w:u w:val="single"/>
          <w:lang w:val="pt-PT"/>
        </w:rPr>
        <w:t xml:space="preserve">Decreto-lei nº 320/2001 de 12 de </w:t>
      </w:r>
      <w:r w:rsidR="00096739">
        <w:rPr>
          <w:rFonts w:ascii="Gill Sans MT" w:hAnsi="Gill Sans MT"/>
          <w:spacing w:val="-8"/>
          <w:sz w:val="22"/>
          <w:szCs w:val="22"/>
          <w:u w:val="single"/>
          <w:lang w:val="pt-PT"/>
        </w:rPr>
        <w:t>d</w:t>
      </w:r>
      <w:r w:rsidRPr="0026069B">
        <w:rPr>
          <w:rFonts w:ascii="Gill Sans MT" w:hAnsi="Gill Sans MT"/>
          <w:spacing w:val="-8"/>
          <w:sz w:val="22"/>
          <w:szCs w:val="22"/>
          <w:u w:val="single"/>
          <w:lang w:val="pt-PT"/>
        </w:rPr>
        <w:t>ezembro</w:t>
      </w:r>
      <w:r w:rsidRPr="0026069B">
        <w:rPr>
          <w:rFonts w:ascii="Gill Sans MT" w:hAnsi="Gill Sans MT"/>
          <w:spacing w:val="-8"/>
          <w:sz w:val="22"/>
          <w:szCs w:val="22"/>
          <w:lang w:val="pt-PT"/>
        </w:rPr>
        <w:t xml:space="preserve"> (</w:t>
      </w:r>
      <w:r w:rsidR="00EC4740" w:rsidRPr="0026069B">
        <w:rPr>
          <w:rFonts w:ascii="Gill Sans MT" w:hAnsi="Gill Sans MT"/>
          <w:spacing w:val="-8"/>
          <w:sz w:val="22"/>
          <w:szCs w:val="22"/>
          <w:lang w:val="pt-PT"/>
        </w:rPr>
        <w:t xml:space="preserve">Transpõe a designada </w:t>
      </w:r>
      <w:r w:rsidR="00F37C3B" w:rsidRPr="0026069B">
        <w:rPr>
          <w:rFonts w:ascii="Gill Sans MT" w:hAnsi="Gill Sans MT"/>
          <w:spacing w:val="-8"/>
          <w:sz w:val="22"/>
          <w:szCs w:val="22"/>
          <w:lang w:val="pt-PT"/>
        </w:rPr>
        <w:t>Diretiva</w:t>
      </w:r>
      <w:r w:rsidR="00EC4740" w:rsidRPr="0026069B">
        <w:rPr>
          <w:rFonts w:ascii="Gill Sans MT" w:hAnsi="Gill Sans MT"/>
          <w:spacing w:val="-8"/>
          <w:sz w:val="22"/>
          <w:szCs w:val="22"/>
          <w:lang w:val="pt-PT"/>
        </w:rPr>
        <w:t xml:space="preserve"> Máquinas - </w:t>
      </w:r>
      <w:r w:rsidRPr="0026069B">
        <w:rPr>
          <w:rFonts w:ascii="Gill Sans MT" w:hAnsi="Gill Sans MT"/>
          <w:spacing w:val="-8"/>
          <w:sz w:val="22"/>
          <w:szCs w:val="22"/>
          <w:lang w:val="pt-PT"/>
        </w:rPr>
        <w:t>Estabelece as regras a que deve obedecer a colocação no mercado e a entrada em serviço das máquinas e componentes de segurança colocados no mercado isoladamente).</w:t>
      </w:r>
    </w:p>
    <w:p w14:paraId="55F8E7E8" w14:textId="72107425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Decreto Regulamentar nº 41/2002 de 20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a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gosto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(Altera o Decreto Regulamentar n.º 22-A/98 relativo ao Regulamento de Sinalização de Trânsito).</w:t>
      </w:r>
    </w:p>
    <w:p w14:paraId="55F8E7E9" w14:textId="72776A73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>- 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Decreto-lei nº 34/2003 de 25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f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evereiro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(Altera alguns artigos do D. L. N.º 4/2001 de 10 de </w:t>
      </w:r>
      <w:r w:rsidR="00096739">
        <w:rPr>
          <w:rFonts w:ascii="Gill Sans MT" w:hAnsi="Gill Sans MT"/>
          <w:sz w:val="22"/>
          <w:szCs w:val="22"/>
          <w:lang w:val="pt-PT"/>
        </w:rPr>
        <w:t>j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aneiro - Vd em especial </w:t>
      </w:r>
      <w:r w:rsidR="00802655" w:rsidRPr="0026069B">
        <w:rPr>
          <w:rFonts w:ascii="Gill Sans MT" w:hAnsi="Gill Sans MT"/>
          <w:sz w:val="22"/>
          <w:szCs w:val="22"/>
          <w:lang w:val="pt-PT"/>
        </w:rPr>
        <w:t>a alteração d</w:t>
      </w:r>
      <w:r w:rsidRPr="0026069B">
        <w:rPr>
          <w:rFonts w:ascii="Gill Sans MT" w:hAnsi="Gill Sans MT"/>
          <w:sz w:val="22"/>
          <w:szCs w:val="22"/>
          <w:lang w:val="pt-PT"/>
        </w:rPr>
        <w:t>o artigo 144.º).</w:t>
      </w:r>
    </w:p>
    <w:p w14:paraId="55F8E7EA" w14:textId="60725162" w:rsidR="00244BA0" w:rsidRDefault="00244BA0" w:rsidP="00244BA0">
      <w:pPr>
        <w:keepLines/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pacing w:val="-4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pacing w:val="-4"/>
          <w:sz w:val="22"/>
          <w:szCs w:val="22"/>
          <w:u w:val="single"/>
          <w:lang w:val="pt-PT"/>
        </w:rPr>
        <w:t xml:space="preserve">Decreto-lei nº 273/2003 de 29 de </w:t>
      </w:r>
      <w:r w:rsidR="00096739">
        <w:rPr>
          <w:rFonts w:ascii="Gill Sans MT" w:hAnsi="Gill Sans MT"/>
          <w:spacing w:val="-4"/>
          <w:sz w:val="22"/>
          <w:szCs w:val="22"/>
          <w:u w:val="single"/>
          <w:lang w:val="pt-PT"/>
        </w:rPr>
        <w:t>o</w:t>
      </w:r>
      <w:r w:rsidRPr="0026069B">
        <w:rPr>
          <w:rFonts w:ascii="Gill Sans MT" w:hAnsi="Gill Sans MT"/>
          <w:spacing w:val="-4"/>
          <w:sz w:val="22"/>
          <w:szCs w:val="22"/>
          <w:u w:val="single"/>
          <w:lang w:val="pt-PT"/>
        </w:rPr>
        <w:t>utubro</w:t>
      </w:r>
      <w:r w:rsidRPr="0026069B">
        <w:rPr>
          <w:rFonts w:ascii="Gill Sans MT" w:hAnsi="Gill Sans MT"/>
          <w:spacing w:val="-4"/>
          <w:sz w:val="22"/>
          <w:szCs w:val="22"/>
          <w:lang w:val="pt-PT"/>
        </w:rPr>
        <w:t xml:space="preserve"> (Altera o D. L. N.º 155/95 de 1 de </w:t>
      </w:r>
      <w:r w:rsidR="00096739">
        <w:rPr>
          <w:rFonts w:ascii="Gill Sans MT" w:hAnsi="Gill Sans MT"/>
          <w:spacing w:val="-4"/>
          <w:sz w:val="22"/>
          <w:szCs w:val="22"/>
          <w:lang w:val="pt-PT"/>
        </w:rPr>
        <w:t>j</w:t>
      </w:r>
      <w:r w:rsidRPr="0026069B">
        <w:rPr>
          <w:rFonts w:ascii="Gill Sans MT" w:hAnsi="Gill Sans MT"/>
          <w:spacing w:val="-4"/>
          <w:sz w:val="22"/>
          <w:szCs w:val="22"/>
          <w:lang w:val="pt-PT"/>
        </w:rPr>
        <w:t xml:space="preserve">ulho - Transpõe para o direito interno a </w:t>
      </w:r>
      <w:r w:rsidR="00F37C3B" w:rsidRPr="0026069B">
        <w:rPr>
          <w:rFonts w:ascii="Gill Sans MT" w:hAnsi="Gill Sans MT"/>
          <w:spacing w:val="-4"/>
          <w:sz w:val="22"/>
          <w:szCs w:val="22"/>
          <w:lang w:val="pt-PT"/>
        </w:rPr>
        <w:t>Diretiva</w:t>
      </w:r>
      <w:r w:rsidRPr="0026069B">
        <w:rPr>
          <w:rFonts w:ascii="Gill Sans MT" w:hAnsi="Gill Sans MT"/>
          <w:spacing w:val="-4"/>
          <w:sz w:val="22"/>
          <w:szCs w:val="22"/>
          <w:lang w:val="pt-PT"/>
        </w:rPr>
        <w:t xml:space="preserve"> nº 92/57/CEE de 24 de </w:t>
      </w:r>
      <w:r w:rsidR="00096739">
        <w:rPr>
          <w:rFonts w:ascii="Gill Sans MT" w:hAnsi="Gill Sans MT"/>
          <w:spacing w:val="-4"/>
          <w:sz w:val="22"/>
          <w:szCs w:val="22"/>
          <w:lang w:val="pt-PT"/>
        </w:rPr>
        <w:t>j</w:t>
      </w:r>
      <w:r w:rsidRPr="0026069B">
        <w:rPr>
          <w:rFonts w:ascii="Gill Sans MT" w:hAnsi="Gill Sans MT"/>
          <w:spacing w:val="-4"/>
          <w:sz w:val="22"/>
          <w:szCs w:val="22"/>
          <w:lang w:val="pt-PT"/>
        </w:rPr>
        <w:t>unho, relativa a prescrições mínimas de segurança e saúde a aplicar nos estaleiros temporários ou móveis).</w:t>
      </w:r>
    </w:p>
    <w:p w14:paraId="55F8E7EB" w14:textId="1D0DF02B" w:rsidR="00C230A5" w:rsidRPr="00C230A5" w:rsidRDefault="00C230A5" w:rsidP="00C230A5">
      <w:pPr>
        <w:keepLines/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EA3FF3">
        <w:rPr>
          <w:rFonts w:ascii="Gill Sans MT" w:hAnsi="Gill Sans MT"/>
          <w:sz w:val="22"/>
          <w:szCs w:val="22"/>
          <w:u w:val="single"/>
          <w:lang w:val="pt-PT"/>
        </w:rPr>
        <w:t xml:space="preserve">- Decreto-lei nº 12/2004 de 9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j</w:t>
      </w:r>
      <w:r w:rsidRPr="00EA3FF3">
        <w:rPr>
          <w:rFonts w:ascii="Gill Sans MT" w:hAnsi="Gill Sans MT"/>
          <w:sz w:val="22"/>
          <w:szCs w:val="22"/>
          <w:u w:val="single"/>
          <w:lang w:val="pt-PT"/>
        </w:rPr>
        <w:t>aneiro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(Estabelece o regime jurídico de ingresso e permanência na atividade da construção).</w:t>
      </w:r>
    </w:p>
    <w:p w14:paraId="55F8E7EC" w14:textId="78D7DE75" w:rsidR="00516D90" w:rsidRDefault="00EA3FF3" w:rsidP="00516D90">
      <w:pPr>
        <w:autoSpaceDE w:val="0"/>
        <w:autoSpaceDN w:val="0"/>
        <w:adjustRightInd w:val="0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125D1">
        <w:rPr>
          <w:rFonts w:ascii="Gill Sans MT" w:hAnsi="Gill Sans MT"/>
          <w:sz w:val="22"/>
          <w:szCs w:val="22"/>
          <w:lang w:val="pt-PT"/>
        </w:rPr>
        <w:t xml:space="preserve">- </w:t>
      </w:r>
      <w:r w:rsidRPr="002125D1">
        <w:rPr>
          <w:rFonts w:ascii="Gill Sans MT" w:hAnsi="Gill Sans MT"/>
          <w:sz w:val="22"/>
          <w:szCs w:val="22"/>
          <w:u w:val="single"/>
          <w:lang w:val="pt-PT"/>
        </w:rPr>
        <w:t xml:space="preserve">Decreto-Lei nº 50/2005 de 25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f</w:t>
      </w:r>
      <w:r w:rsidRPr="002125D1">
        <w:rPr>
          <w:rFonts w:ascii="Gill Sans MT" w:hAnsi="Gill Sans MT"/>
          <w:sz w:val="22"/>
          <w:szCs w:val="22"/>
          <w:u w:val="single"/>
          <w:lang w:val="pt-PT"/>
        </w:rPr>
        <w:t xml:space="preserve">evereiro </w:t>
      </w:r>
      <w:r w:rsidRPr="00767E63">
        <w:rPr>
          <w:rFonts w:ascii="Gill Sans MT" w:hAnsi="Gill Sans MT"/>
          <w:sz w:val="22"/>
          <w:szCs w:val="22"/>
          <w:lang w:val="pt-PT"/>
        </w:rPr>
        <w:t xml:space="preserve">(transpõe para a ordem jurídica interna a </w:t>
      </w:r>
      <w:r w:rsidR="00F37C3B" w:rsidRPr="00767E63">
        <w:rPr>
          <w:rFonts w:ascii="Gill Sans MT" w:hAnsi="Gill Sans MT"/>
          <w:sz w:val="22"/>
          <w:szCs w:val="22"/>
          <w:lang w:val="pt-PT"/>
        </w:rPr>
        <w:t>Diretiva</w:t>
      </w:r>
      <w:r w:rsidRPr="00767E63">
        <w:rPr>
          <w:rFonts w:ascii="Gill Sans MT" w:hAnsi="Gill Sans MT"/>
          <w:sz w:val="22"/>
          <w:szCs w:val="22"/>
          <w:lang w:val="pt-PT"/>
        </w:rPr>
        <w:t xml:space="preserve"> n.</w:t>
      </w:r>
      <w:r>
        <w:rPr>
          <w:rFonts w:ascii="Gill Sans MT" w:hAnsi="Gill Sans MT"/>
          <w:sz w:val="22"/>
          <w:szCs w:val="22"/>
          <w:lang w:val="pt-PT"/>
        </w:rPr>
        <w:t>º</w:t>
      </w:r>
      <w:r w:rsidRPr="00767E63">
        <w:rPr>
          <w:rFonts w:ascii="Gill Sans MT" w:hAnsi="Gill Sans MT"/>
          <w:sz w:val="22"/>
          <w:szCs w:val="22"/>
          <w:lang w:val="pt-PT"/>
        </w:rPr>
        <w:t xml:space="preserve"> 89/655/CEE, do Conselho, de 30 de </w:t>
      </w:r>
      <w:r w:rsidR="00096739">
        <w:rPr>
          <w:rFonts w:ascii="Gill Sans MT" w:hAnsi="Gill Sans MT"/>
          <w:sz w:val="22"/>
          <w:szCs w:val="22"/>
          <w:lang w:val="pt-PT"/>
        </w:rPr>
        <w:t>n</w:t>
      </w:r>
      <w:r w:rsidRPr="00767E63">
        <w:rPr>
          <w:rFonts w:ascii="Gill Sans MT" w:hAnsi="Gill Sans MT"/>
          <w:sz w:val="22"/>
          <w:szCs w:val="22"/>
          <w:lang w:val="pt-PT"/>
        </w:rPr>
        <w:t xml:space="preserve">ovembro, alterada pela </w:t>
      </w:r>
      <w:r w:rsidR="00F37C3B" w:rsidRPr="00767E63">
        <w:rPr>
          <w:rFonts w:ascii="Gill Sans MT" w:hAnsi="Gill Sans MT"/>
          <w:sz w:val="22"/>
          <w:szCs w:val="22"/>
          <w:lang w:val="pt-PT"/>
        </w:rPr>
        <w:t>Diretiva</w:t>
      </w:r>
      <w:r w:rsidRPr="00767E63">
        <w:rPr>
          <w:rFonts w:ascii="Gill Sans MT" w:hAnsi="Gill Sans MT"/>
          <w:sz w:val="22"/>
          <w:szCs w:val="22"/>
          <w:lang w:val="pt-PT"/>
        </w:rPr>
        <w:t xml:space="preserve"> n.</w:t>
      </w:r>
      <w:r>
        <w:rPr>
          <w:rFonts w:ascii="Gill Sans MT" w:hAnsi="Gill Sans MT"/>
          <w:sz w:val="22"/>
          <w:szCs w:val="22"/>
          <w:lang w:val="pt-PT"/>
        </w:rPr>
        <w:t>º</w:t>
      </w:r>
      <w:r w:rsidRPr="00767E63">
        <w:rPr>
          <w:rFonts w:ascii="Gill Sans MT" w:hAnsi="Gill Sans MT"/>
          <w:sz w:val="22"/>
          <w:szCs w:val="22"/>
          <w:lang w:val="pt-PT"/>
        </w:rPr>
        <w:t xml:space="preserve"> 95/63/CE, do Conselho, de 5 de </w:t>
      </w:r>
      <w:r w:rsidR="00096739">
        <w:rPr>
          <w:rFonts w:ascii="Gill Sans MT" w:hAnsi="Gill Sans MT"/>
          <w:sz w:val="22"/>
          <w:szCs w:val="22"/>
          <w:lang w:val="pt-PT"/>
        </w:rPr>
        <w:t>d</w:t>
      </w:r>
      <w:r w:rsidRPr="00767E63">
        <w:rPr>
          <w:rFonts w:ascii="Gill Sans MT" w:hAnsi="Gill Sans MT"/>
          <w:sz w:val="22"/>
          <w:szCs w:val="22"/>
          <w:lang w:val="pt-PT"/>
        </w:rPr>
        <w:t xml:space="preserve">ezembro, e pela </w:t>
      </w:r>
      <w:r w:rsidR="00F37C3B" w:rsidRPr="00767E63">
        <w:rPr>
          <w:rFonts w:ascii="Gill Sans MT" w:hAnsi="Gill Sans MT"/>
          <w:sz w:val="22"/>
          <w:szCs w:val="22"/>
          <w:lang w:val="pt-PT"/>
        </w:rPr>
        <w:t>Diretiva</w:t>
      </w:r>
      <w:r w:rsidRPr="00767E63">
        <w:rPr>
          <w:rFonts w:ascii="Gill Sans MT" w:hAnsi="Gill Sans MT"/>
          <w:sz w:val="22"/>
          <w:szCs w:val="22"/>
          <w:lang w:val="pt-PT"/>
        </w:rPr>
        <w:t xml:space="preserve"> n.</w:t>
      </w:r>
      <w:r>
        <w:rPr>
          <w:rFonts w:ascii="Gill Sans MT" w:hAnsi="Gill Sans MT"/>
          <w:sz w:val="22"/>
          <w:szCs w:val="22"/>
          <w:lang w:val="pt-PT"/>
        </w:rPr>
        <w:t>º</w:t>
      </w:r>
      <w:r w:rsidRPr="00767E63">
        <w:rPr>
          <w:rFonts w:ascii="Gill Sans MT" w:hAnsi="Gill Sans MT"/>
          <w:sz w:val="22"/>
          <w:szCs w:val="22"/>
          <w:lang w:val="pt-PT"/>
        </w:rPr>
        <w:t xml:space="preserve"> 2001/45/CE, do Parlamento Europeu e do Conselho, de 27 de </w:t>
      </w:r>
      <w:r w:rsidR="00096739">
        <w:rPr>
          <w:rFonts w:ascii="Gill Sans MT" w:hAnsi="Gill Sans MT"/>
          <w:sz w:val="22"/>
          <w:szCs w:val="22"/>
          <w:lang w:val="pt-PT"/>
        </w:rPr>
        <w:t>j</w:t>
      </w:r>
      <w:r w:rsidRPr="00767E63">
        <w:rPr>
          <w:rFonts w:ascii="Gill Sans MT" w:hAnsi="Gill Sans MT"/>
          <w:sz w:val="22"/>
          <w:szCs w:val="22"/>
          <w:lang w:val="pt-PT"/>
        </w:rPr>
        <w:t>unho, relativa às prescrições mínimas de segurança e de saúde para a utilização pelos</w:t>
      </w:r>
      <w:r>
        <w:rPr>
          <w:rFonts w:ascii="Gill Sans MT" w:hAnsi="Gill Sans MT"/>
          <w:sz w:val="22"/>
          <w:szCs w:val="22"/>
          <w:lang w:val="pt-PT"/>
        </w:rPr>
        <w:t xml:space="preserve"> </w:t>
      </w:r>
      <w:r w:rsidRPr="00767E63">
        <w:rPr>
          <w:rFonts w:ascii="Gill Sans MT" w:hAnsi="Gill Sans MT"/>
          <w:sz w:val="22"/>
          <w:szCs w:val="22"/>
          <w:lang w:val="pt-PT"/>
        </w:rPr>
        <w:t>trabalhadores de equipamentos de trabalho</w:t>
      </w:r>
      <w:r>
        <w:rPr>
          <w:rFonts w:ascii="Gill Sans MT" w:hAnsi="Gill Sans MT"/>
          <w:sz w:val="22"/>
          <w:szCs w:val="22"/>
          <w:lang w:val="pt-PT"/>
        </w:rPr>
        <w:t>).</w:t>
      </w:r>
    </w:p>
    <w:p w14:paraId="55F8E7ED" w14:textId="0BCEB33E" w:rsidR="00516D90" w:rsidRPr="0026069B" w:rsidRDefault="00516D90" w:rsidP="00516D9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6A6710">
        <w:rPr>
          <w:rFonts w:ascii="Gill Sans MT" w:hAnsi="Gill Sans MT"/>
          <w:sz w:val="22"/>
          <w:szCs w:val="22"/>
          <w:lang w:val="pt-PT"/>
        </w:rPr>
        <w:t xml:space="preserve">- </w:t>
      </w:r>
      <w:r w:rsidRPr="006A6710">
        <w:rPr>
          <w:rFonts w:ascii="Gill Sans MT" w:hAnsi="Gill Sans MT"/>
          <w:sz w:val="22"/>
          <w:szCs w:val="22"/>
          <w:u w:val="single"/>
          <w:lang w:val="pt-PT"/>
        </w:rPr>
        <w:t xml:space="preserve">Decreto-lei nº 182/2006 de 6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s</w:t>
      </w:r>
      <w:r w:rsidRPr="006A6710">
        <w:rPr>
          <w:rFonts w:ascii="Gill Sans MT" w:hAnsi="Gill Sans MT"/>
          <w:sz w:val="22"/>
          <w:szCs w:val="22"/>
          <w:u w:val="single"/>
          <w:lang w:val="pt-PT"/>
        </w:rPr>
        <w:t>etembro</w:t>
      </w:r>
      <w:r w:rsidRPr="006A6710">
        <w:rPr>
          <w:rFonts w:ascii="Gill Sans MT" w:hAnsi="Gill Sans MT"/>
          <w:sz w:val="22"/>
          <w:szCs w:val="22"/>
          <w:lang w:val="pt-PT"/>
        </w:rPr>
        <w:t xml:space="preserve"> (Transpõe a </w:t>
      </w:r>
      <w:r w:rsidR="00F37C3B" w:rsidRPr="006A6710">
        <w:rPr>
          <w:rFonts w:ascii="Gill Sans MT" w:hAnsi="Gill Sans MT"/>
          <w:sz w:val="22"/>
          <w:szCs w:val="22"/>
          <w:lang w:val="pt-PT"/>
        </w:rPr>
        <w:t>Diretiva</w:t>
      </w:r>
      <w:r w:rsidRPr="006A6710">
        <w:rPr>
          <w:rFonts w:ascii="Gill Sans MT" w:hAnsi="Gill Sans MT"/>
          <w:sz w:val="22"/>
          <w:szCs w:val="22"/>
          <w:lang w:val="pt-PT"/>
        </w:rPr>
        <w:t xml:space="preserve"> nº 2003/10/CE de 6 de </w:t>
      </w:r>
      <w:r w:rsidR="00096739">
        <w:rPr>
          <w:rFonts w:ascii="Gill Sans MT" w:hAnsi="Gill Sans MT"/>
          <w:sz w:val="22"/>
          <w:szCs w:val="22"/>
          <w:lang w:val="pt-PT"/>
        </w:rPr>
        <w:t>f</w:t>
      </w:r>
      <w:r w:rsidRPr="006A6710">
        <w:rPr>
          <w:rFonts w:ascii="Gill Sans MT" w:hAnsi="Gill Sans MT"/>
          <w:sz w:val="22"/>
          <w:szCs w:val="22"/>
          <w:lang w:val="pt-PT"/>
        </w:rPr>
        <w:t xml:space="preserve">evereiro relativa às prescrições mínimas de segurança e saúde em matéria de exposição dos trabalhadores aos riscos devido ao ruído.  </w:t>
      </w:r>
    </w:p>
    <w:p w14:paraId="55F8E7EE" w14:textId="200A9B60" w:rsidR="00EA3FF3" w:rsidRPr="002125D1" w:rsidRDefault="00EA3FF3" w:rsidP="00EA3FF3">
      <w:pPr>
        <w:keepLines/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125D1">
        <w:rPr>
          <w:rFonts w:ascii="Gill Sans MT" w:hAnsi="Gill Sans MT"/>
          <w:sz w:val="22"/>
          <w:szCs w:val="22"/>
          <w:lang w:val="pt-PT"/>
        </w:rPr>
        <w:t xml:space="preserve">- </w:t>
      </w:r>
      <w:r w:rsidRPr="00EA3FF3">
        <w:rPr>
          <w:rFonts w:ascii="Gill Sans MT" w:hAnsi="Gill Sans MT"/>
          <w:sz w:val="22"/>
          <w:szCs w:val="22"/>
          <w:u w:val="single"/>
          <w:lang w:val="pt-PT"/>
        </w:rPr>
        <w:t xml:space="preserve">Decreto-Lei nº 221/2006 de 8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n</w:t>
      </w:r>
      <w:r w:rsidRPr="00EA3FF3">
        <w:rPr>
          <w:rFonts w:ascii="Gill Sans MT" w:hAnsi="Gill Sans MT"/>
          <w:sz w:val="22"/>
          <w:szCs w:val="22"/>
          <w:u w:val="single"/>
          <w:lang w:val="pt-PT"/>
        </w:rPr>
        <w:t>ovembro</w:t>
      </w:r>
      <w:r w:rsidRPr="002125D1">
        <w:rPr>
          <w:rFonts w:ascii="Gill Sans MT" w:hAnsi="Gill Sans MT"/>
          <w:sz w:val="22"/>
          <w:szCs w:val="22"/>
          <w:lang w:val="pt-PT"/>
        </w:rPr>
        <w:t xml:space="preserve"> (Estabelece as regras em matéria de emissões sonoras relativas à colocação no mercado e entrada em serviço de equipamento para utilização no exterior.</w:t>
      </w:r>
    </w:p>
    <w:p w14:paraId="55F8E7EF" w14:textId="1DE07DE0" w:rsidR="00EA3FF3" w:rsidRDefault="00EA3FF3" w:rsidP="00EA3FF3">
      <w:pPr>
        <w:keepLines/>
        <w:tabs>
          <w:tab w:val="left" w:pos="144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125D1">
        <w:rPr>
          <w:rFonts w:ascii="Gill Sans MT" w:hAnsi="Gill Sans MT"/>
          <w:sz w:val="22"/>
          <w:szCs w:val="22"/>
          <w:lang w:val="pt-PT"/>
        </w:rPr>
        <w:t xml:space="preserve">- </w:t>
      </w:r>
      <w:r w:rsidRPr="00516D90">
        <w:rPr>
          <w:rFonts w:ascii="Gill Sans MT" w:hAnsi="Gill Sans MT"/>
          <w:sz w:val="22"/>
          <w:szCs w:val="22"/>
          <w:u w:val="single"/>
          <w:lang w:val="pt-PT"/>
        </w:rPr>
        <w:t xml:space="preserve">Decreto-Lei nº 9/2007 de 17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j</w:t>
      </w:r>
      <w:r w:rsidRPr="00516D90">
        <w:rPr>
          <w:rFonts w:ascii="Gill Sans MT" w:hAnsi="Gill Sans MT"/>
          <w:sz w:val="22"/>
          <w:szCs w:val="22"/>
          <w:u w:val="single"/>
          <w:lang w:val="pt-PT"/>
        </w:rPr>
        <w:t>aneiro</w:t>
      </w:r>
      <w:r w:rsidRPr="002125D1">
        <w:rPr>
          <w:rFonts w:ascii="Gill Sans MT" w:hAnsi="Gill Sans MT"/>
          <w:sz w:val="22"/>
          <w:szCs w:val="22"/>
          <w:lang w:val="pt-PT"/>
        </w:rPr>
        <w:t xml:space="preserve"> (Aprova o Regulamento Geral do Ruído).</w:t>
      </w:r>
    </w:p>
    <w:p w14:paraId="55F8E7F0" w14:textId="4E93AAE0" w:rsidR="00EA3FF3" w:rsidRPr="00EA3FF3" w:rsidRDefault="00EA3FF3" w:rsidP="00EA3FF3">
      <w:pPr>
        <w:keepLines/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>
        <w:rPr>
          <w:rFonts w:ascii="Gill Sans MT" w:hAnsi="Gill Sans MT"/>
          <w:sz w:val="22"/>
          <w:szCs w:val="22"/>
          <w:lang w:val="pt-PT"/>
        </w:rPr>
        <w:t xml:space="preserve">- </w:t>
      </w:r>
      <w:r w:rsidRPr="00EA3FF3">
        <w:rPr>
          <w:rFonts w:ascii="Gill Sans MT" w:hAnsi="Gill Sans MT"/>
          <w:sz w:val="22"/>
          <w:szCs w:val="22"/>
          <w:u w:val="single"/>
          <w:lang w:val="pt-PT"/>
        </w:rPr>
        <w:t xml:space="preserve">Lei nº 7/2009 de 12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f</w:t>
      </w:r>
      <w:r w:rsidRPr="00EA3FF3">
        <w:rPr>
          <w:rFonts w:ascii="Gill Sans MT" w:hAnsi="Gill Sans MT"/>
          <w:sz w:val="22"/>
          <w:szCs w:val="22"/>
          <w:u w:val="single"/>
          <w:lang w:val="pt-PT"/>
        </w:rPr>
        <w:t>evereiro</w:t>
      </w:r>
      <w:r>
        <w:rPr>
          <w:rFonts w:ascii="Gill Sans MT" w:hAnsi="Gill Sans MT"/>
          <w:sz w:val="22"/>
          <w:szCs w:val="22"/>
          <w:lang w:val="pt-PT"/>
        </w:rPr>
        <w:t xml:space="preserve"> (Aprova a revisão do Código de Trabalho).</w:t>
      </w:r>
    </w:p>
    <w:p w14:paraId="55F8E7F1" w14:textId="735E36DF" w:rsidR="00EA3FF3" w:rsidRDefault="00EA3FF3" w:rsidP="00EA3FF3">
      <w:pPr>
        <w:keepLines/>
        <w:tabs>
          <w:tab w:val="left" w:pos="144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>
        <w:rPr>
          <w:rFonts w:ascii="Gill Sans MT" w:hAnsi="Gill Sans MT"/>
          <w:sz w:val="22"/>
          <w:szCs w:val="22"/>
          <w:u w:val="single"/>
          <w:lang w:val="pt-PT"/>
        </w:rPr>
        <w:t xml:space="preserve">- Declaração de </w:t>
      </w:r>
      <w:r w:rsidR="00F37C3B">
        <w:rPr>
          <w:rFonts w:ascii="Gill Sans MT" w:hAnsi="Gill Sans MT"/>
          <w:sz w:val="22"/>
          <w:szCs w:val="22"/>
          <w:u w:val="single"/>
          <w:lang w:val="pt-PT"/>
        </w:rPr>
        <w:t>Retificação</w:t>
      </w:r>
      <w:r>
        <w:rPr>
          <w:rFonts w:ascii="Gill Sans MT" w:hAnsi="Gill Sans MT"/>
          <w:sz w:val="22"/>
          <w:szCs w:val="22"/>
          <w:u w:val="single"/>
          <w:lang w:val="pt-PT"/>
        </w:rPr>
        <w:t xml:space="preserve"> nº 21/2009</w:t>
      </w:r>
      <w:r w:rsidRPr="00C22ACF">
        <w:rPr>
          <w:rFonts w:ascii="Gill Sans MT" w:hAnsi="Gill Sans MT"/>
          <w:sz w:val="22"/>
          <w:szCs w:val="22"/>
          <w:u w:val="single"/>
          <w:lang w:val="pt-PT"/>
        </w:rPr>
        <w:t xml:space="preserve"> de </w:t>
      </w:r>
      <w:r>
        <w:rPr>
          <w:rFonts w:ascii="Gill Sans MT" w:hAnsi="Gill Sans MT"/>
          <w:sz w:val="22"/>
          <w:szCs w:val="22"/>
          <w:u w:val="single"/>
          <w:lang w:val="pt-PT"/>
        </w:rPr>
        <w:t xml:space="preserve">18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m</w:t>
      </w:r>
      <w:r>
        <w:rPr>
          <w:rFonts w:ascii="Gill Sans MT" w:hAnsi="Gill Sans MT"/>
          <w:sz w:val="22"/>
          <w:szCs w:val="22"/>
          <w:u w:val="single"/>
          <w:lang w:val="pt-PT"/>
        </w:rPr>
        <w:t>arço (</w:t>
      </w:r>
      <w:r w:rsidR="00F37C3B">
        <w:rPr>
          <w:rFonts w:ascii="Gill Sans MT" w:hAnsi="Gill Sans MT"/>
          <w:sz w:val="22"/>
          <w:szCs w:val="22"/>
          <w:u w:val="single"/>
          <w:lang w:val="pt-PT"/>
        </w:rPr>
        <w:t>Retifica</w:t>
      </w:r>
      <w:r>
        <w:rPr>
          <w:rFonts w:ascii="Gill Sans MT" w:hAnsi="Gill Sans MT"/>
          <w:sz w:val="22"/>
          <w:szCs w:val="22"/>
          <w:u w:val="single"/>
          <w:lang w:val="pt-PT"/>
        </w:rPr>
        <w:t xml:space="preserve"> a Lei nº 7/2009 de 12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f</w:t>
      </w:r>
      <w:r>
        <w:rPr>
          <w:rFonts w:ascii="Gill Sans MT" w:hAnsi="Gill Sans MT"/>
          <w:sz w:val="22"/>
          <w:szCs w:val="22"/>
          <w:u w:val="single"/>
          <w:lang w:val="pt-PT"/>
        </w:rPr>
        <w:t>evereiro)</w:t>
      </w:r>
      <w:r>
        <w:rPr>
          <w:rFonts w:ascii="Gill Sans MT" w:hAnsi="Gill Sans MT"/>
          <w:sz w:val="22"/>
          <w:szCs w:val="22"/>
          <w:lang w:val="pt-PT"/>
        </w:rPr>
        <w:t>.</w:t>
      </w:r>
    </w:p>
    <w:p w14:paraId="55F8E7F2" w14:textId="63B76BC6" w:rsidR="00EA3FF3" w:rsidRDefault="00EA3FF3" w:rsidP="00EA3FF3">
      <w:pPr>
        <w:autoSpaceDE w:val="0"/>
        <w:autoSpaceDN w:val="0"/>
        <w:adjustRightInd w:val="0"/>
        <w:rPr>
          <w:rFonts w:ascii="Gill Sans MT" w:hAnsi="Gill Sans MT"/>
          <w:sz w:val="22"/>
          <w:szCs w:val="22"/>
          <w:lang w:val="pt-PT"/>
        </w:rPr>
      </w:pPr>
      <w:r>
        <w:rPr>
          <w:rFonts w:ascii="Gill Sans MT" w:hAnsi="Gill Sans MT"/>
          <w:sz w:val="22"/>
          <w:szCs w:val="22"/>
          <w:lang w:val="pt-PT"/>
        </w:rPr>
        <w:lastRenderedPageBreak/>
        <w:t xml:space="preserve">- </w:t>
      </w:r>
      <w:r w:rsidRPr="00767E63">
        <w:rPr>
          <w:rFonts w:ascii="Gill Sans MT" w:hAnsi="Gill Sans MT"/>
          <w:sz w:val="22"/>
          <w:szCs w:val="22"/>
          <w:u w:val="single"/>
          <w:lang w:val="pt-PT"/>
        </w:rPr>
        <w:t xml:space="preserve">Lei nº 98/2009 de 4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s</w:t>
      </w:r>
      <w:r w:rsidRPr="00767E63">
        <w:rPr>
          <w:rFonts w:ascii="Gill Sans MT" w:hAnsi="Gill Sans MT"/>
          <w:sz w:val="22"/>
          <w:szCs w:val="22"/>
          <w:u w:val="single"/>
          <w:lang w:val="pt-PT"/>
        </w:rPr>
        <w:t>etembro</w:t>
      </w:r>
      <w:r>
        <w:rPr>
          <w:rFonts w:ascii="Gill Sans MT" w:hAnsi="Gill Sans MT"/>
          <w:sz w:val="22"/>
          <w:szCs w:val="22"/>
          <w:lang w:val="pt-PT"/>
        </w:rPr>
        <w:t xml:space="preserve"> (</w:t>
      </w:r>
      <w:r w:rsidRPr="00617699">
        <w:rPr>
          <w:rFonts w:ascii="Gill Sans MT" w:hAnsi="Gill Sans MT"/>
          <w:sz w:val="22"/>
          <w:szCs w:val="22"/>
          <w:lang w:val="pt-PT"/>
        </w:rPr>
        <w:t>Regulamenta o regime de reparação de acid</w:t>
      </w:r>
      <w:r>
        <w:rPr>
          <w:rFonts w:ascii="Gill Sans MT" w:hAnsi="Gill Sans MT"/>
          <w:sz w:val="22"/>
          <w:szCs w:val="22"/>
          <w:lang w:val="pt-PT"/>
        </w:rPr>
        <w:t xml:space="preserve">entes de trabalho e de </w:t>
      </w:r>
      <w:r w:rsidRPr="00617699">
        <w:rPr>
          <w:rFonts w:ascii="Gill Sans MT" w:hAnsi="Gill Sans MT"/>
          <w:sz w:val="22"/>
          <w:szCs w:val="22"/>
          <w:lang w:val="pt-PT"/>
        </w:rPr>
        <w:t>doenças profissionais, incluindo a reabilitação e reintegração</w:t>
      </w:r>
      <w:r>
        <w:rPr>
          <w:rFonts w:ascii="Gill Sans MT" w:hAnsi="Gill Sans MT"/>
          <w:sz w:val="22"/>
          <w:szCs w:val="22"/>
          <w:lang w:val="pt-PT"/>
        </w:rPr>
        <w:t xml:space="preserve"> </w:t>
      </w:r>
      <w:r w:rsidRPr="00617699">
        <w:rPr>
          <w:rFonts w:ascii="Gill Sans MT" w:hAnsi="Gill Sans MT"/>
          <w:sz w:val="22"/>
          <w:szCs w:val="22"/>
          <w:lang w:val="pt-PT"/>
        </w:rPr>
        <w:t>profissionais, nos termos do artigo 284.º do Código do Trabalho</w:t>
      </w:r>
      <w:r>
        <w:rPr>
          <w:rFonts w:ascii="Gill Sans MT" w:hAnsi="Gill Sans MT"/>
          <w:sz w:val="22"/>
          <w:szCs w:val="22"/>
          <w:lang w:val="pt-PT"/>
        </w:rPr>
        <w:t>, aprovado</w:t>
      </w:r>
      <w:r w:rsidRPr="00617699">
        <w:rPr>
          <w:rFonts w:ascii="Gill Sans MT" w:hAnsi="Gill Sans MT"/>
          <w:sz w:val="22"/>
          <w:szCs w:val="22"/>
          <w:lang w:val="pt-PT"/>
        </w:rPr>
        <w:t xml:space="preserve"> pela Lei n.º 7/2009, de 12 de </w:t>
      </w:r>
      <w:r w:rsidR="00096739">
        <w:rPr>
          <w:rFonts w:ascii="Gill Sans MT" w:hAnsi="Gill Sans MT"/>
          <w:sz w:val="22"/>
          <w:szCs w:val="22"/>
          <w:lang w:val="pt-PT"/>
        </w:rPr>
        <w:t>f</w:t>
      </w:r>
      <w:r w:rsidRPr="00617699">
        <w:rPr>
          <w:rFonts w:ascii="Gill Sans MT" w:hAnsi="Gill Sans MT"/>
          <w:sz w:val="22"/>
          <w:szCs w:val="22"/>
          <w:lang w:val="pt-PT"/>
        </w:rPr>
        <w:t>evereiro</w:t>
      </w:r>
      <w:r>
        <w:rPr>
          <w:rFonts w:ascii="Gill Sans MT" w:hAnsi="Gill Sans MT"/>
          <w:sz w:val="22"/>
          <w:szCs w:val="22"/>
          <w:lang w:val="pt-PT"/>
        </w:rPr>
        <w:t>).</w:t>
      </w:r>
    </w:p>
    <w:p w14:paraId="55F8E7F3" w14:textId="3ED88428" w:rsidR="00C230A5" w:rsidRDefault="00C230A5" w:rsidP="00C230A5">
      <w:pPr>
        <w:autoSpaceDE w:val="0"/>
        <w:autoSpaceDN w:val="0"/>
        <w:adjustRightInd w:val="0"/>
        <w:jc w:val="both"/>
        <w:rPr>
          <w:rFonts w:ascii="Gill Sans MT" w:hAnsi="Gill Sans MT"/>
          <w:sz w:val="22"/>
          <w:szCs w:val="22"/>
          <w:lang w:val="pt-PT"/>
        </w:rPr>
      </w:pPr>
      <w:r>
        <w:rPr>
          <w:rFonts w:ascii="Gill Sans MT" w:hAnsi="Gill Sans MT"/>
          <w:sz w:val="22"/>
          <w:szCs w:val="22"/>
          <w:lang w:val="pt-PT"/>
        </w:rPr>
        <w:t xml:space="preserve">- </w:t>
      </w:r>
      <w:r w:rsidRPr="00C230A5">
        <w:rPr>
          <w:rFonts w:ascii="Gill Sans MT" w:hAnsi="Gill Sans MT"/>
          <w:sz w:val="22"/>
          <w:szCs w:val="22"/>
          <w:u w:val="single"/>
          <w:lang w:val="pt-PT"/>
        </w:rPr>
        <w:t xml:space="preserve">Lei n.º 102/2009 de 10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s</w:t>
      </w:r>
      <w:r w:rsidRPr="00C230A5">
        <w:rPr>
          <w:rFonts w:ascii="Gill Sans MT" w:hAnsi="Gill Sans MT"/>
          <w:sz w:val="22"/>
          <w:szCs w:val="22"/>
          <w:u w:val="single"/>
          <w:lang w:val="pt-PT"/>
        </w:rPr>
        <w:t>etembro</w:t>
      </w:r>
      <w:r>
        <w:rPr>
          <w:rFonts w:ascii="Gill Sans MT" w:hAnsi="Gill Sans MT"/>
          <w:sz w:val="22"/>
          <w:szCs w:val="22"/>
          <w:lang w:val="pt-PT"/>
        </w:rPr>
        <w:t xml:space="preserve"> - </w:t>
      </w:r>
      <w:r w:rsidRPr="00C230A5">
        <w:rPr>
          <w:rFonts w:ascii="Gill Sans MT" w:hAnsi="Gill Sans MT"/>
          <w:sz w:val="22"/>
          <w:szCs w:val="22"/>
          <w:lang w:val="pt-PT"/>
        </w:rPr>
        <w:t>Regime jurídico da promoção da segurança e saúde no trabalho.</w:t>
      </w:r>
    </w:p>
    <w:p w14:paraId="0AC1495E" w14:textId="03ADF0E3" w:rsidR="00311BC1" w:rsidRPr="004032EB" w:rsidRDefault="00311BC1" w:rsidP="00311BC1">
      <w:pPr>
        <w:autoSpaceDE w:val="0"/>
        <w:autoSpaceDN w:val="0"/>
        <w:adjustRightInd w:val="0"/>
        <w:rPr>
          <w:rFonts w:ascii="Gill Sans MT" w:hAnsi="Gill Sans MT"/>
          <w:sz w:val="22"/>
          <w:szCs w:val="22"/>
          <w:lang w:val="pt-PT"/>
        </w:rPr>
      </w:pPr>
      <w:r>
        <w:rPr>
          <w:rFonts w:ascii="Gill Sans MT" w:hAnsi="Gill Sans MT"/>
          <w:sz w:val="22"/>
          <w:szCs w:val="22"/>
          <w:lang w:val="pt-PT"/>
        </w:rPr>
        <w:t xml:space="preserve">- </w:t>
      </w:r>
      <w:r w:rsidRPr="004032EB">
        <w:rPr>
          <w:rFonts w:ascii="Gill Sans MT" w:hAnsi="Gill Sans MT"/>
          <w:sz w:val="22"/>
          <w:szCs w:val="22"/>
          <w:lang w:val="pt-PT"/>
        </w:rPr>
        <w:t>Decreto-Regulamentar n.º 22-A/2008, de 1 de outubro (Regulamento de Sinalização de Trânsito).</w:t>
      </w:r>
    </w:p>
    <w:p w14:paraId="34284D6D" w14:textId="77777777" w:rsidR="00311BC1" w:rsidRPr="004032EB" w:rsidRDefault="00311BC1" w:rsidP="00311BC1">
      <w:pPr>
        <w:autoSpaceDE w:val="0"/>
        <w:autoSpaceDN w:val="0"/>
        <w:adjustRightInd w:val="0"/>
        <w:rPr>
          <w:rFonts w:ascii="Gill Sans MT" w:hAnsi="Gill Sans MT"/>
          <w:sz w:val="22"/>
          <w:szCs w:val="22"/>
          <w:lang w:val="pt-PT"/>
        </w:rPr>
      </w:pPr>
      <w:r w:rsidRPr="004032EB">
        <w:rPr>
          <w:rFonts w:ascii="Gill Sans MT" w:hAnsi="Gill Sans MT"/>
          <w:sz w:val="22"/>
          <w:szCs w:val="22"/>
          <w:lang w:val="pt-PT"/>
        </w:rPr>
        <w:t>- Portaria n.º 1268/2008, de 6 de novembro (Determina as características do livro de obra ao abrigo do regime jurídico da urbanização e edificação).</w:t>
      </w:r>
    </w:p>
    <w:p w14:paraId="1352C21C" w14:textId="77777777" w:rsidR="00311BC1" w:rsidRPr="00C230A5" w:rsidRDefault="00311BC1" w:rsidP="00C230A5">
      <w:pPr>
        <w:autoSpaceDE w:val="0"/>
        <w:autoSpaceDN w:val="0"/>
        <w:adjustRightInd w:val="0"/>
        <w:jc w:val="both"/>
        <w:rPr>
          <w:rFonts w:ascii="Gill Sans MT" w:hAnsi="Gill Sans MT"/>
          <w:sz w:val="22"/>
          <w:szCs w:val="22"/>
          <w:lang w:val="pt-PT"/>
        </w:rPr>
      </w:pPr>
    </w:p>
    <w:p w14:paraId="55F8E7F4" w14:textId="77777777" w:rsidR="00244BA0" w:rsidRPr="0026069B" w:rsidRDefault="00244BA0" w:rsidP="00EA3FF3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before="120" w:after="60" w:line="300" w:lineRule="atLeast"/>
        <w:jc w:val="both"/>
        <w:rPr>
          <w:rFonts w:ascii="Gill Sans MT" w:hAnsi="Gill Sans MT"/>
          <w:b/>
          <w:sz w:val="22"/>
          <w:szCs w:val="22"/>
          <w:lang w:val="pt-PT"/>
        </w:rPr>
      </w:pPr>
      <w:r w:rsidRPr="0026069B">
        <w:rPr>
          <w:rFonts w:ascii="Gill Sans MT" w:hAnsi="Gill Sans MT"/>
          <w:b/>
          <w:sz w:val="22"/>
          <w:szCs w:val="22"/>
          <w:lang w:val="pt-PT"/>
        </w:rPr>
        <w:t>Diversos:</w:t>
      </w:r>
    </w:p>
    <w:p w14:paraId="55F8E7F5" w14:textId="77777777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Contrato </w:t>
      </w:r>
      <w:r w:rsidR="00F37C3B" w:rsidRPr="0026069B">
        <w:rPr>
          <w:rFonts w:ascii="Gill Sans MT" w:hAnsi="Gill Sans MT"/>
          <w:sz w:val="22"/>
          <w:szCs w:val="22"/>
          <w:u w:val="single"/>
          <w:lang w:val="pt-PT"/>
        </w:rPr>
        <w:t>Coletivo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 de Trabalho Vertical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aplicável às empresas que se dedicam à atividade da construção civil e obras públicas.</w:t>
      </w:r>
    </w:p>
    <w:p w14:paraId="55F8E7F6" w14:textId="1B266950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Regulamento n.º 27/99-R de 8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n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ovembro de 1999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do Instituto de Seguros de Portugal (Apólice uniforme do seguro de acidentes de trabalho para trabalhadores por conta de outrem).</w:t>
      </w:r>
    </w:p>
    <w:p w14:paraId="55F8E7F7" w14:textId="77777777" w:rsidR="005625B2" w:rsidRPr="0026069B" w:rsidRDefault="005625B2" w:rsidP="00802655">
      <w:pPr>
        <w:spacing w:after="60" w:line="300" w:lineRule="atLeast"/>
        <w:jc w:val="both"/>
        <w:rPr>
          <w:rFonts w:ascii="Gill Sans MT" w:hAnsi="Gill Sans MT"/>
          <w:i/>
          <w:sz w:val="22"/>
          <w:szCs w:val="22"/>
          <w:lang w:val="pt-PT"/>
        </w:rPr>
      </w:pPr>
      <w:r w:rsidRPr="0026069B">
        <w:rPr>
          <w:rFonts w:ascii="Gill Sans MT" w:hAnsi="Gill Sans MT"/>
          <w:i/>
          <w:sz w:val="22"/>
          <w:szCs w:val="22"/>
          <w:lang w:val="pt-PT"/>
        </w:rPr>
        <w:t>Nos casos aplicáveis deverá ainda</w:t>
      </w:r>
      <w:r w:rsidR="006A1629" w:rsidRPr="0026069B">
        <w:rPr>
          <w:rFonts w:ascii="Gill Sans MT" w:hAnsi="Gill Sans MT"/>
          <w:i/>
          <w:sz w:val="22"/>
          <w:szCs w:val="22"/>
          <w:lang w:val="pt-PT"/>
        </w:rPr>
        <w:t xml:space="preserve"> considerar-se</w:t>
      </w:r>
      <w:r w:rsidRPr="0026069B">
        <w:rPr>
          <w:rFonts w:ascii="Gill Sans MT" w:hAnsi="Gill Sans MT"/>
          <w:i/>
          <w:sz w:val="22"/>
          <w:szCs w:val="22"/>
          <w:lang w:val="pt-PT"/>
        </w:rPr>
        <w:t xml:space="preserve"> o seguinte: </w:t>
      </w:r>
    </w:p>
    <w:p w14:paraId="55F8E7F8" w14:textId="77777777" w:rsidR="00802655" w:rsidRPr="0026069B" w:rsidRDefault="00FD2345" w:rsidP="00802655">
      <w:pPr>
        <w:spacing w:after="60" w:line="300" w:lineRule="atLeast"/>
        <w:jc w:val="both"/>
        <w:rPr>
          <w:rFonts w:ascii="Gill Sans MT" w:hAnsi="Gill Sans MT"/>
          <w:i/>
          <w:sz w:val="22"/>
          <w:szCs w:val="22"/>
          <w:lang w:val="pt-PT"/>
        </w:rPr>
      </w:pPr>
      <w:r w:rsidRPr="0026069B">
        <w:rPr>
          <w:rFonts w:ascii="Gill Sans MT" w:hAnsi="Gill Sans MT"/>
          <w:i/>
          <w:sz w:val="22"/>
          <w:szCs w:val="22"/>
          <w:lang w:val="pt-PT"/>
        </w:rPr>
        <w:t>Trabalhos</w:t>
      </w:r>
      <w:r w:rsidR="00802655" w:rsidRPr="0026069B">
        <w:rPr>
          <w:rFonts w:ascii="Gill Sans MT" w:hAnsi="Gill Sans MT"/>
          <w:i/>
          <w:sz w:val="22"/>
          <w:szCs w:val="22"/>
          <w:lang w:val="pt-PT"/>
        </w:rPr>
        <w:t xml:space="preserve"> em </w:t>
      </w:r>
      <w:r w:rsidR="00053145" w:rsidRPr="0026069B">
        <w:rPr>
          <w:rFonts w:ascii="Gill Sans MT" w:hAnsi="Gill Sans MT"/>
          <w:i/>
          <w:sz w:val="22"/>
          <w:szCs w:val="22"/>
          <w:lang w:val="pt-PT"/>
        </w:rPr>
        <w:t>estradas da jurisdição do IEP</w:t>
      </w:r>
      <w:r w:rsidR="005625B2" w:rsidRPr="0026069B">
        <w:rPr>
          <w:rFonts w:ascii="Gill Sans MT" w:hAnsi="Gill Sans MT"/>
          <w:i/>
          <w:sz w:val="22"/>
          <w:szCs w:val="22"/>
          <w:lang w:val="pt-PT"/>
        </w:rPr>
        <w:t>:</w:t>
      </w:r>
    </w:p>
    <w:p w14:paraId="55F8E7F9" w14:textId="77777777" w:rsidR="008A7E2E" w:rsidRPr="0026069B" w:rsidRDefault="008A7E2E" w:rsidP="008A7E2E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Manual de Sinalização Temporária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(1997) da Junta Autónoma de Estradas – Tomo I e Tomo II</w:t>
      </w:r>
    </w:p>
    <w:p w14:paraId="55F8E7FA" w14:textId="77777777" w:rsidR="00001462" w:rsidRPr="0026069B" w:rsidRDefault="005625B2" w:rsidP="00CC375A">
      <w:pPr>
        <w:spacing w:after="60" w:line="300" w:lineRule="atLeast"/>
        <w:jc w:val="both"/>
        <w:rPr>
          <w:rFonts w:ascii="Gill Sans MT" w:hAnsi="Gill Sans MT"/>
          <w:i/>
          <w:sz w:val="22"/>
          <w:szCs w:val="22"/>
          <w:lang w:val="pt-PT"/>
        </w:rPr>
      </w:pPr>
      <w:r w:rsidRPr="0026069B">
        <w:rPr>
          <w:rFonts w:ascii="Gill Sans MT" w:hAnsi="Gill Sans MT"/>
          <w:i/>
          <w:sz w:val="22"/>
          <w:szCs w:val="22"/>
          <w:lang w:val="pt-PT"/>
        </w:rPr>
        <w:t>U</w:t>
      </w:r>
      <w:r w:rsidR="002056D1" w:rsidRPr="0026069B">
        <w:rPr>
          <w:rFonts w:ascii="Gill Sans MT" w:hAnsi="Gill Sans MT"/>
          <w:i/>
          <w:sz w:val="22"/>
          <w:szCs w:val="22"/>
          <w:lang w:val="pt-PT"/>
        </w:rPr>
        <w:t>tilização de e</w:t>
      </w:r>
      <w:r w:rsidR="00001462" w:rsidRPr="0026069B">
        <w:rPr>
          <w:rFonts w:ascii="Gill Sans MT" w:hAnsi="Gill Sans MT"/>
          <w:i/>
          <w:sz w:val="22"/>
          <w:szCs w:val="22"/>
          <w:lang w:val="pt-PT"/>
        </w:rPr>
        <w:t xml:space="preserve">xplosivos, </w:t>
      </w:r>
      <w:r w:rsidR="002056D1" w:rsidRPr="0026069B">
        <w:rPr>
          <w:rFonts w:ascii="Gill Sans MT" w:hAnsi="Gill Sans MT"/>
          <w:i/>
          <w:sz w:val="22"/>
          <w:szCs w:val="22"/>
          <w:lang w:val="pt-PT"/>
        </w:rPr>
        <w:t>p</w:t>
      </w:r>
      <w:r w:rsidR="00001462" w:rsidRPr="0026069B">
        <w:rPr>
          <w:rFonts w:ascii="Gill Sans MT" w:hAnsi="Gill Sans MT"/>
          <w:i/>
          <w:sz w:val="22"/>
          <w:szCs w:val="22"/>
          <w:lang w:val="pt-PT"/>
        </w:rPr>
        <w:t>rodutos químicos</w:t>
      </w:r>
      <w:r w:rsidR="002D36C0" w:rsidRPr="0026069B">
        <w:rPr>
          <w:rFonts w:ascii="Gill Sans MT" w:hAnsi="Gill Sans MT"/>
          <w:i/>
          <w:sz w:val="22"/>
          <w:szCs w:val="22"/>
          <w:lang w:val="pt-PT"/>
        </w:rPr>
        <w:t>, etc.</w:t>
      </w:r>
      <w:r w:rsidR="00F4404D" w:rsidRPr="0026069B">
        <w:rPr>
          <w:rFonts w:ascii="Gill Sans MT" w:hAnsi="Gill Sans MT"/>
          <w:i/>
          <w:sz w:val="22"/>
          <w:szCs w:val="22"/>
          <w:lang w:val="pt-PT"/>
        </w:rPr>
        <w:t>:</w:t>
      </w:r>
    </w:p>
    <w:p w14:paraId="55F8E7FB" w14:textId="42412D3F" w:rsidR="00F4404D" w:rsidRPr="0026069B" w:rsidRDefault="00F4404D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Decreto-lei nº 376/84 de 30 de </w:t>
      </w:r>
      <w:r w:rsidR="00311BC1">
        <w:rPr>
          <w:rFonts w:ascii="Gill Sans MT" w:hAnsi="Gill Sans MT"/>
          <w:sz w:val="22"/>
          <w:szCs w:val="22"/>
          <w:u w:val="single"/>
          <w:lang w:val="pt-PT"/>
        </w:rPr>
        <w:t>n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ovembro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</w:t>
      </w:r>
      <w:r w:rsidR="00C81F1D" w:rsidRPr="0026069B">
        <w:rPr>
          <w:rFonts w:ascii="Gill Sans MT" w:hAnsi="Gill Sans MT"/>
          <w:sz w:val="22"/>
          <w:szCs w:val="22"/>
          <w:lang w:val="pt-PT"/>
        </w:rPr>
        <w:t>Aprova o Regulamento sobre o Licenciamento dos Estabelecimentos de Fabrico e de Armazenagem de Produtos Explosivos, o Regulamento sobre o Fabrico, Armazenagem, Comércio e Emprego de Produtos Explosivos e o Regulamento sobre Fiscalização de Produtos Explosivos</w:t>
      </w:r>
      <w:r w:rsidRPr="0026069B">
        <w:rPr>
          <w:rFonts w:ascii="Gill Sans MT" w:hAnsi="Gill Sans MT"/>
          <w:sz w:val="22"/>
          <w:szCs w:val="22"/>
          <w:lang w:val="pt-PT"/>
        </w:rPr>
        <w:t>).</w:t>
      </w:r>
    </w:p>
    <w:p w14:paraId="55F8E7FC" w14:textId="1A3C8015" w:rsidR="005F0747" w:rsidRPr="0026069B" w:rsidRDefault="005F0747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Decreto-lei nº 265/94 de 25 de </w:t>
      </w:r>
      <w:r w:rsidR="00311BC1">
        <w:rPr>
          <w:rFonts w:ascii="Gill Sans MT" w:hAnsi="Gill Sans MT"/>
          <w:sz w:val="22"/>
          <w:szCs w:val="22"/>
          <w:u w:val="single"/>
          <w:lang w:val="pt-PT"/>
        </w:rPr>
        <w:t>o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utubro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(Transpõe a </w:t>
      </w:r>
      <w:r w:rsidR="00F37C3B" w:rsidRPr="0026069B">
        <w:rPr>
          <w:rFonts w:ascii="Gill Sans MT" w:hAnsi="Gill Sans MT"/>
          <w:sz w:val="22"/>
          <w:szCs w:val="22"/>
          <w:lang w:val="pt-PT"/>
        </w:rPr>
        <w:t>Diretiva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n.º </w:t>
      </w:r>
      <w:hyperlink r:id="rId20" w:history="1">
        <w:r w:rsidRPr="0026069B">
          <w:rPr>
            <w:rFonts w:ascii="Gill Sans MT" w:hAnsi="Gill Sans MT"/>
            <w:sz w:val="22"/>
            <w:szCs w:val="22"/>
            <w:lang w:val="pt-PT"/>
          </w:rPr>
          <w:t>93/15/CEE</w:t>
        </w:r>
      </w:hyperlink>
      <w:r w:rsidRPr="0026069B">
        <w:rPr>
          <w:rFonts w:ascii="Gill Sans MT" w:hAnsi="Gill Sans MT"/>
          <w:sz w:val="22"/>
          <w:szCs w:val="22"/>
          <w:lang w:val="pt-PT"/>
        </w:rPr>
        <w:t>, do Conselho, de 5 de Abril, relativa à harmonização da legislação sobre explosivos para utilização civil).</w:t>
      </w:r>
    </w:p>
    <w:p w14:paraId="55F8E7FD" w14:textId="15305A5E" w:rsidR="00C73D4E" w:rsidRPr="0026069B" w:rsidRDefault="00C73D4E" w:rsidP="00C73D4E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Decreto-Lei n.º 139/2002 de 17 de </w:t>
      </w:r>
      <w:r w:rsidR="00311BC1">
        <w:rPr>
          <w:rFonts w:ascii="Gill Sans MT" w:hAnsi="Gill Sans MT"/>
          <w:sz w:val="22"/>
          <w:szCs w:val="22"/>
          <w:u w:val="single"/>
          <w:lang w:val="pt-PT"/>
        </w:rPr>
        <w:t>m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aio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(Aprova o Regulamento de Segurança dos Estabelecimentos de Fabrico e de Armazenagem de Produtos Explosivos e revoga o Decreto-Lei n.º 142/79, de 23 de </w:t>
      </w:r>
      <w:r w:rsidR="00311BC1">
        <w:rPr>
          <w:rFonts w:ascii="Gill Sans MT" w:hAnsi="Gill Sans MT"/>
          <w:sz w:val="22"/>
          <w:szCs w:val="22"/>
          <w:lang w:val="pt-PT"/>
        </w:rPr>
        <w:t>m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aio, e as Portarias n.º 29/74, de 16 de </w:t>
      </w:r>
      <w:r w:rsidR="00311BC1">
        <w:rPr>
          <w:rFonts w:ascii="Gill Sans MT" w:hAnsi="Gill Sans MT"/>
          <w:sz w:val="22"/>
          <w:szCs w:val="22"/>
          <w:lang w:val="pt-PT"/>
        </w:rPr>
        <w:t>j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aneiro, 831/82, de 1 de </w:t>
      </w:r>
      <w:r w:rsidR="00311BC1">
        <w:rPr>
          <w:rFonts w:ascii="Gill Sans MT" w:hAnsi="Gill Sans MT"/>
          <w:sz w:val="22"/>
          <w:szCs w:val="22"/>
          <w:lang w:val="pt-PT"/>
        </w:rPr>
        <w:t>s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etembro, e 506/85, de 25 de </w:t>
      </w:r>
      <w:r w:rsidR="00311BC1">
        <w:rPr>
          <w:rFonts w:ascii="Gill Sans MT" w:hAnsi="Gill Sans MT"/>
          <w:sz w:val="22"/>
          <w:szCs w:val="22"/>
          <w:lang w:val="pt-PT"/>
        </w:rPr>
        <w:t>j</w:t>
      </w:r>
      <w:r w:rsidRPr="0026069B">
        <w:rPr>
          <w:rFonts w:ascii="Gill Sans MT" w:hAnsi="Gill Sans MT"/>
          <w:sz w:val="22"/>
          <w:szCs w:val="22"/>
          <w:lang w:val="pt-PT"/>
        </w:rPr>
        <w:t>ulho).</w:t>
      </w:r>
    </w:p>
    <w:p w14:paraId="55F8E7FE" w14:textId="77777777" w:rsidR="002506B7" w:rsidRPr="0026069B" w:rsidRDefault="002506B7" w:rsidP="00CC375A">
      <w:pPr>
        <w:spacing w:after="60" w:line="300" w:lineRule="atLeast"/>
        <w:jc w:val="both"/>
        <w:rPr>
          <w:rFonts w:ascii="Gill Sans MT" w:hAnsi="Gill Sans MT"/>
          <w:i/>
          <w:sz w:val="22"/>
          <w:szCs w:val="22"/>
          <w:lang w:val="pt-PT"/>
        </w:rPr>
      </w:pPr>
    </w:p>
    <w:p w14:paraId="55F8E7FF" w14:textId="77777777" w:rsidR="002D36C0" w:rsidRPr="0026069B" w:rsidRDefault="005625B2" w:rsidP="00CC375A">
      <w:pPr>
        <w:spacing w:after="60" w:line="300" w:lineRule="atLeast"/>
        <w:jc w:val="both"/>
        <w:rPr>
          <w:rFonts w:ascii="Gill Sans MT" w:hAnsi="Gill Sans MT"/>
          <w:i/>
          <w:sz w:val="22"/>
          <w:szCs w:val="22"/>
          <w:lang w:val="pt-PT"/>
        </w:rPr>
      </w:pPr>
      <w:r w:rsidRPr="0026069B">
        <w:rPr>
          <w:rFonts w:ascii="Gill Sans MT" w:hAnsi="Gill Sans MT"/>
          <w:i/>
          <w:sz w:val="22"/>
          <w:szCs w:val="22"/>
          <w:lang w:val="pt-PT"/>
        </w:rPr>
        <w:t xml:space="preserve">Trabalhos na área de </w:t>
      </w:r>
      <w:r w:rsidR="00293248">
        <w:rPr>
          <w:rFonts w:ascii="Gill Sans MT" w:hAnsi="Gill Sans MT"/>
          <w:i/>
          <w:sz w:val="22"/>
          <w:szCs w:val="22"/>
          <w:lang w:val="pt-PT"/>
        </w:rPr>
        <w:t>Aveiro</w:t>
      </w:r>
      <w:r w:rsidRPr="0026069B">
        <w:rPr>
          <w:rFonts w:ascii="Gill Sans MT" w:hAnsi="Gill Sans MT"/>
          <w:i/>
          <w:sz w:val="22"/>
          <w:szCs w:val="22"/>
          <w:lang w:val="pt-PT"/>
        </w:rPr>
        <w:t>:</w:t>
      </w:r>
    </w:p>
    <w:p w14:paraId="55F8E800" w14:textId="77777777" w:rsidR="00001462" w:rsidRPr="0026069B" w:rsidRDefault="002D36C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>- </w:t>
      </w:r>
      <w:sdt>
        <w:sdtPr>
          <w:rPr>
            <w:rFonts w:ascii="Gill Sans MT" w:hAnsi="Gill Sans MT"/>
            <w:sz w:val="22"/>
            <w:szCs w:val="22"/>
            <w:lang w:val="pt-PT"/>
          </w:rPr>
          <w:id w:val="-1681885462"/>
          <w:placeholder>
            <w:docPart w:val="DefaultPlaceholder_1082065158"/>
          </w:placeholder>
        </w:sdtPr>
        <w:sdtEndPr/>
        <w:sdtContent>
          <w:r w:rsidR="009D1D3A">
            <w:rPr>
              <w:rFonts w:ascii="Gill Sans MT" w:hAnsi="Gill Sans MT"/>
              <w:sz w:val="22"/>
              <w:szCs w:val="22"/>
              <w:lang w:val="pt-PT"/>
            </w:rPr>
            <w:t>Regulamentos Municipais</w:t>
          </w:r>
        </w:sdtContent>
      </w:sdt>
      <w:r w:rsidR="00001462" w:rsidRPr="0026069B">
        <w:rPr>
          <w:rFonts w:ascii="Gill Sans MT" w:hAnsi="Gill Sans MT"/>
          <w:sz w:val="22"/>
          <w:szCs w:val="22"/>
          <w:lang w:val="pt-PT"/>
        </w:rPr>
        <w:t>.</w:t>
      </w:r>
    </w:p>
    <w:p w14:paraId="55F8E801" w14:textId="77777777" w:rsidR="002348C4" w:rsidRPr="0026069B" w:rsidRDefault="005625B2" w:rsidP="00CC375A">
      <w:pPr>
        <w:spacing w:after="60" w:line="300" w:lineRule="atLeast"/>
        <w:jc w:val="both"/>
        <w:rPr>
          <w:rFonts w:ascii="Gill Sans MT" w:hAnsi="Gill Sans MT"/>
          <w:i/>
          <w:sz w:val="22"/>
          <w:szCs w:val="22"/>
          <w:lang w:val="pt-PT"/>
        </w:rPr>
      </w:pPr>
      <w:r w:rsidRPr="0026069B">
        <w:rPr>
          <w:rFonts w:ascii="Gill Sans MT" w:hAnsi="Gill Sans MT"/>
          <w:i/>
          <w:sz w:val="22"/>
          <w:szCs w:val="22"/>
          <w:lang w:val="pt-PT"/>
        </w:rPr>
        <w:t>Trabalhos</w:t>
      </w:r>
      <w:r w:rsidR="008B24D9" w:rsidRPr="0026069B">
        <w:rPr>
          <w:rFonts w:ascii="Gill Sans MT" w:hAnsi="Gill Sans MT"/>
          <w:i/>
          <w:sz w:val="22"/>
          <w:szCs w:val="22"/>
          <w:lang w:val="pt-PT"/>
        </w:rPr>
        <w:t xml:space="preserve"> </w:t>
      </w:r>
      <w:r w:rsidR="002056D1" w:rsidRPr="0026069B">
        <w:rPr>
          <w:rFonts w:ascii="Gill Sans MT" w:hAnsi="Gill Sans MT"/>
          <w:i/>
          <w:sz w:val="22"/>
          <w:szCs w:val="22"/>
          <w:lang w:val="pt-PT"/>
        </w:rPr>
        <w:t xml:space="preserve">na proximidade de </w:t>
      </w:r>
      <w:r w:rsidRPr="0026069B">
        <w:rPr>
          <w:rFonts w:ascii="Gill Sans MT" w:hAnsi="Gill Sans MT"/>
          <w:i/>
          <w:sz w:val="22"/>
          <w:szCs w:val="22"/>
          <w:lang w:val="pt-PT"/>
        </w:rPr>
        <w:t>linhas</w:t>
      </w:r>
      <w:r w:rsidR="00001462" w:rsidRPr="0026069B">
        <w:rPr>
          <w:rFonts w:ascii="Gill Sans MT" w:hAnsi="Gill Sans MT"/>
          <w:i/>
          <w:sz w:val="22"/>
          <w:szCs w:val="22"/>
          <w:lang w:val="pt-PT"/>
        </w:rPr>
        <w:t xml:space="preserve"> férreas</w:t>
      </w:r>
      <w:r w:rsidRPr="0026069B">
        <w:rPr>
          <w:rFonts w:ascii="Gill Sans MT" w:hAnsi="Gill Sans MT"/>
          <w:i/>
          <w:sz w:val="22"/>
          <w:szCs w:val="22"/>
          <w:lang w:val="pt-PT"/>
        </w:rPr>
        <w:t>:</w:t>
      </w:r>
    </w:p>
    <w:p w14:paraId="55F8E802" w14:textId="77777777" w:rsidR="00001462" w:rsidRPr="0026069B" w:rsidRDefault="002348C4" w:rsidP="002348C4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="00001462"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Regulamentos Gerais de Segurança e Instruções Complementares de Segurança da </w:t>
      </w:r>
      <w:r w:rsidR="002056D1" w:rsidRPr="0026069B">
        <w:rPr>
          <w:rFonts w:ascii="Gill Sans MT" w:hAnsi="Gill Sans MT"/>
          <w:sz w:val="22"/>
          <w:szCs w:val="22"/>
          <w:u w:val="single"/>
          <w:lang w:val="pt-PT"/>
        </w:rPr>
        <w:t>R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EFER</w:t>
      </w:r>
      <w:r w:rsidR="002056D1"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 e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da </w:t>
      </w:r>
      <w:r w:rsidR="00001462" w:rsidRPr="0026069B">
        <w:rPr>
          <w:rFonts w:ascii="Gill Sans MT" w:hAnsi="Gill Sans MT"/>
          <w:sz w:val="22"/>
          <w:szCs w:val="22"/>
          <w:u w:val="single"/>
          <w:lang w:val="pt-PT"/>
        </w:rPr>
        <w:t>CP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</w:t>
      </w:r>
      <w:r w:rsidR="00001462" w:rsidRPr="0026069B">
        <w:rPr>
          <w:rFonts w:ascii="Gill Sans MT" w:hAnsi="Gill Sans MT"/>
          <w:sz w:val="22"/>
          <w:szCs w:val="22"/>
          <w:lang w:val="pt-PT"/>
        </w:rPr>
        <w:t>Caminhos de Ferro Portugueses</w:t>
      </w:r>
      <w:r w:rsidRPr="0026069B">
        <w:rPr>
          <w:rFonts w:ascii="Gill Sans MT" w:hAnsi="Gill Sans MT"/>
          <w:sz w:val="22"/>
          <w:szCs w:val="22"/>
          <w:lang w:val="pt-PT"/>
        </w:rPr>
        <w:t>)</w:t>
      </w:r>
      <w:r w:rsidR="00001462" w:rsidRPr="0026069B">
        <w:rPr>
          <w:rFonts w:ascii="Gill Sans MT" w:hAnsi="Gill Sans MT"/>
          <w:sz w:val="22"/>
          <w:szCs w:val="22"/>
          <w:lang w:val="pt-PT"/>
        </w:rPr>
        <w:t>, nomeadamente:</w:t>
      </w:r>
    </w:p>
    <w:p w14:paraId="55F8E803" w14:textId="2A8CD74D" w:rsidR="00001462" w:rsidRPr="0026069B" w:rsidRDefault="005625B2" w:rsidP="005625B2">
      <w:pPr>
        <w:numPr>
          <w:ilvl w:val="0"/>
          <w:numId w:val="8"/>
        </w:numPr>
        <w:tabs>
          <w:tab w:val="clear" w:pos="862"/>
          <w:tab w:val="left" w:pos="426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426" w:hanging="284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Instrução </w:t>
      </w:r>
      <w:r w:rsidR="00001462" w:rsidRPr="0026069B">
        <w:rPr>
          <w:rFonts w:ascii="Gill Sans MT" w:hAnsi="Gill Sans MT"/>
          <w:sz w:val="22"/>
          <w:szCs w:val="22"/>
          <w:u w:val="single"/>
          <w:lang w:val="pt-PT"/>
        </w:rPr>
        <w:t>Técnica n.º E-IT01/70</w:t>
      </w:r>
      <w:r w:rsidR="00001462" w:rsidRPr="0026069B">
        <w:rPr>
          <w:rFonts w:ascii="Gill Sans MT" w:hAnsi="Gill Sans MT"/>
          <w:sz w:val="22"/>
          <w:szCs w:val="22"/>
          <w:lang w:val="pt-PT"/>
        </w:rPr>
        <w:t xml:space="preserve"> - Normas gerais de segurança para trabalhos em linhas </w:t>
      </w:r>
      <w:r w:rsidR="00F37C3B" w:rsidRPr="0026069B">
        <w:rPr>
          <w:rFonts w:ascii="Gill Sans MT" w:hAnsi="Gill Sans MT"/>
          <w:sz w:val="22"/>
          <w:szCs w:val="22"/>
          <w:lang w:val="pt-PT"/>
        </w:rPr>
        <w:t>eletrificadas</w:t>
      </w:r>
      <w:r w:rsidR="00001462" w:rsidRPr="0026069B">
        <w:rPr>
          <w:rFonts w:ascii="Gill Sans MT" w:hAnsi="Gill Sans MT"/>
          <w:sz w:val="22"/>
          <w:szCs w:val="22"/>
          <w:lang w:val="pt-PT"/>
        </w:rPr>
        <w:t xml:space="preserve"> em corrente monofásica 25 kV – 50 Hz e sua vizinhança.</w:t>
      </w:r>
    </w:p>
    <w:p w14:paraId="55F8E804" w14:textId="77777777" w:rsidR="00001462" w:rsidRPr="0026069B" w:rsidRDefault="00001462" w:rsidP="005625B2">
      <w:pPr>
        <w:numPr>
          <w:ilvl w:val="0"/>
          <w:numId w:val="8"/>
        </w:numPr>
        <w:tabs>
          <w:tab w:val="clear" w:pos="862"/>
          <w:tab w:val="left" w:pos="426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426" w:hanging="284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u w:val="single"/>
          <w:lang w:val="pt-PT"/>
        </w:rPr>
        <w:t>Instrução Complementar de Segurança N.º 2/84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</w:t>
      </w:r>
      <w:r w:rsidR="00072AD7" w:rsidRPr="0026069B">
        <w:rPr>
          <w:rFonts w:ascii="Gill Sans MT" w:hAnsi="Gill Sans MT"/>
          <w:sz w:val="22"/>
          <w:szCs w:val="22"/>
          <w:lang w:val="pt-PT"/>
        </w:rPr>
        <w:t xml:space="preserve">(ICS 2/84) 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– </w:t>
      </w:r>
      <w:r w:rsidR="00F37C3B" w:rsidRPr="0026069B">
        <w:rPr>
          <w:rFonts w:ascii="Gill Sans MT" w:hAnsi="Gill Sans MT"/>
          <w:sz w:val="22"/>
          <w:szCs w:val="22"/>
          <w:lang w:val="pt-PT"/>
        </w:rPr>
        <w:t>Proteção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a zonas de trabalhos e normas de segurança das equipas em trabalhos de via.</w:t>
      </w:r>
    </w:p>
    <w:p w14:paraId="55F8E805" w14:textId="77777777" w:rsidR="00001462" w:rsidRPr="0026069B" w:rsidRDefault="00920B7F" w:rsidP="00C94BEF">
      <w:pPr>
        <w:pStyle w:val="Texto"/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>A</w:t>
      </w:r>
      <w:r w:rsidR="00001462" w:rsidRPr="0026069B">
        <w:rPr>
          <w:rFonts w:ascii="Gill Sans MT" w:hAnsi="Gill Sans MT"/>
          <w:szCs w:val="22"/>
        </w:rPr>
        <w:t xml:space="preserve">té </w:t>
      </w:r>
      <w:r w:rsidRPr="0026069B">
        <w:rPr>
          <w:rFonts w:ascii="Gill Sans MT" w:hAnsi="Gill Sans MT"/>
          <w:szCs w:val="22"/>
        </w:rPr>
        <w:t>11 (onze)</w:t>
      </w:r>
      <w:r w:rsidR="00001462" w:rsidRPr="0026069B">
        <w:rPr>
          <w:rFonts w:ascii="Gill Sans MT" w:hAnsi="Gill Sans MT"/>
          <w:szCs w:val="22"/>
        </w:rPr>
        <w:t xml:space="preserve"> dias após a consignação, </w:t>
      </w:r>
      <w:r w:rsidRPr="0026069B">
        <w:rPr>
          <w:rFonts w:ascii="Gill Sans MT" w:hAnsi="Gill Sans MT"/>
          <w:szCs w:val="22"/>
        </w:rPr>
        <w:t xml:space="preserve">o Empreiteiro deverá organizar </w:t>
      </w:r>
      <w:r w:rsidR="00001462" w:rsidRPr="0026069B">
        <w:rPr>
          <w:rFonts w:ascii="Gill Sans MT" w:hAnsi="Gill Sans MT"/>
          <w:szCs w:val="22"/>
        </w:rPr>
        <w:t>um</w:t>
      </w:r>
      <w:r w:rsidRPr="0026069B">
        <w:rPr>
          <w:rFonts w:ascii="Gill Sans MT" w:hAnsi="Gill Sans MT"/>
          <w:szCs w:val="22"/>
        </w:rPr>
        <w:t>a compilação (</w:t>
      </w:r>
      <w:r w:rsidR="00001462" w:rsidRPr="0026069B">
        <w:rPr>
          <w:rFonts w:ascii="Gill Sans MT" w:hAnsi="Gill Sans MT"/>
          <w:i/>
          <w:szCs w:val="22"/>
        </w:rPr>
        <w:t>dossier</w:t>
      </w:r>
      <w:r w:rsidRPr="0026069B">
        <w:rPr>
          <w:rFonts w:ascii="Gill Sans MT" w:hAnsi="Gill Sans MT"/>
          <w:szCs w:val="22"/>
        </w:rPr>
        <w:t>)</w:t>
      </w:r>
      <w:r w:rsidR="00001462" w:rsidRPr="0026069B">
        <w:rPr>
          <w:rFonts w:ascii="Gill Sans MT" w:hAnsi="Gill Sans MT"/>
          <w:szCs w:val="22"/>
        </w:rPr>
        <w:t xml:space="preserve"> devidamente identificado, que contenha de forma organizada </w:t>
      </w:r>
      <w:r w:rsidR="00EA2FEA" w:rsidRPr="0026069B">
        <w:rPr>
          <w:rFonts w:ascii="Gill Sans MT" w:hAnsi="Gill Sans MT"/>
          <w:szCs w:val="22"/>
        </w:rPr>
        <w:t>um índice do seu conteúdo e cópia d</w:t>
      </w:r>
      <w:r w:rsidRPr="0026069B">
        <w:rPr>
          <w:rFonts w:ascii="Gill Sans MT" w:hAnsi="Gill Sans MT"/>
          <w:szCs w:val="22"/>
        </w:rPr>
        <w:t xml:space="preserve">a legislação e </w:t>
      </w:r>
      <w:r w:rsidR="00001462" w:rsidRPr="0026069B">
        <w:rPr>
          <w:rFonts w:ascii="Gill Sans MT" w:hAnsi="Gill Sans MT"/>
          <w:szCs w:val="22"/>
        </w:rPr>
        <w:t>regulamentação aplic</w:t>
      </w:r>
      <w:r w:rsidR="004373D0" w:rsidRPr="0026069B">
        <w:rPr>
          <w:rFonts w:ascii="Gill Sans MT" w:hAnsi="Gill Sans MT"/>
          <w:szCs w:val="22"/>
        </w:rPr>
        <w:t>ável, no</w:t>
      </w:r>
      <w:r w:rsidR="00EA2FEA" w:rsidRPr="0026069B">
        <w:rPr>
          <w:rFonts w:ascii="Gill Sans MT" w:hAnsi="Gill Sans MT"/>
          <w:szCs w:val="22"/>
        </w:rPr>
        <w:t xml:space="preserve">meadamente </w:t>
      </w:r>
      <w:r w:rsidR="004373D0" w:rsidRPr="0026069B">
        <w:rPr>
          <w:rFonts w:ascii="Gill Sans MT" w:hAnsi="Gill Sans MT"/>
          <w:szCs w:val="22"/>
        </w:rPr>
        <w:t xml:space="preserve">a </w:t>
      </w:r>
      <w:r w:rsidRPr="0026069B">
        <w:rPr>
          <w:rFonts w:ascii="Gill Sans MT" w:hAnsi="Gill Sans MT"/>
          <w:szCs w:val="22"/>
        </w:rPr>
        <w:t xml:space="preserve">acima </w:t>
      </w:r>
      <w:r w:rsidR="00001462" w:rsidRPr="0026069B">
        <w:rPr>
          <w:rFonts w:ascii="Gill Sans MT" w:hAnsi="Gill Sans MT"/>
          <w:szCs w:val="22"/>
        </w:rPr>
        <w:t>referid</w:t>
      </w:r>
      <w:r w:rsidRPr="0026069B">
        <w:rPr>
          <w:rFonts w:ascii="Gill Sans MT" w:hAnsi="Gill Sans MT"/>
          <w:szCs w:val="22"/>
        </w:rPr>
        <w:t>a</w:t>
      </w:r>
      <w:r w:rsidR="00001462" w:rsidRPr="0026069B">
        <w:rPr>
          <w:rFonts w:ascii="Gill Sans MT" w:hAnsi="Gill Sans MT"/>
          <w:szCs w:val="22"/>
        </w:rPr>
        <w:t xml:space="preserve">, </w:t>
      </w:r>
      <w:r w:rsidRPr="0026069B">
        <w:rPr>
          <w:rFonts w:ascii="Gill Sans MT" w:hAnsi="Gill Sans MT"/>
          <w:szCs w:val="22"/>
        </w:rPr>
        <w:t xml:space="preserve">mantendo </w:t>
      </w:r>
      <w:r w:rsidR="00EA2FEA" w:rsidRPr="0026069B">
        <w:rPr>
          <w:rFonts w:ascii="Gill Sans MT" w:hAnsi="Gill Sans MT"/>
          <w:szCs w:val="22"/>
        </w:rPr>
        <w:t xml:space="preserve">esta </w:t>
      </w:r>
      <w:r w:rsidR="00F37C3B" w:rsidRPr="0026069B">
        <w:rPr>
          <w:rFonts w:ascii="Gill Sans MT" w:hAnsi="Gill Sans MT"/>
          <w:szCs w:val="22"/>
        </w:rPr>
        <w:t>atualizada</w:t>
      </w:r>
      <w:r w:rsidRPr="0026069B">
        <w:rPr>
          <w:rFonts w:ascii="Gill Sans MT" w:hAnsi="Gill Sans MT"/>
          <w:szCs w:val="22"/>
        </w:rPr>
        <w:t xml:space="preserve"> e permanentemente disponível no estaleiro da empreitada para </w:t>
      </w:r>
      <w:r w:rsidR="00001462" w:rsidRPr="0026069B">
        <w:rPr>
          <w:rFonts w:ascii="Gill Sans MT" w:hAnsi="Gill Sans MT"/>
          <w:szCs w:val="22"/>
        </w:rPr>
        <w:t>consulta</w:t>
      </w:r>
      <w:r w:rsidRPr="0026069B">
        <w:rPr>
          <w:rFonts w:ascii="Gill Sans MT" w:hAnsi="Gill Sans MT"/>
          <w:szCs w:val="22"/>
        </w:rPr>
        <w:t xml:space="preserve"> </w:t>
      </w:r>
      <w:r w:rsidR="00001462" w:rsidRPr="0026069B">
        <w:rPr>
          <w:rFonts w:ascii="Gill Sans MT" w:hAnsi="Gill Sans MT"/>
          <w:szCs w:val="22"/>
        </w:rPr>
        <w:t>sempre que necessário.</w:t>
      </w:r>
    </w:p>
    <w:p w14:paraId="55F8E806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48" w:name="_Toc425650689"/>
      <w:bookmarkStart w:id="49" w:name="_Ref425787257"/>
      <w:bookmarkStart w:id="50" w:name="_Ref425787273"/>
      <w:bookmarkStart w:id="51" w:name="_Ref425787289"/>
      <w:bookmarkStart w:id="52" w:name="_Toc2230795"/>
      <w:bookmarkStart w:id="53" w:name="_Toc103770287"/>
      <w:r w:rsidRPr="0026069B">
        <w:rPr>
          <w:rFonts w:ascii="Gill Sans MT" w:hAnsi="Gill Sans MT"/>
        </w:rPr>
        <w:t>- Horário de Trabalho</w:t>
      </w:r>
      <w:bookmarkEnd w:id="48"/>
      <w:bookmarkEnd w:id="49"/>
      <w:bookmarkEnd w:id="50"/>
      <w:bookmarkEnd w:id="51"/>
      <w:bookmarkEnd w:id="52"/>
      <w:bookmarkEnd w:id="53"/>
    </w:p>
    <w:p w14:paraId="55F8E807" w14:textId="77777777" w:rsidR="00001462" w:rsidRPr="0026069B" w:rsidRDefault="00001462" w:rsidP="00C94BEF">
      <w:pPr>
        <w:pStyle w:val="Texto"/>
        <w:spacing w:after="10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Antes do início dos trabalhos, o Empreiteiro deverá submeter</w:t>
      </w:r>
      <w:r w:rsidR="003D1C9C" w:rsidRPr="0026069B">
        <w:rPr>
          <w:rFonts w:ascii="Gill Sans MT" w:hAnsi="Gill Sans MT"/>
        </w:rPr>
        <w:t xml:space="preserve"> à aprovação da Fiscalização o horário de t</w:t>
      </w:r>
      <w:r w:rsidRPr="0026069B">
        <w:rPr>
          <w:rFonts w:ascii="Gill Sans MT" w:hAnsi="Gill Sans MT"/>
        </w:rPr>
        <w:t>rabalho que pretende utilizar no decurso da empreitada.</w:t>
      </w:r>
    </w:p>
    <w:p w14:paraId="55F8E808" w14:textId="77777777" w:rsidR="00001462" w:rsidRPr="0026069B" w:rsidRDefault="00001462" w:rsidP="00C94BEF">
      <w:pPr>
        <w:pStyle w:val="Texto"/>
        <w:spacing w:after="10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lastRenderedPageBreak/>
        <w:t xml:space="preserve">Nos termos da legislação em vigor e de acordo com o previsto no Caderno de Encargos, o Empreiteiro deverá patentear no </w:t>
      </w:r>
      <w:r w:rsidR="003D1C9C" w:rsidRPr="0026069B">
        <w:rPr>
          <w:rFonts w:ascii="Gill Sans MT" w:hAnsi="Gill Sans MT"/>
        </w:rPr>
        <w:t>e</w:t>
      </w:r>
      <w:r w:rsidRPr="0026069B">
        <w:rPr>
          <w:rFonts w:ascii="Gill Sans MT" w:hAnsi="Gill Sans MT"/>
        </w:rPr>
        <w:t xml:space="preserve">staleiro, durante todo o período de </w:t>
      </w:r>
      <w:r w:rsidR="003D1C9C" w:rsidRPr="0026069B">
        <w:rPr>
          <w:rFonts w:ascii="Gill Sans MT" w:hAnsi="Gill Sans MT"/>
        </w:rPr>
        <w:t xml:space="preserve">intervenção na </w:t>
      </w:r>
      <w:r w:rsidR="00930E37" w:rsidRPr="0026069B">
        <w:rPr>
          <w:rFonts w:ascii="Gill Sans MT" w:hAnsi="Gill Sans MT"/>
        </w:rPr>
        <w:t>obra, em local bem visível, o h</w:t>
      </w:r>
      <w:r w:rsidRPr="0026069B">
        <w:rPr>
          <w:rFonts w:ascii="Gill Sans MT" w:hAnsi="Gill Sans MT"/>
        </w:rPr>
        <w:t xml:space="preserve">orário de </w:t>
      </w:r>
      <w:r w:rsidR="00930E37" w:rsidRPr="0026069B">
        <w:rPr>
          <w:rFonts w:ascii="Gill Sans MT" w:hAnsi="Gill Sans MT"/>
        </w:rPr>
        <w:t>t</w:t>
      </w:r>
      <w:r w:rsidRPr="0026069B">
        <w:rPr>
          <w:rFonts w:ascii="Gill Sans MT" w:hAnsi="Gill Sans MT"/>
        </w:rPr>
        <w:t xml:space="preserve">rabalho em vigor enviado </w:t>
      </w:r>
      <w:r w:rsidR="003D1C9C" w:rsidRPr="0026069B">
        <w:rPr>
          <w:rFonts w:ascii="Gill Sans MT" w:hAnsi="Gill Sans MT"/>
        </w:rPr>
        <w:t xml:space="preserve">à </w:t>
      </w:r>
      <w:r w:rsidR="00EA3FF3">
        <w:rPr>
          <w:rFonts w:ascii="Gill Sans MT" w:hAnsi="Gill Sans MT"/>
        </w:rPr>
        <w:t>ACT</w:t>
      </w:r>
      <w:r w:rsidRPr="0026069B">
        <w:rPr>
          <w:rFonts w:ascii="Gill Sans MT" w:hAnsi="Gill Sans MT"/>
        </w:rPr>
        <w:t>.</w:t>
      </w:r>
    </w:p>
    <w:p w14:paraId="55F8E809" w14:textId="77777777" w:rsidR="00001462" w:rsidRPr="0026069B" w:rsidRDefault="00930E37" w:rsidP="00C94BEF">
      <w:pPr>
        <w:pStyle w:val="Texto"/>
        <w:spacing w:after="100" w:line="300" w:lineRule="atLeast"/>
        <w:rPr>
          <w:rFonts w:ascii="Gill Sans MT" w:hAnsi="Gill Sans MT"/>
          <w:spacing w:val="-2"/>
        </w:rPr>
      </w:pPr>
      <w:r w:rsidRPr="0026069B">
        <w:rPr>
          <w:rFonts w:ascii="Gill Sans MT" w:hAnsi="Gill Sans MT"/>
          <w:spacing w:val="-2"/>
        </w:rPr>
        <w:t>No estabelecimento do h</w:t>
      </w:r>
      <w:r w:rsidR="00001462" w:rsidRPr="0026069B">
        <w:rPr>
          <w:rFonts w:ascii="Gill Sans MT" w:hAnsi="Gill Sans MT"/>
          <w:spacing w:val="-2"/>
        </w:rPr>
        <w:t xml:space="preserve">orário de </w:t>
      </w:r>
      <w:r w:rsidRPr="0026069B">
        <w:rPr>
          <w:rFonts w:ascii="Gill Sans MT" w:hAnsi="Gill Sans MT"/>
          <w:spacing w:val="-2"/>
        </w:rPr>
        <w:t>t</w:t>
      </w:r>
      <w:r w:rsidR="00001462" w:rsidRPr="0026069B">
        <w:rPr>
          <w:rFonts w:ascii="Gill Sans MT" w:hAnsi="Gill Sans MT"/>
          <w:spacing w:val="-2"/>
        </w:rPr>
        <w:t>rabalho deverá o Empreiteiro ter em conta o período do ano em que os trabalhos decorrem, não devendo em caso algum ser permitido o trabalho em locais com um nível de iluminação insuficiente. O Empreiteiro tomará todas as medidas necessárias para impedir</w:t>
      </w:r>
      <w:r w:rsidR="0014483D" w:rsidRPr="0026069B">
        <w:rPr>
          <w:rFonts w:ascii="Gill Sans MT" w:hAnsi="Gill Sans MT"/>
          <w:spacing w:val="-2"/>
        </w:rPr>
        <w:t xml:space="preserve"> a laboração </w:t>
      </w:r>
      <w:r w:rsidRPr="0026069B">
        <w:rPr>
          <w:rFonts w:ascii="Gill Sans MT" w:hAnsi="Gill Sans MT"/>
          <w:spacing w:val="-2"/>
        </w:rPr>
        <w:t>fora do referido h</w:t>
      </w:r>
      <w:r w:rsidR="00001462" w:rsidRPr="0026069B">
        <w:rPr>
          <w:rFonts w:ascii="Gill Sans MT" w:hAnsi="Gill Sans MT"/>
          <w:spacing w:val="-2"/>
        </w:rPr>
        <w:t>orário e/ou sem as condições acima referidas</w:t>
      </w:r>
      <w:r w:rsidR="0014483D" w:rsidRPr="0026069B">
        <w:rPr>
          <w:rFonts w:ascii="Gill Sans MT" w:hAnsi="Gill Sans MT"/>
          <w:spacing w:val="-2"/>
        </w:rPr>
        <w:t>, relativamente a todos os trabalhadores da empreitada (incluindo os</w:t>
      </w:r>
      <w:r w:rsidR="00943038" w:rsidRPr="0026069B">
        <w:rPr>
          <w:rFonts w:ascii="Gill Sans MT" w:hAnsi="Gill Sans MT"/>
          <w:spacing w:val="-2"/>
        </w:rPr>
        <w:t xml:space="preserve"> dos Subcontratados</w:t>
      </w:r>
      <w:r w:rsidR="0014483D" w:rsidRPr="0026069B">
        <w:rPr>
          <w:rFonts w:ascii="Gill Sans MT" w:hAnsi="Gill Sans MT"/>
          <w:spacing w:val="-2"/>
        </w:rPr>
        <w:t>)</w:t>
      </w:r>
      <w:r w:rsidRPr="0026069B">
        <w:rPr>
          <w:rFonts w:ascii="Gill Sans MT" w:hAnsi="Gill Sans MT"/>
          <w:spacing w:val="-2"/>
        </w:rPr>
        <w:t>, sendo da sua inteira responsabilidade o não cumprimento de tal por qualquer dos seus trabalhadores presentes no es</w:t>
      </w:r>
      <w:r w:rsidR="00943038" w:rsidRPr="0026069B">
        <w:rPr>
          <w:rFonts w:ascii="Gill Sans MT" w:hAnsi="Gill Sans MT"/>
          <w:spacing w:val="-2"/>
        </w:rPr>
        <w:t>taleiro, incluindo os dos seus S</w:t>
      </w:r>
      <w:r w:rsidRPr="0026069B">
        <w:rPr>
          <w:rFonts w:ascii="Gill Sans MT" w:hAnsi="Gill Sans MT"/>
          <w:spacing w:val="-2"/>
        </w:rPr>
        <w:t>ubcontratados</w:t>
      </w:r>
      <w:r w:rsidR="00001462" w:rsidRPr="0026069B">
        <w:rPr>
          <w:rFonts w:ascii="Gill Sans MT" w:hAnsi="Gill Sans MT"/>
          <w:spacing w:val="-2"/>
        </w:rPr>
        <w:t>.</w:t>
      </w:r>
    </w:p>
    <w:p w14:paraId="55F8E80A" w14:textId="77777777" w:rsidR="00001462" w:rsidRPr="0026069B" w:rsidRDefault="00C14F7C" w:rsidP="00C94BEF">
      <w:pPr>
        <w:pStyle w:val="Texto"/>
        <w:spacing w:after="100"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>Para a</w:t>
      </w:r>
      <w:r w:rsidR="00001462" w:rsidRPr="0026069B">
        <w:rPr>
          <w:rFonts w:ascii="Gill Sans MT" w:hAnsi="Gill Sans MT"/>
          <w:spacing w:val="-2"/>
          <w:szCs w:val="22"/>
        </w:rPr>
        <w:t xml:space="preserve"> realização de trabalhos </w:t>
      </w:r>
      <w:r w:rsidR="00930E37" w:rsidRPr="0026069B">
        <w:rPr>
          <w:rFonts w:ascii="Gill Sans MT" w:hAnsi="Gill Sans MT"/>
          <w:spacing w:val="-2"/>
          <w:szCs w:val="22"/>
        </w:rPr>
        <w:t>fora dos períodos previstos no horário de t</w:t>
      </w:r>
      <w:r w:rsidR="00001462" w:rsidRPr="0026069B">
        <w:rPr>
          <w:rFonts w:ascii="Gill Sans MT" w:hAnsi="Gill Sans MT"/>
          <w:spacing w:val="-2"/>
          <w:szCs w:val="22"/>
        </w:rPr>
        <w:t>rabalho em vigor</w:t>
      </w:r>
      <w:r w:rsidRPr="0026069B">
        <w:rPr>
          <w:rFonts w:ascii="Gill Sans MT" w:hAnsi="Gill Sans MT"/>
          <w:spacing w:val="-2"/>
          <w:szCs w:val="22"/>
        </w:rPr>
        <w:t xml:space="preserve">, o Empreiteiro </w:t>
      </w:r>
      <w:r w:rsidR="00001462" w:rsidRPr="0026069B">
        <w:rPr>
          <w:rFonts w:ascii="Gill Sans MT" w:hAnsi="Gill Sans MT"/>
          <w:spacing w:val="-2"/>
          <w:szCs w:val="22"/>
        </w:rPr>
        <w:t xml:space="preserve">terá que </w:t>
      </w:r>
      <w:r w:rsidRPr="0026069B">
        <w:rPr>
          <w:rFonts w:ascii="Gill Sans MT" w:hAnsi="Gill Sans MT"/>
          <w:spacing w:val="-2"/>
          <w:szCs w:val="22"/>
        </w:rPr>
        <w:t xml:space="preserve">solicitar </w:t>
      </w:r>
      <w:r w:rsidR="0034311A" w:rsidRPr="0026069B">
        <w:rPr>
          <w:rFonts w:ascii="Gill Sans MT" w:hAnsi="Gill Sans MT"/>
          <w:spacing w:val="-2"/>
          <w:szCs w:val="22"/>
        </w:rPr>
        <w:t xml:space="preserve">autorização </w:t>
      </w:r>
      <w:r w:rsidR="00DE3286" w:rsidRPr="0026069B">
        <w:rPr>
          <w:rFonts w:ascii="Gill Sans MT" w:hAnsi="Gill Sans MT"/>
          <w:spacing w:val="-2"/>
          <w:szCs w:val="22"/>
        </w:rPr>
        <w:t xml:space="preserve">prévia </w:t>
      </w:r>
      <w:r w:rsidRPr="0026069B">
        <w:rPr>
          <w:rFonts w:ascii="Gill Sans MT" w:hAnsi="Gill Sans MT"/>
          <w:spacing w:val="-2"/>
          <w:szCs w:val="22"/>
        </w:rPr>
        <w:t>à</w:t>
      </w:r>
      <w:r w:rsidR="00001462" w:rsidRPr="0026069B">
        <w:rPr>
          <w:rFonts w:ascii="Gill Sans MT" w:hAnsi="Gill Sans MT"/>
          <w:spacing w:val="-2"/>
          <w:szCs w:val="22"/>
        </w:rPr>
        <w:t xml:space="preserve"> Fiscalização nos t</w:t>
      </w:r>
      <w:r w:rsidRPr="0026069B">
        <w:rPr>
          <w:rFonts w:ascii="Gill Sans MT" w:hAnsi="Gill Sans MT"/>
          <w:spacing w:val="-2"/>
          <w:szCs w:val="22"/>
        </w:rPr>
        <w:t xml:space="preserve">ermos do Caderno de Encargos, expressando neste pedido que o pedido cumpre com a legislação em vigor nomeadamente quanto ao tempo de trabalho dos trabalhadores envolvidos. Deverá ainda </w:t>
      </w:r>
      <w:r w:rsidR="00001462" w:rsidRPr="0026069B">
        <w:rPr>
          <w:rFonts w:ascii="Gill Sans MT" w:hAnsi="Gill Sans MT"/>
          <w:spacing w:val="-2"/>
          <w:szCs w:val="22"/>
        </w:rPr>
        <w:t>regist</w:t>
      </w:r>
      <w:r w:rsidRPr="0026069B">
        <w:rPr>
          <w:rFonts w:ascii="Gill Sans MT" w:hAnsi="Gill Sans MT"/>
          <w:spacing w:val="-2"/>
          <w:szCs w:val="22"/>
        </w:rPr>
        <w:t>ar</w:t>
      </w:r>
      <w:r w:rsidR="00001462" w:rsidRPr="0026069B">
        <w:rPr>
          <w:rFonts w:ascii="Gill Sans MT" w:hAnsi="Gill Sans MT"/>
          <w:spacing w:val="-2"/>
          <w:szCs w:val="22"/>
        </w:rPr>
        <w:t xml:space="preserve"> </w:t>
      </w:r>
      <w:r w:rsidRPr="0026069B">
        <w:rPr>
          <w:rFonts w:ascii="Gill Sans MT" w:hAnsi="Gill Sans MT"/>
          <w:spacing w:val="-2"/>
          <w:szCs w:val="22"/>
        </w:rPr>
        <w:t xml:space="preserve">esses trabalhos </w:t>
      </w:r>
      <w:r w:rsidR="00001462" w:rsidRPr="0026069B">
        <w:rPr>
          <w:rFonts w:ascii="Gill Sans MT" w:hAnsi="Gill Sans MT"/>
          <w:spacing w:val="-2"/>
          <w:szCs w:val="22"/>
        </w:rPr>
        <w:t xml:space="preserve">no Livro de Registo de </w:t>
      </w:r>
      <w:r w:rsidR="0071611F" w:rsidRPr="0026069B">
        <w:rPr>
          <w:rFonts w:ascii="Gill Sans MT" w:hAnsi="Gill Sans MT"/>
          <w:spacing w:val="-2"/>
          <w:szCs w:val="22"/>
        </w:rPr>
        <w:t xml:space="preserve">Trabalho Suplementar </w:t>
      </w:r>
      <w:r w:rsidR="00001462" w:rsidRPr="0026069B">
        <w:rPr>
          <w:rFonts w:ascii="Gill Sans MT" w:hAnsi="Gill Sans MT"/>
          <w:spacing w:val="-2"/>
          <w:szCs w:val="22"/>
        </w:rPr>
        <w:t xml:space="preserve">que o Empreiteiro deverá organizar </w:t>
      </w:r>
      <w:r w:rsidR="0071611F" w:rsidRPr="0026069B">
        <w:rPr>
          <w:rFonts w:ascii="Gill Sans MT" w:hAnsi="Gill Sans MT"/>
          <w:spacing w:val="-2"/>
          <w:szCs w:val="22"/>
        </w:rPr>
        <w:t xml:space="preserve">nos termos previstos no Código do Trabalho </w:t>
      </w:r>
      <w:r w:rsidR="00001462" w:rsidRPr="0026069B">
        <w:rPr>
          <w:rFonts w:ascii="Gill Sans MT" w:hAnsi="Gill Sans MT"/>
          <w:spacing w:val="-2"/>
          <w:szCs w:val="22"/>
        </w:rPr>
        <w:t xml:space="preserve">e manter </w:t>
      </w:r>
      <w:r w:rsidR="00F37C3B" w:rsidRPr="0026069B">
        <w:rPr>
          <w:rFonts w:ascii="Gill Sans MT" w:hAnsi="Gill Sans MT"/>
          <w:spacing w:val="-2"/>
          <w:szCs w:val="22"/>
        </w:rPr>
        <w:t>atualizado</w:t>
      </w:r>
      <w:r w:rsidR="0071611F" w:rsidRPr="0026069B">
        <w:rPr>
          <w:rFonts w:ascii="Gill Sans MT" w:hAnsi="Gill Sans MT"/>
          <w:spacing w:val="-2"/>
          <w:szCs w:val="22"/>
        </w:rPr>
        <w:t>.</w:t>
      </w:r>
      <w:r w:rsidRPr="0026069B">
        <w:rPr>
          <w:rFonts w:ascii="Gill Sans MT" w:hAnsi="Gill Sans MT"/>
          <w:spacing w:val="-2"/>
          <w:szCs w:val="22"/>
        </w:rPr>
        <w:t xml:space="preserve"> </w:t>
      </w:r>
      <w:r w:rsidR="00001462" w:rsidRPr="0026069B">
        <w:rPr>
          <w:rFonts w:ascii="Gill Sans MT" w:hAnsi="Gill Sans MT"/>
          <w:spacing w:val="-2"/>
          <w:szCs w:val="22"/>
        </w:rPr>
        <w:t>Quando a Fiscalização entenda justificar</w:t>
      </w:r>
      <w:r w:rsidR="00001462" w:rsidRPr="0026069B">
        <w:rPr>
          <w:rFonts w:ascii="Gill Sans MT" w:hAnsi="Gill Sans MT"/>
          <w:spacing w:val="-2"/>
          <w:szCs w:val="22"/>
        </w:rPr>
        <w:noBreakHyphen/>
        <w:t>se poderá não autorizar a realização de trabalhos fora do horário previsto ou determinar a suspensão do trabalho fora do horário normal.</w:t>
      </w:r>
    </w:p>
    <w:p w14:paraId="55F8E80B" w14:textId="77777777" w:rsidR="00001462" w:rsidRPr="0026069B" w:rsidRDefault="00001462" w:rsidP="00C94BEF">
      <w:pPr>
        <w:pStyle w:val="Texto"/>
        <w:spacing w:after="100"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>O Empreiteiro arquivará</w:t>
      </w:r>
      <w:r w:rsidR="002056D1" w:rsidRPr="0026069B">
        <w:rPr>
          <w:rFonts w:ascii="Gill Sans MT" w:hAnsi="Gill Sans MT"/>
          <w:szCs w:val="22"/>
        </w:rPr>
        <w:t xml:space="preserve"> no anexo 6, cópia de todos os h</w:t>
      </w:r>
      <w:r w:rsidRPr="0026069B">
        <w:rPr>
          <w:rFonts w:ascii="Gill Sans MT" w:hAnsi="Gill Sans MT"/>
          <w:szCs w:val="22"/>
        </w:rPr>
        <w:t xml:space="preserve">orários de </w:t>
      </w:r>
      <w:r w:rsidR="002056D1" w:rsidRPr="0026069B">
        <w:rPr>
          <w:rFonts w:ascii="Gill Sans MT" w:hAnsi="Gill Sans MT"/>
          <w:szCs w:val="22"/>
        </w:rPr>
        <w:t>t</w:t>
      </w:r>
      <w:r w:rsidRPr="0026069B">
        <w:rPr>
          <w:rFonts w:ascii="Gill Sans MT" w:hAnsi="Gill Sans MT"/>
          <w:szCs w:val="22"/>
        </w:rPr>
        <w:t xml:space="preserve">rabalho utilizados na empreitada incluindo os comprovativos da sua entrega ou envio </w:t>
      </w:r>
      <w:r w:rsidR="008C0BFD" w:rsidRPr="0026069B">
        <w:rPr>
          <w:rFonts w:ascii="Gill Sans MT" w:hAnsi="Gill Sans MT"/>
          <w:szCs w:val="22"/>
        </w:rPr>
        <w:t xml:space="preserve">à </w:t>
      </w:r>
      <w:r w:rsidR="00EA3FF3">
        <w:rPr>
          <w:rFonts w:ascii="Gill Sans MT" w:hAnsi="Gill Sans MT"/>
          <w:szCs w:val="22"/>
        </w:rPr>
        <w:t>ACT</w:t>
      </w:r>
      <w:r w:rsidRPr="0026069B">
        <w:rPr>
          <w:rFonts w:ascii="Gill Sans MT" w:hAnsi="Gill Sans MT"/>
          <w:szCs w:val="22"/>
        </w:rPr>
        <w:t xml:space="preserve">, notando sobre os mesmos os períodos de validade e os pedidos de realização de trabalho </w:t>
      </w:r>
      <w:r w:rsidR="002056D1" w:rsidRPr="0026069B">
        <w:rPr>
          <w:rFonts w:ascii="Gill Sans MT" w:hAnsi="Gill Sans MT"/>
          <w:szCs w:val="22"/>
        </w:rPr>
        <w:t>suplementar</w:t>
      </w:r>
      <w:r w:rsidRPr="0026069B">
        <w:rPr>
          <w:rFonts w:ascii="Gill Sans MT" w:hAnsi="Gill Sans MT"/>
          <w:szCs w:val="22"/>
        </w:rPr>
        <w:t xml:space="preserve"> e respetivas autorizações devidamente assinadas pela Fiscalização.</w:t>
      </w:r>
    </w:p>
    <w:p w14:paraId="55F8E80C" w14:textId="77777777" w:rsidR="00001462" w:rsidRPr="0026069B" w:rsidRDefault="004F5B56" w:rsidP="00C94BEF">
      <w:pPr>
        <w:pStyle w:val="Ttulo21"/>
        <w:rPr>
          <w:rFonts w:ascii="Gill Sans MT" w:hAnsi="Gill Sans MT"/>
        </w:rPr>
      </w:pPr>
      <w:bookmarkStart w:id="54" w:name="_Toc2230796"/>
      <w:bookmarkStart w:id="55" w:name="_Toc103770288"/>
      <w:r w:rsidRPr="0026069B">
        <w:rPr>
          <w:rFonts w:ascii="Gill Sans MT" w:hAnsi="Gill Sans MT"/>
        </w:rPr>
        <w:t xml:space="preserve">- Controlo de </w:t>
      </w:r>
      <w:r w:rsidR="003E294D" w:rsidRPr="0026069B">
        <w:rPr>
          <w:rFonts w:ascii="Gill Sans MT" w:hAnsi="Gill Sans MT"/>
        </w:rPr>
        <w:t>subcontratados</w:t>
      </w:r>
      <w:bookmarkEnd w:id="54"/>
      <w:bookmarkEnd w:id="55"/>
    </w:p>
    <w:p w14:paraId="55F8E80D" w14:textId="061F4CCF" w:rsidR="005E254A" w:rsidRPr="0026069B" w:rsidRDefault="00F037B3" w:rsidP="00C94BEF">
      <w:pPr>
        <w:pStyle w:val="Texto"/>
        <w:spacing w:after="100"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>Se</w:t>
      </w:r>
      <w:r w:rsidR="00BB49B4" w:rsidRPr="0026069B">
        <w:rPr>
          <w:rFonts w:ascii="Gill Sans MT" w:hAnsi="Gill Sans MT"/>
          <w:szCs w:val="22"/>
        </w:rPr>
        <w:t>m</w:t>
      </w:r>
      <w:r w:rsidRPr="0026069B">
        <w:rPr>
          <w:rFonts w:ascii="Gill Sans MT" w:hAnsi="Gill Sans MT"/>
          <w:szCs w:val="22"/>
        </w:rPr>
        <w:t xml:space="preserve"> prejuízo de o Empreiteiro ter de organizar </w:t>
      </w:r>
      <w:r w:rsidR="00542321" w:rsidRPr="0026069B">
        <w:rPr>
          <w:rFonts w:ascii="Gill Sans MT" w:hAnsi="Gill Sans MT"/>
          <w:szCs w:val="22"/>
        </w:rPr>
        <w:t xml:space="preserve">em arquivo separado </w:t>
      </w:r>
      <w:r w:rsidRPr="0026069B">
        <w:rPr>
          <w:rFonts w:ascii="Gill Sans MT" w:hAnsi="Gill Sans MT"/>
          <w:szCs w:val="22"/>
        </w:rPr>
        <w:t>o regi</w:t>
      </w:r>
      <w:r w:rsidR="007F093E" w:rsidRPr="0026069B">
        <w:rPr>
          <w:rFonts w:ascii="Gill Sans MT" w:hAnsi="Gill Sans MT"/>
          <w:szCs w:val="22"/>
        </w:rPr>
        <w:t>sto previsto no n.º 1 do Art.º 2</w:t>
      </w:r>
      <w:r w:rsidRPr="0026069B">
        <w:rPr>
          <w:rFonts w:ascii="Gill Sans MT" w:hAnsi="Gill Sans MT"/>
          <w:szCs w:val="22"/>
        </w:rPr>
        <w:t>1.º do DL 273</w:t>
      </w:r>
      <w:r w:rsidR="00BB49B4" w:rsidRPr="0026069B">
        <w:rPr>
          <w:rFonts w:ascii="Gill Sans MT" w:hAnsi="Gill Sans MT"/>
          <w:szCs w:val="22"/>
        </w:rPr>
        <w:t xml:space="preserve"> e assegurar </w:t>
      </w:r>
      <w:r w:rsidR="00542321" w:rsidRPr="0026069B">
        <w:rPr>
          <w:rFonts w:ascii="Gill Sans MT" w:hAnsi="Gill Sans MT"/>
          <w:szCs w:val="22"/>
        </w:rPr>
        <w:t xml:space="preserve">e controlar </w:t>
      </w:r>
      <w:r w:rsidR="00BB49B4" w:rsidRPr="0026069B">
        <w:rPr>
          <w:rFonts w:ascii="Gill Sans MT" w:hAnsi="Gill Sans MT"/>
          <w:szCs w:val="22"/>
        </w:rPr>
        <w:t>que cada empregador organize o registo previsto no n.º 2 dos mesmos artigo e Decreto-Lei</w:t>
      </w:r>
      <w:r w:rsidRPr="0026069B">
        <w:rPr>
          <w:rFonts w:ascii="Gill Sans MT" w:hAnsi="Gill Sans MT"/>
          <w:szCs w:val="22"/>
        </w:rPr>
        <w:t xml:space="preserve">, </w:t>
      </w:r>
      <w:r w:rsidR="00BB49B4" w:rsidRPr="0026069B">
        <w:rPr>
          <w:rFonts w:ascii="Gill Sans MT" w:hAnsi="Gill Sans MT"/>
          <w:szCs w:val="22"/>
        </w:rPr>
        <w:t xml:space="preserve">o Empreiteiro deverá também, atendendo ao </w:t>
      </w:r>
      <w:r w:rsidR="00BB49B4" w:rsidRPr="004838B6">
        <w:rPr>
          <w:rFonts w:ascii="Gill Sans MT" w:hAnsi="Gill Sans MT"/>
          <w:szCs w:val="22"/>
        </w:rPr>
        <w:t xml:space="preserve"> art.º </w:t>
      </w:r>
      <w:r w:rsidR="004838B6" w:rsidRPr="004838B6">
        <w:rPr>
          <w:rFonts w:ascii="Gill Sans MT" w:hAnsi="Gill Sans MT"/>
          <w:szCs w:val="22"/>
        </w:rPr>
        <w:t>16</w:t>
      </w:r>
      <w:r w:rsidR="00BB49B4" w:rsidRPr="004838B6">
        <w:rPr>
          <w:rFonts w:ascii="Gill Sans MT" w:hAnsi="Gill Sans MT"/>
          <w:szCs w:val="22"/>
        </w:rPr>
        <w:t>.º d</w:t>
      </w:r>
      <w:r w:rsidR="004838B6" w:rsidRPr="004838B6">
        <w:rPr>
          <w:rFonts w:ascii="Gill Sans MT" w:hAnsi="Gill Sans MT"/>
          <w:szCs w:val="22"/>
        </w:rPr>
        <w:t>a</w:t>
      </w:r>
      <w:r w:rsidR="00BB49B4" w:rsidRPr="004838B6">
        <w:rPr>
          <w:rFonts w:ascii="Gill Sans MT" w:hAnsi="Gill Sans MT"/>
          <w:szCs w:val="22"/>
        </w:rPr>
        <w:t xml:space="preserve"> Lei n.º </w:t>
      </w:r>
      <w:r w:rsidR="004838B6" w:rsidRPr="004838B6">
        <w:rPr>
          <w:rFonts w:ascii="Gill Sans MT" w:hAnsi="Gill Sans MT"/>
          <w:szCs w:val="22"/>
        </w:rPr>
        <w:t>102</w:t>
      </w:r>
      <w:r w:rsidR="00BB49B4" w:rsidRPr="004838B6">
        <w:rPr>
          <w:rFonts w:ascii="Gill Sans MT" w:hAnsi="Gill Sans MT"/>
          <w:szCs w:val="22"/>
        </w:rPr>
        <w:t>/</w:t>
      </w:r>
      <w:r w:rsidR="004838B6" w:rsidRPr="004838B6">
        <w:rPr>
          <w:rFonts w:ascii="Gill Sans MT" w:hAnsi="Gill Sans MT"/>
          <w:szCs w:val="22"/>
        </w:rPr>
        <w:t>2009</w:t>
      </w:r>
      <w:r w:rsidR="00BB49B4" w:rsidRPr="004838B6">
        <w:rPr>
          <w:rFonts w:ascii="Gill Sans MT" w:hAnsi="Gill Sans MT"/>
          <w:szCs w:val="22"/>
        </w:rPr>
        <w:t xml:space="preserve"> de </w:t>
      </w:r>
      <w:r w:rsidR="004838B6" w:rsidRPr="004838B6">
        <w:rPr>
          <w:rFonts w:ascii="Gill Sans MT" w:hAnsi="Gill Sans MT"/>
          <w:szCs w:val="22"/>
        </w:rPr>
        <w:t xml:space="preserve">10 </w:t>
      </w:r>
      <w:r w:rsidR="00BB49B4" w:rsidRPr="004838B6">
        <w:rPr>
          <w:rFonts w:ascii="Gill Sans MT" w:hAnsi="Gill Sans MT"/>
          <w:szCs w:val="22"/>
        </w:rPr>
        <w:t xml:space="preserve">de </w:t>
      </w:r>
      <w:r w:rsidR="00C017C5">
        <w:rPr>
          <w:rFonts w:ascii="Gill Sans MT" w:hAnsi="Gill Sans MT"/>
          <w:szCs w:val="22"/>
        </w:rPr>
        <w:t>s</w:t>
      </w:r>
      <w:r w:rsidR="004838B6" w:rsidRPr="004838B6">
        <w:rPr>
          <w:rFonts w:ascii="Gill Sans MT" w:hAnsi="Gill Sans MT"/>
          <w:szCs w:val="22"/>
        </w:rPr>
        <w:t>etembro</w:t>
      </w:r>
      <w:r w:rsidR="00BB49B4" w:rsidRPr="004838B6">
        <w:rPr>
          <w:rFonts w:ascii="Gill Sans MT" w:hAnsi="Gill Sans MT"/>
          <w:szCs w:val="22"/>
        </w:rPr>
        <w:t xml:space="preserve">, </w:t>
      </w:r>
      <w:r w:rsidR="00F37C3B" w:rsidRPr="004838B6">
        <w:rPr>
          <w:rFonts w:ascii="Gill Sans MT" w:hAnsi="Gill Sans MT"/>
          <w:szCs w:val="22"/>
        </w:rPr>
        <w:t>efetuar</w:t>
      </w:r>
      <w:r w:rsidR="00BB49B4" w:rsidRPr="004838B6">
        <w:rPr>
          <w:rFonts w:ascii="Gill Sans MT" w:hAnsi="Gill Sans MT"/>
          <w:szCs w:val="22"/>
        </w:rPr>
        <w:t xml:space="preserve"> </w:t>
      </w:r>
      <w:r w:rsidR="00943038" w:rsidRPr="004838B6">
        <w:rPr>
          <w:rFonts w:ascii="Gill Sans MT" w:hAnsi="Gill Sans MT"/>
          <w:szCs w:val="22"/>
        </w:rPr>
        <w:t>o</w:t>
      </w:r>
      <w:r w:rsidR="00943038" w:rsidRPr="0026069B">
        <w:rPr>
          <w:rFonts w:ascii="Gill Sans MT" w:hAnsi="Gill Sans MT"/>
          <w:szCs w:val="22"/>
        </w:rPr>
        <w:t xml:space="preserve"> controlo de todos os S</w:t>
      </w:r>
      <w:r w:rsidR="00001462" w:rsidRPr="0026069B">
        <w:rPr>
          <w:rFonts w:ascii="Gill Sans MT" w:hAnsi="Gill Sans MT"/>
          <w:szCs w:val="22"/>
        </w:rPr>
        <w:t>ub</w:t>
      </w:r>
      <w:r w:rsidR="003E294D" w:rsidRPr="0026069B">
        <w:rPr>
          <w:rFonts w:ascii="Gill Sans MT" w:hAnsi="Gill Sans MT"/>
          <w:szCs w:val="22"/>
        </w:rPr>
        <w:t>contratados</w:t>
      </w:r>
      <w:r w:rsidR="00001462" w:rsidRPr="0026069B">
        <w:rPr>
          <w:rFonts w:ascii="Gill Sans MT" w:hAnsi="Gill Sans MT"/>
          <w:szCs w:val="22"/>
        </w:rPr>
        <w:t xml:space="preserve"> </w:t>
      </w:r>
      <w:r w:rsidR="00805FDD" w:rsidRPr="0026069B">
        <w:rPr>
          <w:rFonts w:ascii="Gill Sans MT" w:hAnsi="Gill Sans MT"/>
          <w:szCs w:val="22"/>
        </w:rPr>
        <w:t xml:space="preserve">que permaneçam no estaleiro mais de 24 (vinte e quatro) horas, </w:t>
      </w:r>
      <w:r w:rsidR="00001462" w:rsidRPr="0026069B">
        <w:rPr>
          <w:rFonts w:ascii="Gill Sans MT" w:hAnsi="Gill Sans MT"/>
          <w:szCs w:val="22"/>
        </w:rPr>
        <w:t>regista</w:t>
      </w:r>
      <w:r w:rsidRPr="0026069B">
        <w:rPr>
          <w:rFonts w:ascii="Gill Sans MT" w:hAnsi="Gill Sans MT"/>
          <w:szCs w:val="22"/>
        </w:rPr>
        <w:t>ndo</w:t>
      </w:r>
      <w:r w:rsidR="00001462" w:rsidRPr="0026069B">
        <w:rPr>
          <w:rFonts w:ascii="Gill Sans MT" w:hAnsi="Gill Sans MT"/>
          <w:szCs w:val="22"/>
        </w:rPr>
        <w:t xml:space="preserve"> e mante</w:t>
      </w:r>
      <w:r w:rsidRPr="0026069B">
        <w:rPr>
          <w:rFonts w:ascii="Gill Sans MT" w:hAnsi="Gill Sans MT"/>
          <w:szCs w:val="22"/>
        </w:rPr>
        <w:t>ndo</w:t>
      </w:r>
      <w:r w:rsidR="00001462" w:rsidRPr="0026069B">
        <w:rPr>
          <w:rFonts w:ascii="Gill Sans MT" w:hAnsi="Gill Sans MT"/>
          <w:szCs w:val="22"/>
        </w:rPr>
        <w:t xml:space="preserve"> permanentemente </w:t>
      </w:r>
      <w:r w:rsidR="00F37C3B" w:rsidRPr="0026069B">
        <w:rPr>
          <w:rFonts w:ascii="Gill Sans MT" w:hAnsi="Gill Sans MT"/>
          <w:szCs w:val="22"/>
        </w:rPr>
        <w:t>atualizado</w:t>
      </w:r>
      <w:r w:rsidR="00001462" w:rsidRPr="0026069B">
        <w:rPr>
          <w:rFonts w:ascii="Gill Sans MT" w:hAnsi="Gill Sans MT"/>
          <w:szCs w:val="22"/>
        </w:rPr>
        <w:t xml:space="preserve"> esse controlo utilizando para o efeito o modelo S11 incluído no anexo 1 deste </w:t>
      </w:r>
      <w:r w:rsidRPr="0026069B">
        <w:rPr>
          <w:rFonts w:ascii="Gill Sans MT" w:hAnsi="Gill Sans MT"/>
          <w:szCs w:val="22"/>
        </w:rPr>
        <w:t>PSS</w:t>
      </w:r>
      <w:r w:rsidR="00743E85" w:rsidRPr="0026069B">
        <w:rPr>
          <w:rFonts w:ascii="Gill Sans MT" w:hAnsi="Gill Sans MT"/>
          <w:szCs w:val="22"/>
        </w:rPr>
        <w:t xml:space="preserve"> e que se apresenta a seguir</w:t>
      </w:r>
      <w:r w:rsidR="009026F9" w:rsidRPr="0026069B">
        <w:rPr>
          <w:rFonts w:ascii="Gill Sans MT" w:hAnsi="Gill Sans MT"/>
          <w:szCs w:val="22"/>
        </w:rPr>
        <w:t>.</w:t>
      </w:r>
    </w:p>
    <w:p w14:paraId="55F8E80E" w14:textId="77777777" w:rsidR="00743E85" w:rsidRPr="0026069B" w:rsidRDefault="005479F0" w:rsidP="00C94BEF">
      <w:pPr>
        <w:pStyle w:val="Texto"/>
        <w:spacing w:after="100" w:line="300" w:lineRule="atLeast"/>
        <w:rPr>
          <w:rFonts w:ascii="Gill Sans MT" w:hAnsi="Gill Sans MT"/>
          <w:spacing w:val="-2"/>
          <w:szCs w:val="22"/>
        </w:rPr>
      </w:pPr>
      <w:r>
        <w:rPr>
          <w:rFonts w:ascii="Gill Sans MT" w:hAnsi="Gill Sans MT"/>
          <w:noProof/>
          <w:lang w:eastAsia="pt-PT"/>
        </w:rPr>
        <w:lastRenderedPageBreak/>
        <w:drawing>
          <wp:inline distT="0" distB="0" distL="0" distR="0" wp14:anchorId="55F8EAFC" wp14:editId="55F8EAFD">
            <wp:extent cx="5758815" cy="3385185"/>
            <wp:effectExtent l="0" t="0" r="0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338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F8E80F" w14:textId="77777777" w:rsidR="005D0334" w:rsidRPr="0026069B" w:rsidRDefault="005D0334" w:rsidP="005D0334">
      <w:pPr>
        <w:pStyle w:val="Texto"/>
        <w:spacing w:after="10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Empreiteiro deverá incluir em todos os subcontratos, cláusulas específicas sobre o presente plano de segurança e saúde, e todas as obrigações decorrentes deste relativamente </w:t>
      </w:r>
      <w:r w:rsidR="00943038" w:rsidRPr="0026069B">
        <w:rPr>
          <w:rFonts w:ascii="Gill Sans MT" w:hAnsi="Gill Sans MT"/>
        </w:rPr>
        <w:t>aos S</w:t>
      </w:r>
      <w:r w:rsidRPr="0026069B">
        <w:rPr>
          <w:rFonts w:ascii="Gill Sans MT" w:hAnsi="Gill Sans MT"/>
        </w:rPr>
        <w:t>ubcontratados. Deverá em particular fazer referência nesses subcontratos à apresentação de toda a documentação exigida neste PSS, nomeadamente</w:t>
      </w:r>
      <w:r w:rsidR="00542321" w:rsidRPr="0026069B">
        <w:rPr>
          <w:rFonts w:ascii="Gill Sans MT" w:hAnsi="Gill Sans MT"/>
        </w:rPr>
        <w:t xml:space="preserve">, especificação do alvará do subempreiteiro, caso aplicável, (número, categoria e subcategorias que interessam em função do tipo de intervenção), </w:t>
      </w:r>
      <w:r w:rsidRPr="0026069B">
        <w:rPr>
          <w:rFonts w:ascii="Gill Sans MT" w:hAnsi="Gill Sans MT"/>
        </w:rPr>
        <w:t xml:space="preserve">apólices de seguros de acidentes de trabalho </w:t>
      </w:r>
      <w:r w:rsidR="008246B7" w:rsidRPr="0026069B">
        <w:rPr>
          <w:rFonts w:ascii="Gill Sans MT" w:hAnsi="Gill Sans MT"/>
        </w:rPr>
        <w:t>de acordo com o referido a seguir,</w:t>
      </w:r>
      <w:r w:rsidRPr="0026069B">
        <w:rPr>
          <w:rFonts w:ascii="Gill Sans MT" w:hAnsi="Gill Sans MT"/>
        </w:rPr>
        <w:t xml:space="preserve"> exames médicos de todos os trabalhadores, clarificação sobre a quem compete o fornecimento aos trabalhadores dos Equipamentos de </w:t>
      </w:r>
      <w:r w:rsidR="00F37C3B" w:rsidRPr="0026069B">
        <w:rPr>
          <w:rFonts w:ascii="Gill Sans MT" w:hAnsi="Gill Sans MT"/>
        </w:rPr>
        <w:t>Proteção</w:t>
      </w:r>
      <w:r w:rsidRPr="0026069B">
        <w:rPr>
          <w:rFonts w:ascii="Gill Sans MT" w:hAnsi="Gill Sans MT"/>
        </w:rPr>
        <w:t xml:space="preserve"> Individual (EPI) de uso permanente e </w:t>
      </w:r>
      <w:r w:rsidR="008246B7" w:rsidRPr="0026069B">
        <w:rPr>
          <w:rFonts w:ascii="Gill Sans MT" w:hAnsi="Gill Sans MT"/>
        </w:rPr>
        <w:t xml:space="preserve">os de uso </w:t>
      </w:r>
      <w:r w:rsidRPr="0026069B">
        <w:rPr>
          <w:rFonts w:ascii="Gill Sans MT" w:hAnsi="Gill Sans MT"/>
        </w:rPr>
        <w:t>temporário (em particular, quando se trate de subcontratados de cedência de mão-de-obra), etc.</w:t>
      </w:r>
    </w:p>
    <w:p w14:paraId="55F8E810" w14:textId="77777777" w:rsidR="00BB6BC8" w:rsidRPr="0026069B" w:rsidRDefault="00BB6BC8" w:rsidP="00C94BEF">
      <w:pPr>
        <w:pStyle w:val="Texto"/>
        <w:spacing w:after="10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Em anexo a</w:t>
      </w:r>
      <w:r w:rsidR="005D0334" w:rsidRPr="0026069B">
        <w:rPr>
          <w:rFonts w:ascii="Gill Sans MT" w:hAnsi="Gill Sans MT"/>
        </w:rPr>
        <w:t>o</w:t>
      </w:r>
      <w:r w:rsidRPr="0026069B">
        <w:rPr>
          <w:rFonts w:ascii="Gill Sans MT" w:hAnsi="Gill Sans MT"/>
        </w:rPr>
        <w:t xml:space="preserve"> modelo </w:t>
      </w:r>
      <w:r w:rsidR="005D0334" w:rsidRPr="0026069B">
        <w:rPr>
          <w:rFonts w:ascii="Gill Sans MT" w:hAnsi="Gill Sans MT"/>
        </w:rPr>
        <w:t xml:space="preserve">acima referido </w:t>
      </w:r>
      <w:r w:rsidRPr="0026069B">
        <w:rPr>
          <w:rFonts w:ascii="Gill Sans MT" w:hAnsi="Gill Sans MT"/>
        </w:rPr>
        <w:t>deverá também o Empreiteiro juntar o organograma da cadeia de subc</w:t>
      </w:r>
      <w:r w:rsidR="005D0334" w:rsidRPr="0026069B">
        <w:rPr>
          <w:rFonts w:ascii="Gill Sans MT" w:hAnsi="Gill Sans MT"/>
        </w:rPr>
        <w:t xml:space="preserve">ontratação num formato do tipo do indicado </w:t>
      </w:r>
      <w:r w:rsidR="00255A4A" w:rsidRPr="0026069B">
        <w:rPr>
          <w:rFonts w:ascii="Gill Sans MT" w:hAnsi="Gill Sans MT"/>
        </w:rPr>
        <w:t>em anexo a esse modelo S11 e respetivos alvarás (de construção ou outros) ou títulos de registo.</w:t>
      </w:r>
    </w:p>
    <w:p w14:paraId="55F8E811" w14:textId="77777777" w:rsidR="00BB6BC8" w:rsidRPr="0026069B" w:rsidRDefault="00BB6BC8" w:rsidP="00C94BEF">
      <w:pPr>
        <w:pStyle w:val="Texto"/>
        <w:spacing w:after="10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Esses registos </w:t>
      </w:r>
      <w:r w:rsidR="00BB49B4" w:rsidRPr="0026069B">
        <w:rPr>
          <w:rFonts w:ascii="Gill Sans MT" w:hAnsi="Gill Sans MT"/>
        </w:rPr>
        <w:t xml:space="preserve">relativos ao modelo S11 </w:t>
      </w:r>
      <w:r w:rsidR="006918B1" w:rsidRPr="0026069B">
        <w:rPr>
          <w:rFonts w:ascii="Gill Sans MT" w:hAnsi="Gill Sans MT"/>
        </w:rPr>
        <w:t xml:space="preserve">e seus anexos, </w:t>
      </w:r>
      <w:r w:rsidRPr="0026069B">
        <w:rPr>
          <w:rFonts w:ascii="Gill Sans MT" w:hAnsi="Gill Sans MT"/>
        </w:rPr>
        <w:t>deverão ser arquivados no anexo 7</w:t>
      </w:r>
      <w:r w:rsidR="006918B1" w:rsidRPr="0026069B">
        <w:rPr>
          <w:rFonts w:ascii="Gill Sans MT" w:hAnsi="Gill Sans MT"/>
        </w:rPr>
        <w:t xml:space="preserve"> deste PSS</w:t>
      </w:r>
      <w:r w:rsidRPr="0026069B">
        <w:rPr>
          <w:rFonts w:ascii="Gill Sans MT" w:hAnsi="Gill Sans MT"/>
        </w:rPr>
        <w:t>.</w:t>
      </w:r>
    </w:p>
    <w:p w14:paraId="55F8E812" w14:textId="77777777" w:rsidR="00943038" w:rsidRPr="0026069B" w:rsidRDefault="00943038" w:rsidP="00C94BEF">
      <w:pPr>
        <w:pStyle w:val="Texto"/>
        <w:spacing w:after="100" w:line="300" w:lineRule="atLeast"/>
        <w:rPr>
          <w:rFonts w:ascii="Gill Sans MT" w:hAnsi="Gill Sans MT"/>
        </w:rPr>
      </w:pPr>
    </w:p>
    <w:p w14:paraId="55F8E813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56" w:name="_Toc425650690"/>
      <w:bookmarkStart w:id="57" w:name="_Toc2230797"/>
      <w:bookmarkStart w:id="58" w:name="_Toc103770289"/>
      <w:r w:rsidRPr="0026069B">
        <w:rPr>
          <w:rFonts w:ascii="Gill Sans MT" w:hAnsi="Gill Sans MT"/>
        </w:rPr>
        <w:t>- Seguros de Acidentes de Trabalho</w:t>
      </w:r>
      <w:bookmarkEnd w:id="56"/>
      <w:bookmarkEnd w:id="57"/>
      <w:bookmarkEnd w:id="58"/>
    </w:p>
    <w:p w14:paraId="55F8E814" w14:textId="77777777" w:rsidR="00FA3343" w:rsidRPr="0026069B" w:rsidRDefault="00001462" w:rsidP="00C94BEF">
      <w:pPr>
        <w:pStyle w:val="Texto"/>
        <w:spacing w:after="10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Antes de iniciados os trabalhos e atendendo à legislação aplicável e ao estipulado no Caderno de Encargos, o Empreiteiro comprovará à Fiscalização, a existência, a adequabilidade e a validade das apólices de seguro</w:t>
      </w:r>
      <w:r w:rsidR="008246B7" w:rsidRPr="0026069B">
        <w:rPr>
          <w:rFonts w:ascii="Gill Sans MT" w:hAnsi="Gill Sans MT"/>
        </w:rPr>
        <w:t xml:space="preserve"> </w:t>
      </w:r>
      <w:r w:rsidRPr="0026069B">
        <w:rPr>
          <w:rFonts w:ascii="Gill Sans MT" w:hAnsi="Gill Sans MT"/>
        </w:rPr>
        <w:t xml:space="preserve">exigidos contratualmente, nomeadamente, os seguros de acidentes de trabalho que deverão ter cobertura para obras públicas e para o território onde se localiza a </w:t>
      </w:r>
      <w:r w:rsidR="009F332E" w:rsidRPr="0026069B">
        <w:rPr>
          <w:rFonts w:ascii="Gill Sans MT" w:hAnsi="Gill Sans MT"/>
        </w:rPr>
        <w:t>obra</w:t>
      </w:r>
      <w:r w:rsidRPr="0026069B">
        <w:rPr>
          <w:rFonts w:ascii="Gill Sans MT" w:hAnsi="Gill Sans MT"/>
        </w:rPr>
        <w:t>. Estas apólices deverão conter cláusula pela qual a entidade seguradora se compromete a mantê-la válida até à conclusão da empreitada</w:t>
      </w:r>
      <w:r w:rsidR="00FA3343" w:rsidRPr="0026069B">
        <w:rPr>
          <w:rFonts w:ascii="Gill Sans MT" w:hAnsi="Gill Sans MT"/>
        </w:rPr>
        <w:t xml:space="preserve"> ou até ao final previsto da intervenção nesta empreitada, caso se trate de </w:t>
      </w:r>
      <w:r w:rsidR="00943038" w:rsidRPr="0026069B">
        <w:rPr>
          <w:rFonts w:ascii="Gill Sans MT" w:hAnsi="Gill Sans MT"/>
        </w:rPr>
        <w:t>S</w:t>
      </w:r>
      <w:r w:rsidR="00FA3343" w:rsidRPr="0026069B">
        <w:rPr>
          <w:rFonts w:ascii="Gill Sans MT" w:hAnsi="Gill Sans MT"/>
        </w:rPr>
        <w:t xml:space="preserve">ubcontratados, que permaneçam no estaleiro em apenas alguns períodos. </w:t>
      </w:r>
    </w:p>
    <w:p w14:paraId="55F8E815" w14:textId="77777777" w:rsidR="00FA3343" w:rsidRPr="0026069B" w:rsidRDefault="00FA3343" w:rsidP="00C94BEF">
      <w:pPr>
        <w:pStyle w:val="Texto"/>
        <w:spacing w:after="10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Caso as apólices de seguro de acidentes de trabalho sejam do tipo sem nomes, o Empreiteiro deverá assegurar o </w:t>
      </w:r>
      <w:r w:rsidR="00A41AFB" w:rsidRPr="0026069B">
        <w:rPr>
          <w:rFonts w:ascii="Gill Sans MT" w:hAnsi="Gill Sans MT"/>
        </w:rPr>
        <w:t xml:space="preserve">controlo e </w:t>
      </w:r>
      <w:r w:rsidRPr="0026069B">
        <w:rPr>
          <w:rFonts w:ascii="Gill Sans MT" w:hAnsi="Gill Sans MT"/>
        </w:rPr>
        <w:t xml:space="preserve">registo mensal das folhas de vencimentos apresentadas à segurança social </w:t>
      </w:r>
      <w:r w:rsidR="00A41AFB" w:rsidRPr="0026069B">
        <w:rPr>
          <w:rFonts w:ascii="Gill Sans MT" w:hAnsi="Gill Sans MT"/>
        </w:rPr>
        <w:t xml:space="preserve">e à entidade seguradora </w:t>
      </w:r>
      <w:r w:rsidRPr="0026069B">
        <w:rPr>
          <w:rFonts w:ascii="Gill Sans MT" w:hAnsi="Gill Sans MT"/>
        </w:rPr>
        <w:t>onde constem os trabalhadores afetos à empreitada em causa</w:t>
      </w:r>
      <w:r w:rsidR="002348C4" w:rsidRPr="0026069B">
        <w:rPr>
          <w:rFonts w:ascii="Gill Sans MT" w:hAnsi="Gill Sans MT"/>
        </w:rPr>
        <w:t>.</w:t>
      </w:r>
    </w:p>
    <w:p w14:paraId="55F8E816" w14:textId="77777777" w:rsidR="00001462" w:rsidRPr="0026069B" w:rsidRDefault="00001462" w:rsidP="00C94BEF">
      <w:pPr>
        <w:pStyle w:val="Texto"/>
        <w:spacing w:after="100"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lastRenderedPageBreak/>
        <w:t xml:space="preserve">É responsabilidade do Empreiteiro verificar e garantir que todos os trabalhadores da </w:t>
      </w:r>
      <w:r w:rsidR="008246B7" w:rsidRPr="0026069B">
        <w:rPr>
          <w:rFonts w:ascii="Gill Sans MT" w:hAnsi="Gill Sans MT"/>
          <w:spacing w:val="-2"/>
          <w:szCs w:val="22"/>
        </w:rPr>
        <w:t>empreitada</w:t>
      </w:r>
      <w:r w:rsidRPr="0026069B">
        <w:rPr>
          <w:rFonts w:ascii="Gill Sans MT" w:hAnsi="Gill Sans MT"/>
          <w:spacing w:val="-2"/>
          <w:szCs w:val="22"/>
        </w:rPr>
        <w:t>, incluin</w:t>
      </w:r>
      <w:r w:rsidR="008246B7" w:rsidRPr="0026069B">
        <w:rPr>
          <w:rFonts w:ascii="Gill Sans MT" w:hAnsi="Gill Sans MT"/>
          <w:spacing w:val="-2"/>
          <w:szCs w:val="22"/>
        </w:rPr>
        <w:t xml:space="preserve">do os dos seus </w:t>
      </w:r>
      <w:r w:rsidR="00943038" w:rsidRPr="0026069B">
        <w:rPr>
          <w:rFonts w:ascii="Gill Sans MT" w:hAnsi="Gill Sans MT"/>
          <w:spacing w:val="-2"/>
          <w:szCs w:val="22"/>
        </w:rPr>
        <w:t>Subcontratados</w:t>
      </w:r>
      <w:r w:rsidRPr="0026069B">
        <w:rPr>
          <w:rFonts w:ascii="Gill Sans MT" w:hAnsi="Gill Sans MT"/>
          <w:spacing w:val="-2"/>
          <w:szCs w:val="22"/>
        </w:rPr>
        <w:t xml:space="preserve">, estão cobertos por seguros de acidentes de trabalho </w:t>
      </w:r>
      <w:r w:rsidR="008246B7" w:rsidRPr="0026069B">
        <w:rPr>
          <w:rFonts w:ascii="Gill Sans MT" w:hAnsi="Gill Sans MT"/>
          <w:spacing w:val="-2"/>
          <w:szCs w:val="22"/>
        </w:rPr>
        <w:t xml:space="preserve">válidos </w:t>
      </w:r>
      <w:r w:rsidR="00A41AFB" w:rsidRPr="0026069B">
        <w:rPr>
          <w:rFonts w:ascii="Gill Sans MT" w:hAnsi="Gill Sans MT"/>
          <w:spacing w:val="-2"/>
          <w:szCs w:val="22"/>
        </w:rPr>
        <w:t xml:space="preserve">e com as mesmas coberturas </w:t>
      </w:r>
      <w:r w:rsidR="00FA3343" w:rsidRPr="0026069B">
        <w:rPr>
          <w:rFonts w:ascii="Gill Sans MT" w:hAnsi="Gill Sans MT"/>
          <w:spacing w:val="-2"/>
          <w:szCs w:val="22"/>
        </w:rPr>
        <w:t>de acordo com o acima referido</w:t>
      </w:r>
      <w:r w:rsidR="008246B7" w:rsidRPr="0026069B">
        <w:rPr>
          <w:rFonts w:ascii="Gill Sans MT" w:hAnsi="Gill Sans MT"/>
          <w:spacing w:val="-2"/>
          <w:szCs w:val="22"/>
        </w:rPr>
        <w:t xml:space="preserve">. </w:t>
      </w:r>
    </w:p>
    <w:p w14:paraId="55F8E817" w14:textId="77777777" w:rsidR="008920D8" w:rsidRPr="0026069B" w:rsidRDefault="008920D8" w:rsidP="00C94BEF">
      <w:pPr>
        <w:pStyle w:val="Texto"/>
        <w:spacing w:after="100"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 xml:space="preserve">Relativamente aos </w:t>
      </w:r>
      <w:r w:rsidR="00943038" w:rsidRPr="0026069B">
        <w:rPr>
          <w:rFonts w:ascii="Gill Sans MT" w:hAnsi="Gill Sans MT"/>
          <w:spacing w:val="-2"/>
          <w:szCs w:val="22"/>
        </w:rPr>
        <w:t>Subcontratados</w:t>
      </w:r>
      <w:r w:rsidRPr="0026069B">
        <w:rPr>
          <w:rFonts w:ascii="Gill Sans MT" w:hAnsi="Gill Sans MT"/>
          <w:spacing w:val="-2"/>
          <w:szCs w:val="22"/>
        </w:rPr>
        <w:t xml:space="preserve">, o Empreiteiro poderá apresentar, em alternativa às apólices, declarações emitidas pelas respetivas entidades seguradoras desde que estas possuam data não anterior a 6 (seis) meses em qualquer momento, </w:t>
      </w:r>
      <w:r w:rsidR="008C634B" w:rsidRPr="0026069B">
        <w:rPr>
          <w:rFonts w:ascii="Gill Sans MT" w:hAnsi="Gill Sans MT"/>
          <w:spacing w:val="-2"/>
          <w:szCs w:val="22"/>
        </w:rPr>
        <w:t>estejam devidamente assinadas por pessoa da entidade seguradora cujo nome e cargo deverão ser explicitamente indicados e contenham toda a informação acima referida (tipo de seguro, validade, coberturas, etc.), incluindo a expressão no final “O signatário possui poderes bastantes para prestar esta declaração em nome de &lt;&lt;</w:t>
      </w:r>
      <w:r w:rsidR="008C634B" w:rsidRPr="0026069B">
        <w:rPr>
          <w:rFonts w:ascii="Gill Sans MT" w:hAnsi="Gill Sans MT"/>
          <w:i/>
          <w:spacing w:val="-2"/>
          <w:szCs w:val="22"/>
        </w:rPr>
        <w:t>entidade seguradora</w:t>
      </w:r>
      <w:r w:rsidR="008C634B" w:rsidRPr="0026069B">
        <w:rPr>
          <w:rFonts w:ascii="Gill Sans MT" w:hAnsi="Gill Sans MT"/>
          <w:spacing w:val="-2"/>
          <w:szCs w:val="22"/>
        </w:rPr>
        <w:t>&gt;&gt;”.</w:t>
      </w:r>
    </w:p>
    <w:p w14:paraId="55F8E818" w14:textId="77777777" w:rsidR="00A41AFB" w:rsidRPr="0026069B" w:rsidRDefault="00A41AFB" w:rsidP="00A41AFB">
      <w:pPr>
        <w:pStyle w:val="Texto"/>
        <w:spacing w:after="10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O Empreiteiro procederá ao controlo e registo das apólices de seguros de acidentes de trabalho pela utilização do modelo S12 incluído no anexo 1 deste PSS que se apresenta a seguir.</w:t>
      </w:r>
    </w:p>
    <w:p w14:paraId="55F8E819" w14:textId="77777777" w:rsidR="00001462" w:rsidRPr="0026069B" w:rsidRDefault="005479F0" w:rsidP="00C94BEF">
      <w:pPr>
        <w:pStyle w:val="Texto"/>
        <w:numPr>
          <w:ilvl w:val="12"/>
          <w:numId w:val="0"/>
        </w:numPr>
        <w:spacing w:line="300" w:lineRule="atLeast"/>
        <w:jc w:val="center"/>
        <w:rPr>
          <w:rFonts w:ascii="Gill Sans MT" w:hAnsi="Gill Sans MT"/>
          <w:sz w:val="24"/>
        </w:rPr>
      </w:pPr>
      <w:r>
        <w:rPr>
          <w:rFonts w:ascii="Gill Sans MT" w:hAnsi="Gill Sans MT"/>
          <w:noProof/>
          <w:lang w:eastAsia="pt-PT"/>
        </w:rPr>
        <w:drawing>
          <wp:inline distT="0" distB="0" distL="0" distR="0" wp14:anchorId="55F8EAFE" wp14:editId="55F8EAFF">
            <wp:extent cx="5775325" cy="3673475"/>
            <wp:effectExtent l="0" t="0" r="0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5325" cy="367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F8E81A" w14:textId="77777777" w:rsidR="00DC21B8" w:rsidRPr="0026069B" w:rsidRDefault="00DC21B8" w:rsidP="00FA3343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</w:p>
    <w:p w14:paraId="55F8E81B" w14:textId="77777777" w:rsidR="00DC21B8" w:rsidRPr="0026069B" w:rsidRDefault="00DC21B8" w:rsidP="00DC21B8">
      <w:pPr>
        <w:pStyle w:val="Texto"/>
        <w:spacing w:after="100"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>Esse registo dos seguros de acidentes de trabalho será verificado e atualizado periodicamente (pelo menos, mensalmente) pelo Empreiteiro, de forma a garantir em contínuo que todos os trabalhadores da empreitada estão cobertos por seguro válido e adequado ao tipo de intervenção. Em caso algum é permitida a permanência no estaleiro de pessoas não cobertas por seguro de acidentes de trabalho válido.</w:t>
      </w:r>
    </w:p>
    <w:p w14:paraId="55F8E81C" w14:textId="629B50CC" w:rsidR="00FA3343" w:rsidRPr="0026069B" w:rsidRDefault="00FA3343" w:rsidP="00FA3343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z w:val="24"/>
        </w:rPr>
      </w:pPr>
      <w:r w:rsidRPr="0026069B">
        <w:rPr>
          <w:rFonts w:ascii="Gill Sans MT" w:hAnsi="Gill Sans MT"/>
        </w:rPr>
        <w:t xml:space="preserve">O Empreiteiro arquivará no anexo 8, </w:t>
      </w:r>
      <w:r w:rsidR="00A367E9" w:rsidRPr="0026069B">
        <w:rPr>
          <w:rFonts w:ascii="Gill Sans MT" w:hAnsi="Gill Sans MT"/>
        </w:rPr>
        <w:t>toda a informação que comprove que todos os trabalhadores presentes no estaleiro estão cobertos por seguro de acidentes de trabalho válido, nomeadamente,</w:t>
      </w:r>
      <w:r w:rsidR="00C017C5">
        <w:rPr>
          <w:rFonts w:ascii="Gill Sans MT" w:hAnsi="Gill Sans MT"/>
        </w:rPr>
        <w:t xml:space="preserve"> </w:t>
      </w:r>
      <w:r w:rsidR="00A367E9" w:rsidRPr="0026069B">
        <w:rPr>
          <w:rFonts w:ascii="Gill Sans MT" w:hAnsi="Gill Sans MT"/>
        </w:rPr>
        <w:t>o</w:t>
      </w:r>
      <w:r w:rsidR="00C017C5">
        <w:rPr>
          <w:rFonts w:ascii="Gill Sans MT" w:hAnsi="Gill Sans MT"/>
        </w:rPr>
        <w:t xml:space="preserve"> </w:t>
      </w:r>
      <w:r w:rsidR="00A367E9" w:rsidRPr="0026069B">
        <w:rPr>
          <w:rFonts w:ascii="Gill Sans MT" w:hAnsi="Gill Sans MT"/>
        </w:rPr>
        <w:t>modelo</w:t>
      </w:r>
      <w:r w:rsidR="00C017C5">
        <w:rPr>
          <w:rFonts w:ascii="Gill Sans MT" w:hAnsi="Gill Sans MT"/>
        </w:rPr>
        <w:t xml:space="preserve"> </w:t>
      </w:r>
      <w:r w:rsidR="00A367E9" w:rsidRPr="0026069B">
        <w:rPr>
          <w:rFonts w:ascii="Gill Sans MT" w:hAnsi="Gill Sans MT"/>
        </w:rPr>
        <w:t xml:space="preserve">acima referido devidamente preenchido, incluindo </w:t>
      </w:r>
      <w:r w:rsidRPr="0026069B">
        <w:rPr>
          <w:rFonts w:ascii="Gill Sans MT" w:hAnsi="Gill Sans MT"/>
        </w:rPr>
        <w:t>cópias das apólices</w:t>
      </w:r>
      <w:r w:rsidR="0004368C" w:rsidRPr="0026069B">
        <w:rPr>
          <w:rFonts w:ascii="Gill Sans MT" w:hAnsi="Gill Sans MT"/>
        </w:rPr>
        <w:t xml:space="preserve"> (ou declarações</w:t>
      </w:r>
      <w:r w:rsidR="00855BB4" w:rsidRPr="0026069B">
        <w:rPr>
          <w:rFonts w:ascii="Gill Sans MT" w:hAnsi="Gill Sans MT"/>
        </w:rPr>
        <w:t xml:space="preserve"> acima referidas</w:t>
      </w:r>
      <w:r w:rsidR="0004368C" w:rsidRPr="0026069B">
        <w:rPr>
          <w:rFonts w:ascii="Gill Sans MT" w:hAnsi="Gill Sans MT"/>
        </w:rPr>
        <w:t>)</w:t>
      </w:r>
      <w:r w:rsidR="00A41AFB" w:rsidRPr="0026069B">
        <w:rPr>
          <w:rFonts w:ascii="Gill Sans MT" w:hAnsi="Gill Sans MT"/>
        </w:rPr>
        <w:t>,</w:t>
      </w:r>
      <w:r w:rsidRPr="0026069B">
        <w:rPr>
          <w:rFonts w:ascii="Gill Sans MT" w:hAnsi="Gill Sans MT"/>
        </w:rPr>
        <w:t xml:space="preserve"> os comprovativos de pagamento ou validade</w:t>
      </w:r>
      <w:r w:rsidR="00A41AFB" w:rsidRPr="0026069B">
        <w:rPr>
          <w:rFonts w:ascii="Gill Sans MT" w:hAnsi="Gill Sans MT"/>
        </w:rPr>
        <w:t xml:space="preserve"> e, c</w:t>
      </w:r>
      <w:r w:rsidRPr="0026069B">
        <w:rPr>
          <w:rFonts w:ascii="Gill Sans MT" w:hAnsi="Gill Sans MT"/>
        </w:rPr>
        <w:t xml:space="preserve">aso </w:t>
      </w:r>
      <w:r w:rsidR="00A41AFB" w:rsidRPr="0026069B">
        <w:rPr>
          <w:rFonts w:ascii="Gill Sans MT" w:hAnsi="Gill Sans MT"/>
        </w:rPr>
        <w:t xml:space="preserve">aplicável, </w:t>
      </w:r>
      <w:r w:rsidRPr="0026069B">
        <w:rPr>
          <w:rFonts w:ascii="Gill Sans MT" w:hAnsi="Gill Sans MT"/>
        </w:rPr>
        <w:t xml:space="preserve">as cópias das folhas de vencimentos </w:t>
      </w:r>
      <w:r w:rsidR="00A41AFB" w:rsidRPr="0026069B">
        <w:rPr>
          <w:rFonts w:ascii="Gill Sans MT" w:hAnsi="Gill Sans MT"/>
        </w:rPr>
        <w:t>acima referidas</w:t>
      </w:r>
      <w:r w:rsidRPr="0026069B">
        <w:rPr>
          <w:rFonts w:ascii="Gill Sans MT" w:hAnsi="Gill Sans MT"/>
        </w:rPr>
        <w:t>.</w:t>
      </w:r>
    </w:p>
    <w:p w14:paraId="55F8E81D" w14:textId="77777777" w:rsidR="00E936E3" w:rsidRDefault="00E936E3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z w:val="24"/>
        </w:rPr>
        <w:sectPr w:rsidR="00E936E3" w:rsidSect="00EB5702">
          <w:headerReference w:type="first" r:id="rId23"/>
          <w:footnotePr>
            <w:pos w:val="beneathText"/>
          </w:footnotePr>
          <w:type w:val="oddPage"/>
          <w:pgSz w:w="11907" w:h="16840" w:code="9"/>
          <w:pgMar w:top="1134" w:right="1418" w:bottom="1134" w:left="1418" w:header="567" w:footer="567" w:gutter="0"/>
          <w:cols w:space="720"/>
        </w:sectPr>
      </w:pPr>
    </w:p>
    <w:p w14:paraId="55F8E81E" w14:textId="77777777" w:rsidR="00001462" w:rsidRPr="0026069B" w:rsidRDefault="00001462" w:rsidP="00E936E3">
      <w:pPr>
        <w:pStyle w:val="StyleHeading120ptNotSmallcapsLeftBefore200ptAft"/>
      </w:pPr>
      <w:bookmarkStart w:id="59" w:name="_Toc425650695"/>
      <w:bookmarkStart w:id="60" w:name="_Toc2230798"/>
      <w:bookmarkStart w:id="61" w:name="_Toc103770290"/>
      <w:r w:rsidRPr="0026069B">
        <w:lastRenderedPageBreak/>
        <w:t>- Caracterização da empreitada</w:t>
      </w:r>
      <w:bookmarkEnd w:id="59"/>
      <w:bookmarkEnd w:id="60"/>
      <w:bookmarkEnd w:id="61"/>
    </w:p>
    <w:p w14:paraId="55F8E81F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color w:val="000000"/>
        </w:rPr>
      </w:pPr>
      <w:r w:rsidRPr="0026069B">
        <w:rPr>
          <w:rFonts w:ascii="Gill Sans MT" w:hAnsi="Gill Sans MT"/>
          <w:color w:val="000000"/>
        </w:rPr>
        <w:t>Na presente secção do PSS inclui</w:t>
      </w:r>
      <w:r w:rsidRPr="0026069B">
        <w:rPr>
          <w:rFonts w:ascii="Gill Sans MT" w:hAnsi="Gill Sans MT"/>
          <w:color w:val="000000"/>
        </w:rPr>
        <w:noBreakHyphen/>
        <w:t>se uma caracterização genérica dos trabalhos da empreitada,</w:t>
      </w:r>
      <w:r w:rsidR="000A0E21" w:rsidRPr="0026069B">
        <w:rPr>
          <w:rFonts w:ascii="Gill Sans MT" w:hAnsi="Gill Sans MT"/>
          <w:color w:val="000000"/>
        </w:rPr>
        <w:t xml:space="preserve"> identificam</w:t>
      </w:r>
      <w:r w:rsidR="000A0E21" w:rsidRPr="0026069B">
        <w:rPr>
          <w:rFonts w:ascii="Gill Sans MT" w:hAnsi="Gill Sans MT"/>
          <w:color w:val="000000"/>
        </w:rPr>
        <w:noBreakHyphen/>
        <w:t xml:space="preserve">se condicionantes e </w:t>
      </w:r>
      <w:r w:rsidRPr="0026069B">
        <w:rPr>
          <w:rFonts w:ascii="Gill Sans MT" w:hAnsi="Gill Sans MT"/>
          <w:color w:val="000000"/>
        </w:rPr>
        <w:t>riscos especiais e registam</w:t>
      </w:r>
      <w:r w:rsidRPr="0026069B">
        <w:rPr>
          <w:rFonts w:ascii="Gill Sans MT" w:hAnsi="Gill Sans MT"/>
          <w:color w:val="000000"/>
        </w:rPr>
        <w:noBreakHyphen/>
        <w:t xml:space="preserve">se algumas </w:t>
      </w:r>
      <w:r w:rsidR="000A0E21" w:rsidRPr="0026069B">
        <w:rPr>
          <w:rFonts w:ascii="Gill Sans MT" w:hAnsi="Gill Sans MT"/>
          <w:color w:val="000000"/>
        </w:rPr>
        <w:t xml:space="preserve">situações </w:t>
      </w:r>
      <w:r w:rsidRPr="0026069B">
        <w:rPr>
          <w:rFonts w:ascii="Gill Sans MT" w:hAnsi="Gill Sans MT"/>
          <w:color w:val="000000"/>
        </w:rPr>
        <w:t>sobre a realização da empreitada.</w:t>
      </w:r>
    </w:p>
    <w:p w14:paraId="55F8E820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color w:val="000000"/>
        </w:rPr>
      </w:pPr>
      <w:r w:rsidRPr="0026069B">
        <w:rPr>
          <w:rFonts w:ascii="Gill Sans MT" w:hAnsi="Gill Sans MT"/>
          <w:color w:val="000000"/>
        </w:rPr>
        <w:t>Os elementos aqui incluídos devem ser considerados pelos intervenientes nos processos de preparação, planeamento e execução da empreitada, que deverão avaliar e implementar as medidas de prevenção consideradas necessárias e adequadas.</w:t>
      </w:r>
    </w:p>
    <w:p w14:paraId="55F8E821" w14:textId="77777777" w:rsidR="00001462" w:rsidRPr="00AB03CD" w:rsidRDefault="00001462" w:rsidP="00C94BEF">
      <w:pPr>
        <w:pStyle w:val="Ttulo21"/>
        <w:rPr>
          <w:rFonts w:ascii="Gill Sans MT" w:hAnsi="Gill Sans MT"/>
        </w:rPr>
      </w:pPr>
      <w:bookmarkStart w:id="62" w:name="_Toc425650696"/>
      <w:bookmarkStart w:id="63" w:name="_Toc2230799"/>
      <w:bookmarkStart w:id="64" w:name="_Toc103770291"/>
      <w:r w:rsidRPr="00AB03CD">
        <w:rPr>
          <w:rFonts w:ascii="Gill Sans MT" w:hAnsi="Gill Sans MT"/>
        </w:rPr>
        <w:t>- Características Gerais</w:t>
      </w:r>
      <w:bookmarkEnd w:id="62"/>
      <w:r w:rsidRPr="00AB03CD">
        <w:rPr>
          <w:rFonts w:ascii="Gill Sans MT" w:hAnsi="Gill Sans MT"/>
        </w:rPr>
        <w:t xml:space="preserve"> da empreitada</w:t>
      </w:r>
      <w:bookmarkEnd w:id="63"/>
      <w:bookmarkEnd w:id="64"/>
    </w:p>
    <w:p w14:paraId="55F8E822" w14:textId="046CFB4C" w:rsidR="00872767" w:rsidRPr="00AB03CD" w:rsidRDefault="000852DF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AB03CD">
        <w:rPr>
          <w:rFonts w:ascii="Gill Sans MT" w:hAnsi="Gill Sans MT"/>
        </w:rPr>
        <w:t>A empreitada de construção de</w:t>
      </w:r>
      <w:r w:rsidR="00001462" w:rsidRPr="00AB03CD">
        <w:rPr>
          <w:rFonts w:ascii="Gill Sans MT" w:hAnsi="Gill Sans MT"/>
        </w:rPr>
        <w:t xml:space="preserve"> “</w:t>
      </w:r>
      <w:sdt>
        <w:sdtPr>
          <w:rPr>
            <w:rFonts w:ascii="Gill Sans MT" w:hAnsi="Gill Sans MT"/>
            <w:i/>
            <w:iCs/>
          </w:rPr>
          <w:alias w:val="Título"/>
          <w:tag w:val=""/>
          <w:id w:val="2114625829"/>
          <w:placeholder>
            <w:docPart w:val="39CC4B481B334D6EAF33234FEAC020F2"/>
          </w:placeholder>
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<w:text/>
        </w:sdtPr>
        <w:sdtEndPr/>
        <w:sdtContent>
          <w:r w:rsidR="00EC11B8">
            <w:rPr>
              <w:rFonts w:ascii="Gill Sans MT" w:hAnsi="Gill Sans MT"/>
              <w:i/>
              <w:iCs/>
            </w:rPr>
            <w:t>Abastecimento de Água à Senhorinha (PAA-004) – Sever do Vouga</w:t>
          </w:r>
        </w:sdtContent>
      </w:sdt>
      <w:r w:rsidR="00001462" w:rsidRPr="00AB03CD">
        <w:rPr>
          <w:rFonts w:ascii="Gill Sans MT" w:hAnsi="Gill Sans MT"/>
        </w:rPr>
        <w:t xml:space="preserve">” compreende </w:t>
      </w:r>
      <w:r w:rsidR="00872767" w:rsidRPr="00AB03CD">
        <w:rPr>
          <w:rFonts w:ascii="Gill Sans MT" w:hAnsi="Gill Sans MT"/>
        </w:rPr>
        <w:t xml:space="preserve">a execução de </w:t>
      </w:r>
      <w:r w:rsidR="00001462" w:rsidRPr="00AB03CD">
        <w:rPr>
          <w:rFonts w:ascii="Gill Sans MT" w:hAnsi="Gill Sans MT"/>
        </w:rPr>
        <w:t xml:space="preserve">todos os trabalhos previstos no </w:t>
      </w:r>
      <w:r w:rsidR="00F37C3B" w:rsidRPr="00AB03CD">
        <w:rPr>
          <w:rFonts w:ascii="Gill Sans MT" w:hAnsi="Gill Sans MT"/>
        </w:rPr>
        <w:t>projeto</w:t>
      </w:r>
      <w:r w:rsidR="00001462" w:rsidRPr="00AB03CD">
        <w:rPr>
          <w:rFonts w:ascii="Gill Sans MT" w:hAnsi="Gill Sans MT"/>
        </w:rPr>
        <w:t xml:space="preserve">, </w:t>
      </w:r>
      <w:r w:rsidR="00872767" w:rsidRPr="00AB03CD">
        <w:rPr>
          <w:rFonts w:ascii="Gill Sans MT" w:hAnsi="Gill Sans MT"/>
        </w:rPr>
        <w:t>realçando-se nomeadamente os seguintes:</w:t>
      </w:r>
    </w:p>
    <w:p w14:paraId="55F8E823" w14:textId="77777777" w:rsidR="00CC76EF" w:rsidRPr="00414755" w:rsidRDefault="00CC76EF" w:rsidP="00CC76EF">
      <w:pPr>
        <w:pStyle w:val="Texto"/>
        <w:numPr>
          <w:ilvl w:val="0"/>
          <w:numId w:val="16"/>
        </w:numPr>
        <w:spacing w:after="60" w:line="300" w:lineRule="atLeast"/>
        <w:rPr>
          <w:rFonts w:ascii="Gill Sans MT" w:hAnsi="Gill Sans MT"/>
          <w:u w:val="single"/>
        </w:rPr>
      </w:pPr>
      <w:r w:rsidRPr="00414755">
        <w:rPr>
          <w:rFonts w:ascii="Gill Sans MT" w:hAnsi="Gill Sans MT"/>
          <w:u w:val="single"/>
        </w:rPr>
        <w:t>Construção civil</w:t>
      </w:r>
    </w:p>
    <w:p w14:paraId="55F8E824" w14:textId="77777777" w:rsidR="00CC76EF" w:rsidRPr="00414755" w:rsidRDefault="00CC76EF" w:rsidP="005E5B04">
      <w:pPr>
        <w:pStyle w:val="Texto"/>
        <w:spacing w:after="60" w:line="300" w:lineRule="atLeast"/>
        <w:ind w:left="709"/>
        <w:rPr>
          <w:rFonts w:ascii="Gill Sans MT" w:hAnsi="Gill Sans MT"/>
        </w:rPr>
      </w:pPr>
      <w:r w:rsidRPr="00414755">
        <w:rPr>
          <w:rFonts w:ascii="Gill Sans MT" w:hAnsi="Gill Sans MT"/>
        </w:rPr>
        <w:t xml:space="preserve">A relação dos principais trabalhos de construção civil é </w:t>
      </w:r>
      <w:r w:rsidR="005E5B04" w:rsidRPr="00414755">
        <w:rPr>
          <w:rFonts w:ascii="Gill Sans MT" w:hAnsi="Gill Sans MT"/>
        </w:rPr>
        <w:t>seguinte:</w:t>
      </w:r>
    </w:p>
    <w:sdt>
      <w:sdtPr>
        <w:rPr>
          <w:rFonts w:ascii="Gill Sans MT" w:hAnsi="Gill Sans MT"/>
        </w:rPr>
        <w:id w:val="-111827083"/>
        <w:placeholder>
          <w:docPart w:val="DefaultPlaceholder_1082065158"/>
        </w:placeholder>
      </w:sdtPr>
      <w:sdtEndPr/>
      <w:sdtContent>
        <w:p w14:paraId="54809DDB" w14:textId="32A21327" w:rsidR="00F16513" w:rsidRPr="00414755" w:rsidRDefault="00302DDF" w:rsidP="005E5B04">
          <w:pPr>
            <w:pStyle w:val="Texto"/>
            <w:numPr>
              <w:ilvl w:val="1"/>
              <w:numId w:val="18"/>
            </w:numPr>
            <w:spacing w:after="60" w:line="300" w:lineRule="atLeast"/>
            <w:rPr>
              <w:rFonts w:ascii="Gill Sans MT" w:hAnsi="Gill Sans MT"/>
            </w:rPr>
          </w:pPr>
          <w:r w:rsidRPr="00414755">
            <w:rPr>
              <w:rFonts w:ascii="Gill Sans MT" w:hAnsi="Gill Sans MT"/>
            </w:rPr>
            <w:t>Desmatação, limpeza e regularização da zona de implantação das infraestruturas em terreno livre;</w:t>
          </w:r>
        </w:p>
        <w:p w14:paraId="55F8E825" w14:textId="6199633A" w:rsidR="005E5B04" w:rsidRPr="00414755" w:rsidRDefault="005E5B04" w:rsidP="005E5B04">
          <w:pPr>
            <w:pStyle w:val="Texto"/>
            <w:numPr>
              <w:ilvl w:val="1"/>
              <w:numId w:val="18"/>
            </w:numPr>
            <w:spacing w:after="60" w:line="300" w:lineRule="atLeast"/>
            <w:rPr>
              <w:rFonts w:ascii="Gill Sans MT" w:hAnsi="Gill Sans MT"/>
            </w:rPr>
          </w:pPr>
          <w:r w:rsidRPr="00414755">
            <w:rPr>
              <w:rFonts w:ascii="Gill Sans MT" w:hAnsi="Gill Sans MT"/>
            </w:rPr>
            <w:t>Montagem e desmontagem de estaleiro;</w:t>
          </w:r>
        </w:p>
        <w:p w14:paraId="55F8E826" w14:textId="77777777" w:rsidR="005E5B04" w:rsidRPr="00414755" w:rsidRDefault="005E5B04" w:rsidP="005E5B04">
          <w:pPr>
            <w:pStyle w:val="Texto"/>
            <w:numPr>
              <w:ilvl w:val="1"/>
              <w:numId w:val="18"/>
            </w:numPr>
            <w:spacing w:after="60" w:line="300" w:lineRule="atLeast"/>
            <w:rPr>
              <w:rFonts w:ascii="Gill Sans MT" w:hAnsi="Gill Sans MT"/>
            </w:rPr>
          </w:pPr>
          <w:r w:rsidRPr="00414755">
            <w:rPr>
              <w:rFonts w:ascii="Gill Sans MT" w:hAnsi="Gill Sans MT"/>
            </w:rPr>
            <w:t>Implantação e piquetagem da obra;</w:t>
          </w:r>
        </w:p>
        <w:p w14:paraId="55F8E827" w14:textId="6BF64ADE" w:rsidR="005E5B04" w:rsidRPr="00414755" w:rsidRDefault="005E5B04" w:rsidP="005E5B04">
          <w:pPr>
            <w:pStyle w:val="Texto"/>
            <w:numPr>
              <w:ilvl w:val="1"/>
              <w:numId w:val="18"/>
            </w:numPr>
            <w:spacing w:after="60" w:line="300" w:lineRule="atLeast"/>
            <w:rPr>
              <w:rFonts w:ascii="Gill Sans MT" w:hAnsi="Gill Sans MT"/>
            </w:rPr>
          </w:pPr>
          <w:r w:rsidRPr="00414755">
            <w:rPr>
              <w:rFonts w:ascii="Gill Sans MT" w:hAnsi="Gill Sans MT"/>
            </w:rPr>
            <w:t xml:space="preserve">Levantamento </w:t>
          </w:r>
          <w:r w:rsidR="00853451" w:rsidRPr="00414755">
            <w:rPr>
              <w:rFonts w:ascii="Gill Sans MT" w:hAnsi="Gill Sans MT"/>
            </w:rPr>
            <w:t xml:space="preserve">e reposição </w:t>
          </w:r>
          <w:r w:rsidRPr="00414755">
            <w:rPr>
              <w:rFonts w:ascii="Gill Sans MT" w:hAnsi="Gill Sans MT"/>
            </w:rPr>
            <w:t xml:space="preserve">de </w:t>
          </w:r>
          <w:r w:rsidR="00853451" w:rsidRPr="00414755">
            <w:rPr>
              <w:rFonts w:ascii="Gill Sans MT" w:hAnsi="Gill Sans MT"/>
            </w:rPr>
            <w:t>p</w:t>
          </w:r>
          <w:r w:rsidRPr="00414755">
            <w:rPr>
              <w:rFonts w:ascii="Gill Sans MT" w:hAnsi="Gill Sans MT"/>
            </w:rPr>
            <w:t>avimentos</w:t>
          </w:r>
          <w:r w:rsidR="008E6D1B" w:rsidRPr="00414755">
            <w:rPr>
              <w:rFonts w:ascii="Gill Sans MT" w:hAnsi="Gill Sans MT"/>
            </w:rPr>
            <w:t>;</w:t>
          </w:r>
        </w:p>
        <w:p w14:paraId="55F8E828" w14:textId="62A30CC6" w:rsidR="005E5B04" w:rsidRPr="00414755" w:rsidRDefault="005E5B04" w:rsidP="005E5B04">
          <w:pPr>
            <w:pStyle w:val="Texto"/>
            <w:numPr>
              <w:ilvl w:val="1"/>
              <w:numId w:val="18"/>
            </w:numPr>
            <w:spacing w:after="60" w:line="300" w:lineRule="atLeast"/>
            <w:rPr>
              <w:rFonts w:ascii="Gill Sans MT" w:hAnsi="Gill Sans MT"/>
            </w:rPr>
          </w:pPr>
          <w:r w:rsidRPr="00414755">
            <w:rPr>
              <w:rFonts w:ascii="Gill Sans MT" w:hAnsi="Gill Sans MT"/>
            </w:rPr>
            <w:t>Movimentação de terras (escavação e aterro)</w:t>
          </w:r>
          <w:r w:rsidR="008E6D1B" w:rsidRPr="00414755">
            <w:rPr>
              <w:rFonts w:ascii="Gill Sans MT" w:hAnsi="Gill Sans MT"/>
            </w:rPr>
            <w:t>;</w:t>
          </w:r>
        </w:p>
        <w:p w14:paraId="55F8E829" w14:textId="242DF7F3" w:rsidR="005E5B04" w:rsidRPr="00414755" w:rsidRDefault="005E5B04" w:rsidP="005E5B04">
          <w:pPr>
            <w:pStyle w:val="Texto"/>
            <w:numPr>
              <w:ilvl w:val="1"/>
              <w:numId w:val="18"/>
            </w:numPr>
            <w:spacing w:after="60" w:line="300" w:lineRule="atLeast"/>
            <w:rPr>
              <w:rFonts w:ascii="Gill Sans MT" w:hAnsi="Gill Sans MT"/>
            </w:rPr>
          </w:pPr>
          <w:r w:rsidRPr="00414755">
            <w:rPr>
              <w:rFonts w:ascii="Gill Sans MT" w:hAnsi="Gill Sans MT"/>
            </w:rPr>
            <w:t>Pavimentação de valas</w:t>
          </w:r>
          <w:r w:rsidR="008E6D1B" w:rsidRPr="00414755">
            <w:rPr>
              <w:rFonts w:ascii="Gill Sans MT" w:hAnsi="Gill Sans MT"/>
            </w:rPr>
            <w:t>;</w:t>
          </w:r>
        </w:p>
        <w:p w14:paraId="55F8E82A" w14:textId="128DEDF6" w:rsidR="005E5B04" w:rsidRPr="00414755" w:rsidRDefault="005E5B04" w:rsidP="005E5B04">
          <w:pPr>
            <w:pStyle w:val="Texto"/>
            <w:numPr>
              <w:ilvl w:val="1"/>
              <w:numId w:val="18"/>
            </w:numPr>
            <w:spacing w:after="60" w:line="300" w:lineRule="atLeast"/>
            <w:rPr>
              <w:rFonts w:ascii="Gill Sans MT" w:hAnsi="Gill Sans MT"/>
            </w:rPr>
          </w:pPr>
          <w:r w:rsidRPr="00414755">
            <w:rPr>
              <w:rFonts w:ascii="Gill Sans MT" w:hAnsi="Gill Sans MT"/>
            </w:rPr>
            <w:t>Montagem e assentamento de tubagem</w:t>
          </w:r>
          <w:r w:rsidR="008E6D1B" w:rsidRPr="00414755">
            <w:rPr>
              <w:rFonts w:ascii="Gill Sans MT" w:hAnsi="Gill Sans MT"/>
            </w:rPr>
            <w:t>;</w:t>
          </w:r>
        </w:p>
        <w:p w14:paraId="167DACC2" w14:textId="713D8886" w:rsidR="002354E4" w:rsidRPr="00414755" w:rsidRDefault="005E5B04" w:rsidP="005E5B04">
          <w:pPr>
            <w:pStyle w:val="Texto"/>
            <w:numPr>
              <w:ilvl w:val="1"/>
              <w:numId w:val="18"/>
            </w:numPr>
            <w:spacing w:after="60" w:line="300" w:lineRule="atLeast"/>
            <w:rPr>
              <w:rFonts w:ascii="Gill Sans MT" w:hAnsi="Gill Sans MT"/>
            </w:rPr>
          </w:pPr>
          <w:r w:rsidRPr="00414755">
            <w:rPr>
              <w:rFonts w:ascii="Gill Sans MT" w:hAnsi="Gill Sans MT"/>
            </w:rPr>
            <w:t xml:space="preserve">Execução </w:t>
          </w:r>
          <w:r w:rsidR="00DE6BA2" w:rsidRPr="00414755">
            <w:rPr>
              <w:rFonts w:ascii="Gill Sans MT" w:hAnsi="Gill Sans MT"/>
            </w:rPr>
            <w:t>de reservatório em Betão Armado</w:t>
          </w:r>
          <w:r w:rsidR="008E6D1B" w:rsidRPr="00414755">
            <w:rPr>
              <w:rFonts w:ascii="Gill Sans MT" w:hAnsi="Gill Sans MT"/>
            </w:rPr>
            <w:t>;</w:t>
          </w:r>
        </w:p>
        <w:p w14:paraId="60AB6341" w14:textId="2E7DC7C9" w:rsidR="007F74FA" w:rsidRPr="00414755" w:rsidRDefault="007F74FA" w:rsidP="005E5B04">
          <w:pPr>
            <w:pStyle w:val="Texto"/>
            <w:numPr>
              <w:ilvl w:val="1"/>
              <w:numId w:val="18"/>
            </w:numPr>
            <w:spacing w:after="60" w:line="300" w:lineRule="atLeast"/>
            <w:rPr>
              <w:rFonts w:ascii="Gill Sans MT" w:hAnsi="Gill Sans MT"/>
            </w:rPr>
          </w:pPr>
          <w:r w:rsidRPr="00414755">
            <w:rPr>
              <w:rFonts w:ascii="Gill Sans MT" w:hAnsi="Gill Sans MT"/>
              <w:szCs w:val="22"/>
            </w:rPr>
            <w:t>Execução de câmaras de visita;</w:t>
          </w:r>
        </w:p>
        <w:p w14:paraId="5554316E" w14:textId="05104878" w:rsidR="00502D5D" w:rsidRPr="00414755" w:rsidRDefault="00853451" w:rsidP="005E5B04">
          <w:pPr>
            <w:pStyle w:val="Texto"/>
            <w:numPr>
              <w:ilvl w:val="1"/>
              <w:numId w:val="18"/>
            </w:numPr>
            <w:spacing w:after="60" w:line="300" w:lineRule="atLeast"/>
            <w:rPr>
              <w:rFonts w:ascii="Gill Sans MT" w:hAnsi="Gill Sans MT"/>
            </w:rPr>
          </w:pPr>
          <w:r w:rsidRPr="00414755">
            <w:rPr>
              <w:rFonts w:ascii="Gill Sans MT" w:hAnsi="Gill Sans MT"/>
            </w:rPr>
            <w:t>Execução de demolições e remoções de elementos sobrantes</w:t>
          </w:r>
          <w:r w:rsidR="008E6D1B" w:rsidRPr="00414755">
            <w:rPr>
              <w:rFonts w:ascii="Gill Sans MT" w:hAnsi="Gill Sans MT"/>
            </w:rPr>
            <w:t>.</w:t>
          </w:r>
        </w:p>
        <w:p w14:paraId="19F91D42" w14:textId="77777777" w:rsidR="00502D5D" w:rsidRPr="00414755" w:rsidRDefault="00502D5D" w:rsidP="00502D5D">
          <w:pPr>
            <w:pStyle w:val="Texto"/>
            <w:numPr>
              <w:ilvl w:val="0"/>
              <w:numId w:val="16"/>
            </w:numPr>
            <w:spacing w:after="60" w:line="300" w:lineRule="atLeast"/>
            <w:rPr>
              <w:rFonts w:ascii="Gill Sans MT" w:hAnsi="Gill Sans MT"/>
              <w:u w:val="single"/>
            </w:rPr>
          </w:pPr>
          <w:r w:rsidRPr="00414755">
            <w:rPr>
              <w:rFonts w:ascii="Gill Sans MT" w:hAnsi="Gill Sans MT"/>
              <w:u w:val="single"/>
            </w:rPr>
            <w:t>Equipamento</w:t>
          </w:r>
        </w:p>
        <w:p w14:paraId="04E42DB8" w14:textId="77777777" w:rsidR="00502D5D" w:rsidRPr="00414755" w:rsidRDefault="00502D5D" w:rsidP="00502D5D">
          <w:pPr>
            <w:pStyle w:val="Texto"/>
            <w:spacing w:after="60" w:line="300" w:lineRule="atLeast"/>
            <w:ind w:left="709"/>
            <w:rPr>
              <w:rFonts w:ascii="Gill Sans MT" w:hAnsi="Gill Sans MT"/>
            </w:rPr>
          </w:pPr>
          <w:r w:rsidRPr="00414755">
            <w:rPr>
              <w:rFonts w:ascii="Gill Sans MT" w:hAnsi="Gill Sans MT"/>
            </w:rPr>
            <w:t>As atividades relacionadas com esta especialidade incluem a montagem e/ou desmontagem de:</w:t>
          </w:r>
        </w:p>
        <w:sdt>
          <w:sdtPr>
            <w:rPr>
              <w:rFonts w:ascii="Gill Sans MT" w:hAnsi="Gill Sans MT"/>
            </w:rPr>
            <w:id w:val="-188617154"/>
            <w:placeholder>
              <w:docPart w:val="3913113C9EF847FBB3AEC93527CE248E"/>
            </w:placeholder>
          </w:sdtPr>
          <w:sdtEndPr/>
          <w:sdtContent>
            <w:p w14:paraId="5222E299" w14:textId="740BAF55" w:rsidR="00502D5D" w:rsidRPr="00414755" w:rsidRDefault="00502D5D" w:rsidP="00502D5D">
              <w:pPr>
                <w:pStyle w:val="Texto"/>
                <w:numPr>
                  <w:ilvl w:val="1"/>
                  <w:numId w:val="18"/>
                </w:numPr>
                <w:spacing w:after="60" w:line="300" w:lineRule="atLeast"/>
                <w:rPr>
                  <w:rFonts w:ascii="Gill Sans MT" w:hAnsi="Gill Sans MT"/>
                </w:rPr>
              </w:pPr>
              <w:r w:rsidRPr="00414755">
                <w:rPr>
                  <w:rFonts w:ascii="Gill Sans MT" w:hAnsi="Gill Sans MT"/>
                </w:rPr>
                <w:t>Caudalímetro eletromagnético;</w:t>
              </w:r>
            </w:p>
            <w:p w14:paraId="7DEF72D5" w14:textId="5D5DBDF3" w:rsidR="00502D5D" w:rsidRPr="00414755" w:rsidRDefault="00B86613" w:rsidP="00502D5D">
              <w:pPr>
                <w:pStyle w:val="Texto"/>
                <w:numPr>
                  <w:ilvl w:val="1"/>
                  <w:numId w:val="18"/>
                </w:numPr>
                <w:spacing w:after="60" w:line="300" w:lineRule="atLeast"/>
                <w:rPr>
                  <w:rFonts w:ascii="Gill Sans MT" w:hAnsi="Gill Sans MT"/>
                </w:rPr>
              </w:pPr>
              <w:sdt>
                <w:sdtPr>
                  <w:rPr>
                    <w:rFonts w:ascii="Gill Sans MT" w:hAnsi="Gill Sans MT"/>
                  </w:rPr>
                  <w:id w:val="1715623257"/>
                  <w:placeholder>
                    <w:docPart w:val="F6C204DEDB2741E68AA2C188DF26FF41"/>
                  </w:placeholder>
                </w:sdtPr>
                <w:sdtEndPr/>
                <w:sdtContent>
                  <w:r w:rsidR="00502D5D" w:rsidRPr="00414755">
                    <w:rPr>
                      <w:rFonts w:ascii="Gill Sans MT" w:hAnsi="Gill Sans MT"/>
                    </w:rPr>
                    <w:t>Válvula de controlo altimétrico</w:t>
                  </w:r>
                </w:sdtContent>
              </w:sdt>
              <w:r w:rsidR="00502D5D" w:rsidRPr="00414755">
                <w:rPr>
                  <w:rFonts w:ascii="Gill Sans MT" w:hAnsi="Gill Sans MT"/>
                </w:rPr>
                <w:t>;</w:t>
              </w:r>
            </w:p>
            <w:p w14:paraId="66154EE9" w14:textId="37D43E90" w:rsidR="00502D5D" w:rsidRPr="00414755" w:rsidRDefault="00B86613" w:rsidP="00502D5D">
              <w:pPr>
                <w:pStyle w:val="Texto"/>
                <w:numPr>
                  <w:ilvl w:val="1"/>
                  <w:numId w:val="18"/>
                </w:numPr>
                <w:spacing w:after="60" w:line="300" w:lineRule="atLeast"/>
                <w:rPr>
                  <w:rFonts w:ascii="Gill Sans MT" w:hAnsi="Gill Sans MT"/>
                </w:rPr>
              </w:pPr>
              <w:sdt>
                <w:sdtPr>
                  <w:rPr>
                    <w:rFonts w:ascii="Gill Sans MT" w:hAnsi="Gill Sans MT"/>
                  </w:rPr>
                  <w:id w:val="-2064553837"/>
                  <w:placeholder>
                    <w:docPart w:val="F6C204DEDB2741E68AA2C188DF26FF41"/>
                  </w:placeholder>
                </w:sdtPr>
                <w:sdtEndPr/>
                <w:sdtContent>
                  <w:r w:rsidR="00502D5D" w:rsidRPr="00414755">
                    <w:rPr>
                      <w:rFonts w:ascii="Gill Sans MT" w:hAnsi="Gill Sans MT"/>
                    </w:rPr>
                    <w:t>Válvulas de seccionamento</w:t>
                  </w:r>
                </w:sdtContent>
              </w:sdt>
              <w:r w:rsidR="00502D5D" w:rsidRPr="00414755">
                <w:rPr>
                  <w:rFonts w:ascii="Gill Sans MT" w:hAnsi="Gill Sans MT"/>
                </w:rPr>
                <w:t>;</w:t>
              </w:r>
            </w:p>
            <w:p w14:paraId="5A813276" w14:textId="10D918EB" w:rsidR="00502D5D" w:rsidRPr="00414755" w:rsidRDefault="008E6D1B" w:rsidP="00502D5D">
              <w:pPr>
                <w:pStyle w:val="Texto"/>
                <w:numPr>
                  <w:ilvl w:val="1"/>
                  <w:numId w:val="18"/>
                </w:numPr>
                <w:spacing w:after="60" w:line="300" w:lineRule="atLeast"/>
                <w:rPr>
                  <w:rFonts w:ascii="Gill Sans MT" w:hAnsi="Gill Sans MT"/>
                </w:rPr>
              </w:pPr>
              <w:r w:rsidRPr="00414755">
                <w:rPr>
                  <w:rFonts w:ascii="Gill Sans MT" w:hAnsi="Gill Sans MT"/>
                </w:rPr>
                <w:t>Instalação de injeção de hipoclorito e de soda cáustica</w:t>
              </w:r>
              <w:r w:rsidR="00502D5D" w:rsidRPr="00414755">
                <w:rPr>
                  <w:rFonts w:ascii="Gill Sans MT" w:hAnsi="Gill Sans MT"/>
                </w:rPr>
                <w:t>;</w:t>
              </w:r>
            </w:p>
            <w:p w14:paraId="739DAEE8" w14:textId="445E4B4F" w:rsidR="00302DDF" w:rsidRPr="00414755" w:rsidRDefault="00302DDF" w:rsidP="00502D5D">
              <w:pPr>
                <w:pStyle w:val="Texto"/>
                <w:numPr>
                  <w:ilvl w:val="1"/>
                  <w:numId w:val="18"/>
                </w:numPr>
                <w:spacing w:after="60" w:line="300" w:lineRule="atLeast"/>
                <w:rPr>
                  <w:rFonts w:ascii="Gill Sans MT" w:hAnsi="Gill Sans MT"/>
                </w:rPr>
              </w:pPr>
              <w:r w:rsidRPr="00414755">
                <w:rPr>
                  <w:szCs w:val="22"/>
                </w:rPr>
                <w:t>Medidor de nível ultrassónico;</w:t>
              </w:r>
            </w:p>
            <w:p w14:paraId="2979AF56" w14:textId="3CC600B1" w:rsidR="00502D5D" w:rsidRPr="00414755" w:rsidRDefault="00502D5D" w:rsidP="00502D5D">
              <w:pPr>
                <w:pStyle w:val="Texto"/>
                <w:numPr>
                  <w:ilvl w:val="1"/>
                  <w:numId w:val="18"/>
                </w:numPr>
                <w:spacing w:after="60" w:line="300" w:lineRule="atLeast"/>
                <w:rPr>
                  <w:rFonts w:ascii="Gill Sans MT" w:hAnsi="Gill Sans MT"/>
                </w:rPr>
              </w:pPr>
              <w:r w:rsidRPr="00414755">
                <w:rPr>
                  <w:rFonts w:ascii="Gill Sans MT" w:hAnsi="Gill Sans MT"/>
                </w:rPr>
                <w:t>Diferencial monocarril</w:t>
              </w:r>
              <w:r w:rsidR="008E6D1B" w:rsidRPr="00414755">
                <w:rPr>
                  <w:rFonts w:ascii="Gill Sans MT" w:hAnsi="Gill Sans MT"/>
                </w:rPr>
                <w:t>.</w:t>
              </w:r>
            </w:p>
            <w:p w14:paraId="3AFBE0E8" w14:textId="77777777" w:rsidR="00502D5D" w:rsidRPr="008F0029" w:rsidRDefault="00502D5D" w:rsidP="00502D5D">
              <w:pPr>
                <w:pStyle w:val="Texto"/>
                <w:numPr>
                  <w:ilvl w:val="0"/>
                  <w:numId w:val="16"/>
                </w:numPr>
                <w:spacing w:after="60" w:line="300" w:lineRule="atLeast"/>
                <w:rPr>
                  <w:rFonts w:ascii="Gill Sans MT" w:hAnsi="Gill Sans MT"/>
                  <w:u w:val="single"/>
                </w:rPr>
              </w:pPr>
              <w:r w:rsidRPr="008F0029">
                <w:rPr>
                  <w:rFonts w:ascii="Gill Sans MT" w:hAnsi="Gill Sans MT"/>
                  <w:u w:val="single"/>
                </w:rPr>
                <w:t>Instalações elétricas, instrumentação e automação</w:t>
              </w:r>
            </w:p>
            <w:p w14:paraId="6BF00802" w14:textId="77777777" w:rsidR="00502D5D" w:rsidRPr="008F0029" w:rsidRDefault="00502D5D" w:rsidP="00502D5D">
              <w:pPr>
                <w:pStyle w:val="Texto"/>
                <w:spacing w:after="60" w:line="300" w:lineRule="atLeast"/>
                <w:ind w:left="709"/>
                <w:rPr>
                  <w:rFonts w:ascii="Gill Sans MT" w:hAnsi="Gill Sans MT"/>
                </w:rPr>
              </w:pPr>
              <w:r w:rsidRPr="008F0029">
                <w:rPr>
                  <w:rFonts w:ascii="Gill Sans MT" w:hAnsi="Gill Sans MT"/>
                </w:rPr>
                <w:t>As principais atividades relacionadas com esta especialidade incluem o fornecimento e montagem de:</w:t>
              </w:r>
            </w:p>
            <w:p w14:paraId="72702BDC" w14:textId="77777777" w:rsidR="00502D5D" w:rsidRPr="008F0029" w:rsidRDefault="00B86613" w:rsidP="00502D5D">
              <w:pPr>
                <w:pStyle w:val="Texto"/>
                <w:numPr>
                  <w:ilvl w:val="1"/>
                  <w:numId w:val="18"/>
                </w:numPr>
                <w:spacing w:after="60" w:line="300" w:lineRule="atLeast"/>
                <w:rPr>
                  <w:rFonts w:ascii="Gill Sans MT" w:hAnsi="Gill Sans MT"/>
                </w:rPr>
              </w:pPr>
              <w:sdt>
                <w:sdtPr>
                  <w:rPr>
                    <w:rFonts w:ascii="Gill Sans MT" w:hAnsi="Gill Sans MT"/>
                  </w:rPr>
                  <w:id w:val="-1309942005"/>
                  <w:placeholder>
                    <w:docPart w:val="D60F7F33D20A4204A59DB1B530BBD72F"/>
                  </w:placeholder>
                </w:sdtPr>
                <w:sdtEndPr/>
                <w:sdtContent>
                  <w:r w:rsidR="00502D5D" w:rsidRPr="008F0029">
                    <w:rPr>
                      <w:rFonts w:ascii="Gill Sans MT" w:hAnsi="Gill Sans MT"/>
                    </w:rPr>
                    <w:t>Cabos e tubagens</w:t>
                  </w:r>
                </w:sdtContent>
              </w:sdt>
              <w:r w:rsidR="00502D5D" w:rsidRPr="008F0029">
                <w:rPr>
                  <w:rFonts w:ascii="Gill Sans MT" w:hAnsi="Gill Sans MT"/>
                </w:rPr>
                <w:t>;</w:t>
              </w:r>
            </w:p>
            <w:p w14:paraId="544F8FEE" w14:textId="77777777" w:rsidR="00502D5D" w:rsidRPr="008F0029" w:rsidRDefault="00502D5D" w:rsidP="00502D5D">
              <w:pPr>
                <w:pStyle w:val="Texto"/>
                <w:numPr>
                  <w:ilvl w:val="1"/>
                  <w:numId w:val="18"/>
                </w:numPr>
                <w:spacing w:after="60" w:line="300" w:lineRule="atLeast"/>
                <w:rPr>
                  <w:rFonts w:ascii="Gill Sans MT" w:hAnsi="Gill Sans MT"/>
                </w:rPr>
              </w:pPr>
              <w:r w:rsidRPr="008F0029">
                <w:rPr>
                  <w:rFonts w:ascii="Gill Sans MT" w:hAnsi="Gill Sans MT"/>
                </w:rPr>
                <w:t>Quadro elétrico, UPS e sistema de alimentação a 24Vdc;</w:t>
              </w:r>
            </w:p>
            <w:p w14:paraId="0B5184CA" w14:textId="77777777" w:rsidR="00502D5D" w:rsidRPr="008F0029" w:rsidRDefault="00502D5D" w:rsidP="00502D5D">
              <w:pPr>
                <w:pStyle w:val="Texto"/>
                <w:numPr>
                  <w:ilvl w:val="1"/>
                  <w:numId w:val="18"/>
                </w:numPr>
                <w:spacing w:after="60" w:line="300" w:lineRule="atLeast"/>
                <w:rPr>
                  <w:rFonts w:ascii="Gill Sans MT" w:hAnsi="Gill Sans MT"/>
                </w:rPr>
              </w:pPr>
              <w:r w:rsidRPr="008F0029">
                <w:rPr>
                  <w:rFonts w:ascii="Gill Sans MT" w:hAnsi="Gill Sans MT"/>
                </w:rPr>
                <w:lastRenderedPageBreak/>
                <w:t>Alimentação elétrica dos diversos equipamentos previstos;</w:t>
              </w:r>
            </w:p>
            <w:p w14:paraId="515FFF5D" w14:textId="77777777" w:rsidR="00502D5D" w:rsidRPr="008F0029" w:rsidRDefault="00502D5D" w:rsidP="00502D5D">
              <w:pPr>
                <w:pStyle w:val="Texto"/>
                <w:numPr>
                  <w:ilvl w:val="1"/>
                  <w:numId w:val="18"/>
                </w:numPr>
                <w:spacing w:after="60" w:line="300" w:lineRule="atLeast"/>
                <w:rPr>
                  <w:rFonts w:ascii="Gill Sans MT" w:hAnsi="Gill Sans MT"/>
                </w:rPr>
              </w:pPr>
              <w:r w:rsidRPr="008F0029">
                <w:rPr>
                  <w:rFonts w:ascii="Gill Sans MT" w:hAnsi="Gill Sans MT"/>
                </w:rPr>
                <w:t>Autómato programável e consola de comando;</w:t>
              </w:r>
            </w:p>
            <w:p w14:paraId="6AD485A6" w14:textId="77777777" w:rsidR="00502D5D" w:rsidRPr="008F0029" w:rsidRDefault="00502D5D" w:rsidP="00502D5D">
              <w:pPr>
                <w:pStyle w:val="Texto"/>
                <w:numPr>
                  <w:ilvl w:val="1"/>
                  <w:numId w:val="18"/>
                </w:numPr>
                <w:spacing w:after="60" w:line="300" w:lineRule="atLeast"/>
                <w:rPr>
                  <w:rFonts w:ascii="Gill Sans MT" w:hAnsi="Gill Sans MT"/>
                </w:rPr>
              </w:pPr>
              <w:r w:rsidRPr="008F0029">
                <w:rPr>
                  <w:rFonts w:ascii="Gill Sans MT" w:hAnsi="Gill Sans MT"/>
                </w:rPr>
                <w:t>Ligações dos equipamentos ao autómato;</w:t>
              </w:r>
            </w:p>
            <w:p w14:paraId="76181C99" w14:textId="77777777" w:rsidR="00502D5D" w:rsidRPr="008F0029" w:rsidRDefault="00502D5D" w:rsidP="00502D5D">
              <w:pPr>
                <w:pStyle w:val="Texto"/>
                <w:numPr>
                  <w:ilvl w:val="1"/>
                  <w:numId w:val="18"/>
                </w:numPr>
                <w:spacing w:after="60" w:line="300" w:lineRule="atLeast"/>
                <w:rPr>
                  <w:rFonts w:ascii="Gill Sans MT" w:hAnsi="Gill Sans MT"/>
                </w:rPr>
              </w:pPr>
              <w:r w:rsidRPr="008F0029">
                <w:rPr>
                  <w:rFonts w:ascii="Gill Sans MT" w:hAnsi="Gill Sans MT"/>
                </w:rPr>
                <w:t>Equipamento de comunicações;</w:t>
              </w:r>
            </w:p>
            <w:p w14:paraId="160E1DFC" w14:textId="77777777" w:rsidR="00502D5D" w:rsidRPr="008F0029" w:rsidRDefault="00502D5D" w:rsidP="00502D5D">
              <w:pPr>
                <w:pStyle w:val="Texto"/>
                <w:numPr>
                  <w:ilvl w:val="1"/>
                  <w:numId w:val="18"/>
                </w:numPr>
                <w:spacing w:after="60" w:line="300" w:lineRule="atLeast"/>
                <w:rPr>
                  <w:rFonts w:ascii="Gill Sans MT" w:hAnsi="Gill Sans MT"/>
                </w:rPr>
              </w:pPr>
              <w:r w:rsidRPr="008F0029">
                <w:rPr>
                  <w:rFonts w:ascii="Gill Sans MT" w:hAnsi="Gill Sans MT"/>
                </w:rPr>
                <w:t>Proteção contra sobretensões;</w:t>
              </w:r>
            </w:p>
            <w:p w14:paraId="55F8E82B" w14:textId="36A0FE86" w:rsidR="00EC593F" w:rsidRPr="00502D5D" w:rsidRDefault="00502D5D" w:rsidP="00502D5D">
              <w:pPr>
                <w:pStyle w:val="Texto"/>
                <w:numPr>
                  <w:ilvl w:val="1"/>
                  <w:numId w:val="18"/>
                </w:numPr>
                <w:spacing w:after="60" w:line="300" w:lineRule="atLeast"/>
                <w:rPr>
                  <w:rFonts w:ascii="Gill Sans MT" w:hAnsi="Gill Sans MT"/>
                </w:rPr>
              </w:pPr>
              <w:r w:rsidRPr="00502D5D">
                <w:rPr>
                  <w:rFonts w:ascii="Gill Sans MT" w:hAnsi="Gill Sans MT"/>
                </w:rPr>
                <w:t>Elétrodo de terra e ligações à terra.</w:t>
              </w:r>
            </w:p>
          </w:sdtContent>
        </w:sdt>
      </w:sdtContent>
    </w:sdt>
    <w:p w14:paraId="55F8E82C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65" w:name="_Toc425650697"/>
      <w:bookmarkStart w:id="66" w:name="_Toc2230800"/>
      <w:bookmarkStart w:id="67" w:name="_Toc103770292"/>
      <w:r w:rsidRPr="0026069B">
        <w:rPr>
          <w:rFonts w:ascii="Gill Sans MT" w:hAnsi="Gill Sans MT"/>
        </w:rPr>
        <w:t>- Mapa de Quantidades Trabalho</w:t>
      </w:r>
      <w:bookmarkEnd w:id="65"/>
      <w:bookmarkEnd w:id="66"/>
      <w:bookmarkEnd w:id="67"/>
    </w:p>
    <w:p w14:paraId="55F8E82D" w14:textId="3D36BDD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Os trabalhos incluídos na </w:t>
      </w:r>
      <w:r w:rsidR="00202BA7" w:rsidRPr="0026069B">
        <w:rPr>
          <w:rFonts w:ascii="Gill Sans MT" w:hAnsi="Gill Sans MT"/>
        </w:rPr>
        <w:t xml:space="preserve">presente </w:t>
      </w:r>
      <w:r w:rsidRPr="0026069B">
        <w:rPr>
          <w:rFonts w:ascii="Gill Sans MT" w:hAnsi="Gill Sans MT"/>
        </w:rPr>
        <w:t>empreitada</w:t>
      </w:r>
      <w:r w:rsidRPr="0026069B">
        <w:rPr>
          <w:rFonts w:ascii="Gill Sans MT" w:hAnsi="Gill Sans MT"/>
          <w:spacing w:val="-6"/>
        </w:rPr>
        <w:t xml:space="preserve"> são</w:t>
      </w:r>
      <w:r w:rsidRPr="0026069B">
        <w:rPr>
          <w:rFonts w:ascii="Gill Sans MT" w:hAnsi="Gill Sans MT"/>
        </w:rPr>
        <w:t xml:space="preserve"> os que estão definidos no </w:t>
      </w:r>
      <w:r w:rsidR="009B5408" w:rsidRPr="0026069B">
        <w:rPr>
          <w:rFonts w:ascii="Gill Sans MT" w:hAnsi="Gill Sans MT"/>
        </w:rPr>
        <w:t>projeto</w:t>
      </w:r>
      <w:r w:rsidR="00434E01" w:rsidRPr="0026069B">
        <w:rPr>
          <w:rFonts w:ascii="Gill Sans MT" w:hAnsi="Gill Sans MT"/>
        </w:rPr>
        <w:t xml:space="preserve"> e no </w:t>
      </w:r>
      <w:r w:rsidRPr="0026069B">
        <w:rPr>
          <w:rFonts w:ascii="Gill Sans MT" w:hAnsi="Gill Sans MT"/>
        </w:rPr>
        <w:t>Mapa de Quantidades de Trabalho</w:t>
      </w:r>
      <w:r w:rsidR="00434E01" w:rsidRPr="0026069B">
        <w:rPr>
          <w:rFonts w:ascii="Gill Sans MT" w:hAnsi="Gill Sans MT"/>
        </w:rPr>
        <w:t xml:space="preserve"> (MQT)</w:t>
      </w:r>
      <w:r w:rsidRPr="0026069B">
        <w:rPr>
          <w:rFonts w:ascii="Gill Sans MT" w:hAnsi="Gill Sans MT"/>
        </w:rPr>
        <w:t xml:space="preserve"> </w:t>
      </w:r>
      <w:r w:rsidR="00434E01" w:rsidRPr="0026069B">
        <w:rPr>
          <w:rFonts w:ascii="Gill Sans MT" w:hAnsi="Gill Sans MT"/>
        </w:rPr>
        <w:t>que serv</w:t>
      </w:r>
      <w:r w:rsidR="002E1753" w:rsidRPr="0026069B">
        <w:rPr>
          <w:rFonts w:ascii="Gill Sans MT" w:hAnsi="Gill Sans MT"/>
        </w:rPr>
        <w:t>e</w:t>
      </w:r>
      <w:r w:rsidR="00434E01" w:rsidRPr="0026069B">
        <w:rPr>
          <w:rFonts w:ascii="Gill Sans MT" w:hAnsi="Gill Sans MT"/>
        </w:rPr>
        <w:t xml:space="preserve"> de base ao concurso</w:t>
      </w:r>
      <w:r w:rsidR="00C017C5">
        <w:rPr>
          <w:rFonts w:ascii="Gill Sans MT" w:hAnsi="Gill Sans MT"/>
        </w:rPr>
        <w:t>. Neste mapa são listados</w:t>
      </w:r>
      <w:r w:rsidR="00434E01" w:rsidRPr="0026069B">
        <w:rPr>
          <w:rFonts w:ascii="Gill Sans MT" w:hAnsi="Gill Sans MT"/>
        </w:rPr>
        <w:t xml:space="preserve"> de uma forma organizada os </w:t>
      </w:r>
      <w:r w:rsidR="00773A03" w:rsidRPr="0026069B">
        <w:rPr>
          <w:rFonts w:ascii="Gill Sans MT" w:hAnsi="Gill Sans MT"/>
        </w:rPr>
        <w:t xml:space="preserve">tipos e principais características dos </w:t>
      </w:r>
      <w:r w:rsidR="00434E01" w:rsidRPr="0026069B">
        <w:rPr>
          <w:rFonts w:ascii="Gill Sans MT" w:hAnsi="Gill Sans MT"/>
        </w:rPr>
        <w:t>trabalhos a realizar</w:t>
      </w:r>
      <w:r w:rsidR="00773A03" w:rsidRPr="0026069B">
        <w:rPr>
          <w:rFonts w:ascii="Gill Sans MT" w:hAnsi="Gill Sans MT"/>
        </w:rPr>
        <w:t xml:space="preserve"> constituindo um</w:t>
      </w:r>
      <w:r w:rsidR="002E1753" w:rsidRPr="0026069B">
        <w:rPr>
          <w:rFonts w:ascii="Gill Sans MT" w:hAnsi="Gill Sans MT"/>
        </w:rPr>
        <w:t>a</w:t>
      </w:r>
      <w:r w:rsidR="00773A03" w:rsidRPr="0026069B">
        <w:rPr>
          <w:rFonts w:ascii="Gill Sans MT" w:hAnsi="Gill Sans MT"/>
        </w:rPr>
        <w:t xml:space="preserve"> bo</w:t>
      </w:r>
      <w:r w:rsidR="002E1753" w:rsidRPr="0026069B">
        <w:rPr>
          <w:rFonts w:ascii="Gill Sans MT" w:hAnsi="Gill Sans MT"/>
        </w:rPr>
        <w:t>a</w:t>
      </w:r>
      <w:r w:rsidR="00773A03" w:rsidRPr="0026069B">
        <w:rPr>
          <w:rFonts w:ascii="Gill Sans MT" w:hAnsi="Gill Sans MT"/>
        </w:rPr>
        <w:t xml:space="preserve"> </w:t>
      </w:r>
      <w:r w:rsidR="002E1753" w:rsidRPr="0026069B">
        <w:rPr>
          <w:rFonts w:ascii="Gill Sans MT" w:hAnsi="Gill Sans MT"/>
        </w:rPr>
        <w:t xml:space="preserve">ajuda para uma melhor </w:t>
      </w:r>
      <w:r w:rsidR="00F37C3B" w:rsidRPr="0026069B">
        <w:rPr>
          <w:rFonts w:ascii="Gill Sans MT" w:hAnsi="Gill Sans MT"/>
        </w:rPr>
        <w:t>perceção</w:t>
      </w:r>
      <w:r w:rsidR="002E1753" w:rsidRPr="0026069B">
        <w:rPr>
          <w:rFonts w:ascii="Gill Sans MT" w:hAnsi="Gill Sans MT"/>
        </w:rPr>
        <w:t xml:space="preserve"> e identificação dos riscos envolvidos, e assim </w:t>
      </w:r>
      <w:r w:rsidR="00C017C5">
        <w:rPr>
          <w:rFonts w:ascii="Gill Sans MT" w:hAnsi="Gill Sans MT"/>
        </w:rPr>
        <w:t>serem definidos</w:t>
      </w:r>
      <w:r w:rsidR="002E1753" w:rsidRPr="0026069B">
        <w:rPr>
          <w:rFonts w:ascii="Gill Sans MT" w:hAnsi="Gill Sans MT"/>
        </w:rPr>
        <w:t xml:space="preserve"> os trabalhos que deverão merecer maior atenção n</w:t>
      </w:r>
      <w:r w:rsidR="000F0219" w:rsidRPr="0026069B">
        <w:rPr>
          <w:rFonts w:ascii="Gill Sans MT" w:hAnsi="Gill Sans MT"/>
        </w:rPr>
        <w:t>omeadamente para efeitos de preparação dos planos de monitorização e prevenção referidos na secção seguinte deste PSS.</w:t>
      </w:r>
    </w:p>
    <w:p w14:paraId="55F8E82E" w14:textId="77777777" w:rsidR="005E5B04" w:rsidRDefault="00001462" w:rsidP="00E936E3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Empreiteiro, a Fiscalização e o </w:t>
      </w:r>
      <w:r w:rsidR="00434E01" w:rsidRPr="0026069B">
        <w:rPr>
          <w:rFonts w:ascii="Gill Sans MT" w:hAnsi="Gill Sans MT"/>
        </w:rPr>
        <w:t>R-CSO</w:t>
      </w:r>
      <w:r w:rsidRPr="0026069B">
        <w:rPr>
          <w:rFonts w:ascii="Gill Sans MT" w:hAnsi="Gill Sans MT"/>
        </w:rPr>
        <w:t xml:space="preserve"> deverão </w:t>
      </w:r>
      <w:r w:rsidR="00F37C3B" w:rsidRPr="0026069B">
        <w:rPr>
          <w:rFonts w:ascii="Gill Sans MT" w:hAnsi="Gill Sans MT"/>
        </w:rPr>
        <w:t>efetuar</w:t>
      </w:r>
      <w:r w:rsidRPr="0026069B">
        <w:rPr>
          <w:rFonts w:ascii="Gill Sans MT" w:hAnsi="Gill Sans MT"/>
        </w:rPr>
        <w:t xml:space="preserve"> a análise d</w:t>
      </w:r>
      <w:r w:rsidR="002E1753" w:rsidRPr="0026069B">
        <w:rPr>
          <w:rFonts w:ascii="Gill Sans MT" w:hAnsi="Gill Sans MT"/>
        </w:rPr>
        <w:t>esse MQT</w:t>
      </w:r>
      <w:r w:rsidRPr="0026069B">
        <w:rPr>
          <w:rFonts w:ascii="Gill Sans MT" w:hAnsi="Gill Sans MT"/>
        </w:rPr>
        <w:t xml:space="preserve"> e avaliar os trabalhos e materiais que oferecem maiores riscos, quer pela própria natureza, quer pelo efeito de </w:t>
      </w:r>
      <w:r w:rsidR="00E936E3">
        <w:rPr>
          <w:rFonts w:ascii="Gill Sans MT" w:hAnsi="Gill Sans MT"/>
        </w:rPr>
        <w:t>r</w:t>
      </w:r>
      <w:r w:rsidR="00E936E3" w:rsidRPr="0026069B">
        <w:rPr>
          <w:rFonts w:ascii="Gill Sans MT" w:hAnsi="Gill Sans MT"/>
        </w:rPr>
        <w:t>epetitividade</w:t>
      </w:r>
      <w:r w:rsidRPr="0026069B">
        <w:rPr>
          <w:rFonts w:ascii="Gill Sans MT" w:hAnsi="Gill Sans MT"/>
        </w:rPr>
        <w:t xml:space="preserve"> ou outro, em </w:t>
      </w:r>
      <w:r w:rsidR="005F7476" w:rsidRPr="0026069B">
        <w:rPr>
          <w:rFonts w:ascii="Gill Sans MT" w:hAnsi="Gill Sans MT"/>
        </w:rPr>
        <w:t>complemento do definido neste PSS</w:t>
      </w:r>
      <w:r w:rsidRPr="0026069B">
        <w:rPr>
          <w:rFonts w:ascii="Gill Sans MT" w:hAnsi="Gill Sans MT"/>
        </w:rPr>
        <w:t>.</w:t>
      </w:r>
    </w:p>
    <w:p w14:paraId="55F8E82F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68" w:name="_Toc425650698"/>
      <w:bookmarkStart w:id="69" w:name="_Toc2230801"/>
      <w:bookmarkStart w:id="70" w:name="_Toc103770293"/>
      <w:r w:rsidRPr="0026069B">
        <w:rPr>
          <w:rFonts w:ascii="Gill Sans MT" w:hAnsi="Gill Sans MT"/>
        </w:rPr>
        <w:t>- Condicionalismos Existentes no Local</w:t>
      </w:r>
      <w:bookmarkEnd w:id="68"/>
      <w:bookmarkEnd w:id="69"/>
      <w:bookmarkEnd w:id="70"/>
    </w:p>
    <w:p w14:paraId="55F8E830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2"/>
        </w:rPr>
      </w:pPr>
      <w:r w:rsidRPr="0026069B">
        <w:rPr>
          <w:rFonts w:ascii="Gill Sans MT" w:hAnsi="Gill Sans MT"/>
          <w:spacing w:val="-2"/>
        </w:rPr>
        <w:t xml:space="preserve">Sem prejuízo de outros que o Empreiteiro, a Fiscalização e o </w:t>
      </w:r>
      <w:r w:rsidR="005F7476" w:rsidRPr="0026069B">
        <w:rPr>
          <w:rFonts w:ascii="Gill Sans MT" w:hAnsi="Gill Sans MT"/>
          <w:spacing w:val="-2"/>
        </w:rPr>
        <w:t>R-CSO</w:t>
      </w:r>
      <w:r w:rsidRPr="0026069B">
        <w:rPr>
          <w:rFonts w:ascii="Gill Sans MT" w:hAnsi="Gill Sans MT"/>
          <w:spacing w:val="-2"/>
        </w:rPr>
        <w:t xml:space="preserve"> deverão verificar, identificam</w:t>
      </w:r>
      <w:r w:rsidRPr="0026069B">
        <w:rPr>
          <w:rFonts w:ascii="Gill Sans MT" w:hAnsi="Gill Sans MT"/>
          <w:spacing w:val="-2"/>
        </w:rPr>
        <w:noBreakHyphen/>
        <w:t xml:space="preserve">se desde já como maiores condicionalismos existentes no local e no meio envolvente que, </w:t>
      </w:r>
      <w:r w:rsidR="009B5408" w:rsidRPr="0026069B">
        <w:rPr>
          <w:rFonts w:ascii="Gill Sans MT" w:hAnsi="Gill Sans MT"/>
          <w:spacing w:val="-2"/>
        </w:rPr>
        <w:t>direta</w:t>
      </w:r>
      <w:r w:rsidRPr="0026069B">
        <w:rPr>
          <w:rFonts w:ascii="Gill Sans MT" w:hAnsi="Gill Sans MT"/>
          <w:spacing w:val="-2"/>
        </w:rPr>
        <w:t xml:space="preserve"> ou </w:t>
      </w:r>
      <w:r w:rsidR="009B5408" w:rsidRPr="0026069B">
        <w:rPr>
          <w:rFonts w:ascii="Gill Sans MT" w:hAnsi="Gill Sans MT"/>
          <w:spacing w:val="-2"/>
        </w:rPr>
        <w:t>indiretamente</w:t>
      </w:r>
      <w:r w:rsidRPr="0026069B">
        <w:rPr>
          <w:rFonts w:ascii="Gill Sans MT" w:hAnsi="Gill Sans MT"/>
          <w:spacing w:val="-2"/>
        </w:rPr>
        <w:t xml:space="preserve">, podem prejudicar </w:t>
      </w:r>
      <w:r w:rsidR="005F7476" w:rsidRPr="0026069B">
        <w:rPr>
          <w:rFonts w:ascii="Gill Sans MT" w:hAnsi="Gill Sans MT"/>
          <w:spacing w:val="-2"/>
        </w:rPr>
        <w:t>ou condicionar os trabalhos no e</w:t>
      </w:r>
      <w:r w:rsidRPr="0026069B">
        <w:rPr>
          <w:rFonts w:ascii="Gill Sans MT" w:hAnsi="Gill Sans MT"/>
          <w:spacing w:val="-2"/>
        </w:rPr>
        <w:t>staleiro, os seguintes:</w:t>
      </w:r>
    </w:p>
    <w:p w14:paraId="55F8E831" w14:textId="7803A957" w:rsidR="00001462" w:rsidRPr="00414755" w:rsidRDefault="007968C1" w:rsidP="00C94BEF">
      <w:pPr>
        <w:pStyle w:val="Texto"/>
        <w:numPr>
          <w:ilvl w:val="0"/>
          <w:numId w:val="4"/>
        </w:numPr>
        <w:tabs>
          <w:tab w:val="clear" w:pos="360"/>
          <w:tab w:val="num" w:pos="284"/>
        </w:tabs>
        <w:spacing w:after="60" w:line="300" w:lineRule="atLeast"/>
        <w:ind w:left="284" w:hanging="284"/>
        <w:rPr>
          <w:rFonts w:ascii="Gill Sans MT" w:hAnsi="Gill Sans MT"/>
        </w:rPr>
      </w:pPr>
      <w:r w:rsidRPr="00414755">
        <w:rPr>
          <w:rFonts w:ascii="Gill Sans MT" w:hAnsi="Gill Sans MT"/>
        </w:rPr>
        <w:t xml:space="preserve">Execução de trabalhos junto a </w:t>
      </w:r>
      <w:r w:rsidR="002354E4" w:rsidRPr="00414755">
        <w:rPr>
          <w:rFonts w:ascii="Gill Sans MT" w:hAnsi="Gill Sans MT"/>
        </w:rPr>
        <w:t>linha de alta tensão</w:t>
      </w:r>
      <w:r w:rsidR="004B6BEF" w:rsidRPr="00414755">
        <w:rPr>
          <w:rFonts w:ascii="Gill Sans MT" w:hAnsi="Gill Sans MT"/>
        </w:rPr>
        <w:t>;</w:t>
      </w:r>
    </w:p>
    <w:p w14:paraId="55F8E832" w14:textId="6D34122E" w:rsidR="00001462" w:rsidRPr="00414755" w:rsidRDefault="004B6BEF" w:rsidP="00C94BEF">
      <w:pPr>
        <w:pStyle w:val="Texto"/>
        <w:numPr>
          <w:ilvl w:val="0"/>
          <w:numId w:val="4"/>
        </w:numPr>
        <w:tabs>
          <w:tab w:val="clear" w:pos="360"/>
          <w:tab w:val="num" w:pos="284"/>
        </w:tabs>
        <w:spacing w:after="60" w:line="300" w:lineRule="atLeast"/>
        <w:ind w:left="284" w:hanging="284"/>
        <w:rPr>
          <w:rFonts w:ascii="Gill Sans MT" w:hAnsi="Gill Sans MT"/>
        </w:rPr>
      </w:pPr>
      <w:r w:rsidRPr="00414755">
        <w:rPr>
          <w:rFonts w:ascii="Gill Sans MT" w:hAnsi="Gill Sans MT"/>
        </w:rPr>
        <w:t>Presença de habitações e outros edifícios com permanência de pessoas</w:t>
      </w:r>
      <w:r w:rsidR="007444A5" w:rsidRPr="00414755">
        <w:rPr>
          <w:rFonts w:ascii="Gill Sans MT" w:hAnsi="Gill Sans MT"/>
        </w:rPr>
        <w:t>;</w:t>
      </w:r>
    </w:p>
    <w:p w14:paraId="48419E0A" w14:textId="743AD910" w:rsidR="007444A5" w:rsidRPr="00414755" w:rsidRDefault="007444A5" w:rsidP="007444A5">
      <w:pPr>
        <w:pStyle w:val="Texto"/>
        <w:numPr>
          <w:ilvl w:val="0"/>
          <w:numId w:val="4"/>
        </w:numPr>
        <w:tabs>
          <w:tab w:val="clear" w:pos="360"/>
          <w:tab w:val="num" w:pos="284"/>
        </w:tabs>
        <w:spacing w:after="60" w:line="300" w:lineRule="atLeast"/>
        <w:ind w:left="284" w:hanging="284"/>
        <w:rPr>
          <w:rFonts w:ascii="Gill Sans MT" w:hAnsi="Gill Sans MT"/>
        </w:rPr>
      </w:pPr>
      <w:r w:rsidRPr="00414755">
        <w:rPr>
          <w:rFonts w:ascii="Gill Sans MT" w:hAnsi="Gill Sans MT"/>
          <w:spacing w:val="-4"/>
        </w:rPr>
        <w:t>Execução de trabalhos junto a estradas com tráfego.</w:t>
      </w:r>
    </w:p>
    <w:p w14:paraId="55F8E833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  <w:spacing w:val="-4"/>
        </w:rPr>
      </w:pPr>
      <w:r w:rsidRPr="0026069B">
        <w:rPr>
          <w:rFonts w:ascii="Gill Sans MT" w:hAnsi="Gill Sans MT"/>
          <w:spacing w:val="-4"/>
        </w:rPr>
        <w:t xml:space="preserve">Na preparação e planeamento dos trabalhos, o Empreiteiro deverá ter em consideração </w:t>
      </w:r>
      <w:r w:rsidR="005F7476" w:rsidRPr="0026069B">
        <w:rPr>
          <w:rFonts w:ascii="Gill Sans MT" w:hAnsi="Gill Sans MT"/>
          <w:spacing w:val="-4"/>
        </w:rPr>
        <w:t>esses</w:t>
      </w:r>
      <w:r w:rsidRPr="0026069B">
        <w:rPr>
          <w:rFonts w:ascii="Gill Sans MT" w:hAnsi="Gill Sans MT"/>
          <w:spacing w:val="-4"/>
        </w:rPr>
        <w:t xml:space="preserve"> condicionalismos identificados, assim como outros que venha a detetar na fase de execução, e planear e implementar todas as medidas necessárias à prevenção de acidentes face aos riscos associados.</w:t>
      </w:r>
    </w:p>
    <w:p w14:paraId="55F8E834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4"/>
        </w:rPr>
      </w:pPr>
      <w:r w:rsidRPr="0026069B">
        <w:rPr>
          <w:rFonts w:ascii="Gill Sans MT" w:hAnsi="Gill Sans MT"/>
          <w:spacing w:val="-4"/>
        </w:rPr>
        <w:t xml:space="preserve">Para a realização de trabalhos que possam interferir com serviços </w:t>
      </w:r>
      <w:r w:rsidR="009B5408" w:rsidRPr="0026069B">
        <w:rPr>
          <w:rFonts w:ascii="Gill Sans MT" w:hAnsi="Gill Sans MT"/>
          <w:spacing w:val="-4"/>
        </w:rPr>
        <w:t>afetados</w:t>
      </w:r>
      <w:r w:rsidRPr="0026069B">
        <w:rPr>
          <w:rFonts w:ascii="Gill Sans MT" w:hAnsi="Gill Sans MT"/>
          <w:spacing w:val="-4"/>
        </w:rPr>
        <w:t>, o Empreiteiro deverá, antes de iniciar os trabalhos, localizar todos os serviços e manter, em coordenação com a Fiscalização, um contacto permanente com as entidades concessionárias dos eventuais serviços existentes. Importa assegurar que eventuais remoções e/ou reinstalações de serviços sejam executadas de forma a evitar acidentes de trabalho durante a execução da empreitada.</w:t>
      </w:r>
    </w:p>
    <w:p w14:paraId="55F8E835" w14:textId="77777777" w:rsidR="00001462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Empreiteiro arquivará no anexo 9, todos os registos relativos à identificação dos condicionalismos existentes no local, incluindo as </w:t>
      </w:r>
      <w:r w:rsidR="009B5408" w:rsidRPr="0026069B">
        <w:rPr>
          <w:rFonts w:ascii="Gill Sans MT" w:hAnsi="Gill Sans MT"/>
        </w:rPr>
        <w:t>ações</w:t>
      </w:r>
      <w:r w:rsidRPr="0026069B">
        <w:rPr>
          <w:rFonts w:ascii="Gill Sans MT" w:hAnsi="Gill Sans MT"/>
        </w:rPr>
        <w:t xml:space="preserve"> </w:t>
      </w:r>
      <w:r w:rsidR="00395EF0" w:rsidRPr="0026069B">
        <w:rPr>
          <w:rFonts w:ascii="Gill Sans MT" w:hAnsi="Gill Sans MT"/>
        </w:rPr>
        <w:t>implementadas</w:t>
      </w:r>
      <w:r w:rsidRPr="0026069B">
        <w:rPr>
          <w:rFonts w:ascii="Gill Sans MT" w:hAnsi="Gill Sans MT"/>
        </w:rPr>
        <w:t>.</w:t>
      </w:r>
    </w:p>
    <w:p w14:paraId="55F8E836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71" w:name="_Toc425650699"/>
      <w:bookmarkStart w:id="72" w:name="_Toc2230802"/>
      <w:bookmarkStart w:id="73" w:name="_Toc103770294"/>
      <w:r w:rsidRPr="0026069B">
        <w:rPr>
          <w:rFonts w:ascii="Gill Sans MT" w:hAnsi="Gill Sans MT"/>
        </w:rPr>
        <w:t>- Plano de Trabalhos</w:t>
      </w:r>
      <w:bookmarkEnd w:id="71"/>
      <w:bookmarkEnd w:id="72"/>
      <w:bookmarkEnd w:id="73"/>
    </w:p>
    <w:p w14:paraId="55F8E837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É responsabilidade do Empreiteiro preparar e apresentar o Plano de Trabalhos para a empreitada, conforme previsto no </w:t>
      </w:r>
      <w:r w:rsidR="00F37C3B" w:rsidRPr="0026069B">
        <w:rPr>
          <w:rFonts w:ascii="Gill Sans MT" w:hAnsi="Gill Sans MT"/>
        </w:rPr>
        <w:t>Projeto</w:t>
      </w:r>
      <w:r w:rsidRPr="0026069B">
        <w:rPr>
          <w:rFonts w:ascii="Gill Sans MT" w:hAnsi="Gill Sans MT"/>
        </w:rPr>
        <w:t xml:space="preserve"> de Execução e no Caderno de Encargos, no prazo aí indicado.</w:t>
      </w:r>
    </w:p>
    <w:p w14:paraId="55F8E838" w14:textId="5CFA8B85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2"/>
        </w:rPr>
      </w:pPr>
      <w:r w:rsidRPr="0026069B">
        <w:rPr>
          <w:rFonts w:ascii="Gill Sans MT" w:hAnsi="Gill Sans MT"/>
          <w:spacing w:val="-2"/>
        </w:rPr>
        <w:t>Nos períodos de maior concentração de trabalhos o risco de ocorrência de acidentes de trabalho ou doenças profissionais é mais elevado. O Plano d</w:t>
      </w:r>
      <w:r w:rsidR="005E22FB" w:rsidRPr="0026069B">
        <w:rPr>
          <w:rFonts w:ascii="Gill Sans MT" w:hAnsi="Gill Sans MT"/>
          <w:spacing w:val="-2"/>
        </w:rPr>
        <w:t xml:space="preserve">e Trabalhos deve ser preparado </w:t>
      </w:r>
      <w:r w:rsidR="00EC11B8" w:rsidRPr="0026069B">
        <w:rPr>
          <w:rFonts w:ascii="Gill Sans MT" w:hAnsi="Gill Sans MT"/>
          <w:spacing w:val="-2"/>
        </w:rPr>
        <w:t>de forma que</w:t>
      </w:r>
      <w:r w:rsidRPr="0026069B">
        <w:rPr>
          <w:rFonts w:ascii="Gill Sans MT" w:hAnsi="Gill Sans MT"/>
          <w:spacing w:val="-2"/>
        </w:rPr>
        <w:t xml:space="preserve"> não sejam </w:t>
      </w:r>
      <w:r w:rsidRPr="0026069B">
        <w:rPr>
          <w:rFonts w:ascii="Gill Sans MT" w:hAnsi="Gill Sans MT"/>
          <w:spacing w:val="-2"/>
        </w:rPr>
        <w:lastRenderedPageBreak/>
        <w:t>realizados simultaneamente trabalhos que se considerem incompatíveis ou que a sua execução em paralelo seja geradora de riscos acrescidos aos que estão associados à sua execução em separado.</w:t>
      </w:r>
    </w:p>
    <w:p w14:paraId="55F8E839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Sem prejuízo do previsto no </w:t>
      </w:r>
      <w:r w:rsidR="00F37C3B" w:rsidRPr="0026069B">
        <w:rPr>
          <w:rFonts w:ascii="Gill Sans MT" w:hAnsi="Gill Sans MT"/>
        </w:rPr>
        <w:t>Projeto</w:t>
      </w:r>
      <w:r w:rsidRPr="0026069B">
        <w:rPr>
          <w:rFonts w:ascii="Gill Sans MT" w:hAnsi="Gill Sans MT"/>
        </w:rPr>
        <w:t xml:space="preserve"> de Execução e no Caderno de Encargos, o Plano de Trabalhos deve ser submetido à apreciação da Fiscalização, não podendo o mesmo ser aprovado sem parecer favorável desta</w:t>
      </w:r>
      <w:r w:rsidR="004C7024" w:rsidRPr="0026069B">
        <w:rPr>
          <w:rFonts w:ascii="Gill Sans MT" w:hAnsi="Gill Sans MT"/>
        </w:rPr>
        <w:t xml:space="preserve"> através da aposição de assinatura e data de aprovação.</w:t>
      </w:r>
    </w:p>
    <w:p w14:paraId="55F8E83A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</w:t>
      </w:r>
      <w:r w:rsidR="004C7024" w:rsidRPr="0026069B">
        <w:rPr>
          <w:rFonts w:ascii="Gill Sans MT" w:hAnsi="Gill Sans MT"/>
        </w:rPr>
        <w:t>P</w:t>
      </w:r>
      <w:r w:rsidRPr="0026069B">
        <w:rPr>
          <w:rFonts w:ascii="Gill Sans MT" w:hAnsi="Gill Sans MT"/>
        </w:rPr>
        <w:t xml:space="preserve">lano de </w:t>
      </w:r>
      <w:r w:rsidR="004C7024" w:rsidRPr="0026069B">
        <w:rPr>
          <w:rFonts w:ascii="Gill Sans MT" w:hAnsi="Gill Sans MT"/>
        </w:rPr>
        <w:t>T</w:t>
      </w:r>
      <w:r w:rsidRPr="0026069B">
        <w:rPr>
          <w:rFonts w:ascii="Gill Sans MT" w:hAnsi="Gill Sans MT"/>
        </w:rPr>
        <w:t xml:space="preserve">rabalhos deve ser alterado / ajustado sempre que por questões de segurança e/ou saúde dos trabalhadores se considere justificável. A Fiscalização </w:t>
      </w:r>
      <w:r w:rsidR="00D06958" w:rsidRPr="0026069B">
        <w:rPr>
          <w:rFonts w:ascii="Gill Sans MT" w:hAnsi="Gill Sans MT"/>
        </w:rPr>
        <w:t xml:space="preserve">/ Coordenador de Segurança em Obra </w:t>
      </w:r>
      <w:r w:rsidRPr="0026069B">
        <w:rPr>
          <w:rFonts w:ascii="Gill Sans MT" w:hAnsi="Gill Sans MT"/>
        </w:rPr>
        <w:t>pode solicitar ao Empreiteiro, sempre que entenda conveniente, as alterações e/ou ajustes ao Plano de Trabalhos que entenda necessárias, nomeadamente as que se justifiquem pela realização de trabalhos no</w:t>
      </w:r>
      <w:r w:rsidR="004C7024" w:rsidRPr="0026069B">
        <w:rPr>
          <w:rFonts w:ascii="Gill Sans MT" w:hAnsi="Gill Sans MT"/>
        </w:rPr>
        <w:t xml:space="preserve"> âmbito de outras empreitadas da mesma obra ou </w:t>
      </w:r>
      <w:r w:rsidRPr="0026069B">
        <w:rPr>
          <w:rFonts w:ascii="Gill Sans MT" w:hAnsi="Gill Sans MT"/>
        </w:rPr>
        <w:t>empreendimento.</w:t>
      </w:r>
    </w:p>
    <w:p w14:paraId="55F8E83B" w14:textId="77777777" w:rsidR="00D00E95" w:rsidRPr="0026069B" w:rsidRDefault="00D00E95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Sempre que se justifique, deverão ser elaborados planos parciais (mensais, quinzenais, semanais, ou outros períodos) que, extraídos do plano de trabalho geral, permitam uma pormenorização mais adequada para a sua realização e identificação </w:t>
      </w:r>
      <w:r w:rsidR="00923A9C" w:rsidRPr="0026069B">
        <w:rPr>
          <w:rFonts w:ascii="Gill Sans MT" w:hAnsi="Gill Sans MT"/>
        </w:rPr>
        <w:t xml:space="preserve">e prevenção </w:t>
      </w:r>
      <w:r w:rsidRPr="0026069B">
        <w:rPr>
          <w:rFonts w:ascii="Gill Sans MT" w:hAnsi="Gill Sans MT"/>
        </w:rPr>
        <w:t xml:space="preserve">de riscos. </w:t>
      </w:r>
    </w:p>
    <w:p w14:paraId="55F8E83C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Empreiteiro arquivará no anexo 10 todos os Planos de Trabalhos aprovados </w:t>
      </w:r>
      <w:r w:rsidR="00E94951" w:rsidRPr="0026069B">
        <w:rPr>
          <w:rFonts w:ascii="Gill Sans MT" w:hAnsi="Gill Sans MT"/>
        </w:rPr>
        <w:t xml:space="preserve">(incluindo os parciais) </w:t>
      </w:r>
      <w:r w:rsidRPr="0026069B">
        <w:rPr>
          <w:rFonts w:ascii="Gill Sans MT" w:hAnsi="Gill Sans MT"/>
        </w:rPr>
        <w:t xml:space="preserve">ou </w:t>
      </w:r>
      <w:r w:rsidR="00E94951" w:rsidRPr="0026069B">
        <w:rPr>
          <w:rFonts w:ascii="Gill Sans MT" w:hAnsi="Gill Sans MT"/>
        </w:rPr>
        <w:t xml:space="preserve">incluirá </w:t>
      </w:r>
      <w:r w:rsidR="00F065F0" w:rsidRPr="0026069B">
        <w:rPr>
          <w:rFonts w:ascii="Gill Sans MT" w:hAnsi="Gill Sans MT"/>
        </w:rPr>
        <w:t xml:space="preserve">nesse anexo, uma </w:t>
      </w:r>
      <w:r w:rsidR="00E94951" w:rsidRPr="0026069B">
        <w:rPr>
          <w:rFonts w:ascii="Gill Sans MT" w:hAnsi="Gill Sans MT"/>
        </w:rPr>
        <w:t xml:space="preserve">referência do </w:t>
      </w:r>
      <w:r w:rsidRPr="0026069B">
        <w:rPr>
          <w:rFonts w:ascii="Gill Sans MT" w:hAnsi="Gill Sans MT"/>
        </w:rPr>
        <w:t>arquivo onde se encontram.</w:t>
      </w:r>
    </w:p>
    <w:p w14:paraId="55F8E83D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74" w:name="_Toc425650700"/>
      <w:bookmarkStart w:id="75" w:name="_Toc2230803"/>
      <w:bookmarkStart w:id="76" w:name="_Toc103770295"/>
      <w:r w:rsidRPr="0026069B">
        <w:rPr>
          <w:rFonts w:ascii="Gill Sans MT" w:hAnsi="Gill Sans MT"/>
        </w:rPr>
        <w:t>- Plano e Cronograma da Mão</w:t>
      </w:r>
      <w:r w:rsidRPr="0026069B">
        <w:rPr>
          <w:rFonts w:ascii="Gill Sans MT" w:hAnsi="Gill Sans MT"/>
        </w:rPr>
        <w:noBreakHyphen/>
        <w:t>de</w:t>
      </w:r>
      <w:r w:rsidRPr="0026069B">
        <w:rPr>
          <w:rFonts w:ascii="Gill Sans MT" w:hAnsi="Gill Sans MT"/>
        </w:rPr>
        <w:noBreakHyphen/>
        <w:t>obra</w:t>
      </w:r>
      <w:bookmarkEnd w:id="74"/>
      <w:bookmarkEnd w:id="75"/>
      <w:bookmarkEnd w:id="76"/>
    </w:p>
    <w:p w14:paraId="55F8E83E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2"/>
        </w:rPr>
      </w:pPr>
      <w:r w:rsidRPr="0026069B">
        <w:rPr>
          <w:rFonts w:ascii="Gill Sans MT" w:hAnsi="Gill Sans MT"/>
          <w:spacing w:val="-2"/>
        </w:rPr>
        <w:t xml:space="preserve">Conjuntamente com o Plano de Trabalhos, o Empreiteiro apresentará, atendendo ao previsto no Caderno de Encargos, o cronograma de </w:t>
      </w:r>
      <w:r w:rsidRPr="0026069B">
        <w:rPr>
          <w:rFonts w:ascii="Gill Sans MT" w:hAnsi="Gill Sans MT"/>
        </w:rPr>
        <w:t>mão-de-obra</w:t>
      </w:r>
      <w:r w:rsidRPr="0026069B">
        <w:rPr>
          <w:rFonts w:ascii="Gill Sans MT" w:hAnsi="Gill Sans MT"/>
          <w:spacing w:val="-2"/>
        </w:rPr>
        <w:t xml:space="preserve"> que indique por semana os valores previstos das cargas de mão</w:t>
      </w:r>
      <w:r w:rsidRPr="0026069B">
        <w:rPr>
          <w:rFonts w:ascii="Gill Sans MT" w:hAnsi="Gill Sans MT"/>
          <w:spacing w:val="-2"/>
        </w:rPr>
        <w:noBreakHyphen/>
        <w:t>de</w:t>
      </w:r>
      <w:r w:rsidRPr="0026069B">
        <w:rPr>
          <w:rFonts w:ascii="Gill Sans MT" w:hAnsi="Gill Sans MT"/>
          <w:spacing w:val="-2"/>
        </w:rPr>
        <w:noBreakHyphen/>
        <w:t>obra expressas em Pessoas (Plano de mão-de-obra) e Pessoas</w:t>
      </w:r>
      <w:r w:rsidRPr="0026069B">
        <w:rPr>
          <w:rFonts w:ascii="Gill Sans MT" w:hAnsi="Gill Sans MT"/>
          <w:spacing w:val="-2"/>
        </w:rPr>
        <w:sym w:font="Symbol" w:char="F0B4"/>
      </w:r>
      <w:r w:rsidRPr="0026069B">
        <w:rPr>
          <w:rFonts w:ascii="Gill Sans MT" w:hAnsi="Gill Sans MT"/>
          <w:spacing w:val="-2"/>
        </w:rPr>
        <w:t>hora (cronograma de mão-de-obra), assim como os valores acumulados.</w:t>
      </w:r>
    </w:p>
    <w:p w14:paraId="55F8E83F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O Plano de mão</w:t>
      </w:r>
      <w:r w:rsidRPr="0026069B">
        <w:rPr>
          <w:rFonts w:ascii="Gill Sans MT" w:hAnsi="Gill Sans MT"/>
        </w:rPr>
        <w:noBreakHyphen/>
        <w:t>de</w:t>
      </w:r>
      <w:r w:rsidRPr="0026069B">
        <w:rPr>
          <w:rFonts w:ascii="Gill Sans MT" w:hAnsi="Gill Sans MT"/>
        </w:rPr>
        <w:noBreakHyphen/>
        <w:t>obra deve ser apresentado em gráfico de barras verticais com escala à esquerda, sendo o comprimento das barras proporcional ao valor da carga de mão-de-obra da semana correspondente. O Cronograma de mão-de-obra deverá ser apresentado sobre o mesmo gráfico de barras mas em gráfico de linha com escala à direita.</w:t>
      </w:r>
    </w:p>
    <w:p w14:paraId="55F8E840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6"/>
        </w:rPr>
      </w:pPr>
      <w:r w:rsidRPr="0026069B">
        <w:rPr>
          <w:rFonts w:ascii="Gill Sans MT" w:hAnsi="Gill Sans MT"/>
          <w:spacing w:val="-6"/>
        </w:rPr>
        <w:t xml:space="preserve">O planeamento dos trabalhos deve ser feito evitando, tanto quanto possível, grandes variações nas cargas de </w:t>
      </w:r>
      <w:r w:rsidRPr="0026069B">
        <w:rPr>
          <w:rFonts w:ascii="Gill Sans MT" w:hAnsi="Gill Sans MT"/>
        </w:rPr>
        <w:t>mão-de-obra</w:t>
      </w:r>
      <w:r w:rsidRPr="0026069B">
        <w:rPr>
          <w:rFonts w:ascii="Gill Sans MT" w:hAnsi="Gill Sans MT"/>
          <w:spacing w:val="-6"/>
        </w:rPr>
        <w:t xml:space="preserve">. Os períodos a que correspondam maiores </w:t>
      </w:r>
      <w:r w:rsidR="009B5408" w:rsidRPr="0026069B">
        <w:rPr>
          <w:rFonts w:ascii="Gill Sans MT" w:hAnsi="Gill Sans MT"/>
          <w:spacing w:val="-6"/>
        </w:rPr>
        <w:t>afetações</w:t>
      </w:r>
      <w:r w:rsidRPr="0026069B">
        <w:rPr>
          <w:rFonts w:ascii="Gill Sans MT" w:hAnsi="Gill Sans MT"/>
          <w:spacing w:val="-6"/>
        </w:rPr>
        <w:t xml:space="preserve"> de </w:t>
      </w:r>
      <w:r w:rsidRPr="0026069B">
        <w:rPr>
          <w:rFonts w:ascii="Gill Sans MT" w:hAnsi="Gill Sans MT"/>
        </w:rPr>
        <w:t>mão-de-obra</w:t>
      </w:r>
      <w:r w:rsidRPr="0026069B">
        <w:rPr>
          <w:rFonts w:ascii="Gill Sans MT" w:hAnsi="Gill Sans MT"/>
          <w:spacing w:val="-6"/>
        </w:rPr>
        <w:t xml:space="preserve"> devem ser </w:t>
      </w:r>
      <w:r w:rsidR="009B5408" w:rsidRPr="0026069B">
        <w:rPr>
          <w:rFonts w:ascii="Gill Sans MT" w:hAnsi="Gill Sans MT"/>
          <w:spacing w:val="-6"/>
        </w:rPr>
        <w:t>objeto</w:t>
      </w:r>
      <w:r w:rsidRPr="0026069B">
        <w:rPr>
          <w:rFonts w:ascii="Gill Sans MT" w:hAnsi="Gill Sans MT"/>
          <w:spacing w:val="-6"/>
        </w:rPr>
        <w:t xml:space="preserve"> de análise e de um maior controlo de forma a garantir condições adequadas de segurança no trabalho.</w:t>
      </w:r>
    </w:p>
    <w:p w14:paraId="55F8E841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A Fiscalização / Coordenador de Segurança </w:t>
      </w:r>
      <w:r w:rsidR="00B86AF1" w:rsidRPr="0026069B">
        <w:rPr>
          <w:rFonts w:ascii="Gill Sans MT" w:hAnsi="Gill Sans MT"/>
        </w:rPr>
        <w:t>em</w:t>
      </w:r>
      <w:r w:rsidRPr="0026069B">
        <w:rPr>
          <w:rFonts w:ascii="Gill Sans MT" w:hAnsi="Gill Sans MT"/>
        </w:rPr>
        <w:t xml:space="preserve"> Obra poderá também solicitar ao Empreiteiro a elaboração de planos e cronogramas de mão-de-obra por categorias profissionais e/ou frentes de trabalho, devendo estes serem apresentados no prazo máximo de 5 (cinco) dias após a solicitação.</w:t>
      </w:r>
    </w:p>
    <w:p w14:paraId="55F8E842" w14:textId="77777777" w:rsidR="00B86AF1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6"/>
        </w:rPr>
      </w:pPr>
      <w:r w:rsidRPr="0026069B">
        <w:rPr>
          <w:rFonts w:ascii="Gill Sans MT" w:hAnsi="Gill Sans MT"/>
          <w:spacing w:val="-6"/>
        </w:rPr>
        <w:t xml:space="preserve">Para além dos planos e cronogramas de </w:t>
      </w:r>
      <w:r w:rsidRPr="0026069B">
        <w:rPr>
          <w:rFonts w:ascii="Gill Sans MT" w:hAnsi="Gill Sans MT"/>
        </w:rPr>
        <w:t>mão-de-obra</w:t>
      </w:r>
      <w:r w:rsidRPr="0026069B">
        <w:rPr>
          <w:rFonts w:ascii="Gill Sans MT" w:hAnsi="Gill Sans MT"/>
          <w:spacing w:val="-6"/>
        </w:rPr>
        <w:t xml:space="preserve"> realizados com base no Plano de Trabalhos aprovado, o Empreiteiro registará e apresentará à Fiscalização mensalmente até ao último dia útil da semana seguinte, de modo equivalente e sobre aqueles planos e cronogramas, as cargas de </w:t>
      </w:r>
      <w:r w:rsidRPr="0026069B">
        <w:rPr>
          <w:rFonts w:ascii="Gill Sans MT" w:hAnsi="Gill Sans MT"/>
        </w:rPr>
        <w:t>mão-de-obra</w:t>
      </w:r>
      <w:r w:rsidRPr="0026069B">
        <w:rPr>
          <w:rFonts w:ascii="Gill Sans MT" w:hAnsi="Gill Sans MT"/>
          <w:spacing w:val="-6"/>
        </w:rPr>
        <w:t xml:space="preserve"> reais (Pessoas e Pessoas</w:t>
      </w:r>
      <w:r w:rsidRPr="0026069B">
        <w:rPr>
          <w:rFonts w:ascii="Gill Sans MT" w:hAnsi="Gill Sans MT"/>
          <w:spacing w:val="-6"/>
        </w:rPr>
        <w:sym w:font="Symbol" w:char="F0B4"/>
      </w:r>
      <w:r w:rsidRPr="0026069B">
        <w:rPr>
          <w:rFonts w:ascii="Gill Sans MT" w:hAnsi="Gill Sans MT"/>
          <w:spacing w:val="-6"/>
        </w:rPr>
        <w:t>hora) verificados nos meses</w:t>
      </w:r>
      <w:r w:rsidR="00B86AF1" w:rsidRPr="0026069B">
        <w:rPr>
          <w:rFonts w:ascii="Gill Sans MT" w:hAnsi="Gill Sans MT"/>
          <w:spacing w:val="-6"/>
        </w:rPr>
        <w:t xml:space="preserve"> anteriores em cor diferente do traçado correspondente ao </w:t>
      </w:r>
      <w:r w:rsidRPr="0026069B">
        <w:rPr>
          <w:rFonts w:ascii="Gill Sans MT" w:hAnsi="Gill Sans MT"/>
          <w:spacing w:val="-6"/>
        </w:rPr>
        <w:t xml:space="preserve">previsto. </w:t>
      </w:r>
    </w:p>
    <w:p w14:paraId="55F8E843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>O Empreiteiro ar</w:t>
      </w:r>
      <w:r w:rsidR="005D61C8" w:rsidRPr="0026069B">
        <w:rPr>
          <w:rFonts w:ascii="Gill Sans MT" w:hAnsi="Gill Sans MT"/>
          <w:szCs w:val="22"/>
        </w:rPr>
        <w:t>quivará esses registos no anexo</w:t>
      </w:r>
      <w:r w:rsidRPr="0026069B">
        <w:rPr>
          <w:rFonts w:ascii="Gill Sans MT" w:hAnsi="Gill Sans MT"/>
          <w:szCs w:val="22"/>
        </w:rPr>
        <w:t xml:space="preserve"> 10</w:t>
      </w:r>
      <w:r w:rsidR="00B86AF1" w:rsidRPr="0026069B">
        <w:rPr>
          <w:rFonts w:ascii="Gill Sans MT" w:hAnsi="Gill Sans MT"/>
          <w:szCs w:val="22"/>
        </w:rPr>
        <w:t>, conjuntamente com os planos de trabalhos</w:t>
      </w:r>
      <w:r w:rsidRPr="0026069B">
        <w:rPr>
          <w:rFonts w:ascii="Gill Sans MT" w:hAnsi="Gill Sans MT"/>
          <w:szCs w:val="22"/>
        </w:rPr>
        <w:t>.</w:t>
      </w:r>
    </w:p>
    <w:p w14:paraId="55F8E844" w14:textId="77777777" w:rsidR="00001462" w:rsidRPr="007E51FD" w:rsidRDefault="00001462" w:rsidP="00C94BEF">
      <w:pPr>
        <w:pStyle w:val="Ttulo21"/>
        <w:rPr>
          <w:rFonts w:ascii="Gill Sans MT" w:hAnsi="Gill Sans MT"/>
        </w:rPr>
      </w:pPr>
      <w:bookmarkStart w:id="77" w:name="_Ref423376801"/>
      <w:bookmarkStart w:id="78" w:name="_Ref423376805"/>
      <w:bookmarkStart w:id="79" w:name="_Toc425650701"/>
      <w:r w:rsidRPr="0026069B">
        <w:rPr>
          <w:rFonts w:ascii="Gill Sans MT" w:hAnsi="Gill Sans MT"/>
        </w:rPr>
        <w:t xml:space="preserve"> </w:t>
      </w:r>
      <w:bookmarkStart w:id="80" w:name="_Toc2230804"/>
      <w:bookmarkStart w:id="81" w:name="_Toc103770296"/>
      <w:r w:rsidR="00127F33" w:rsidRPr="007E51FD">
        <w:rPr>
          <w:rFonts w:ascii="Gill Sans MT" w:hAnsi="Gill Sans MT"/>
        </w:rPr>
        <w:t xml:space="preserve">- </w:t>
      </w:r>
      <w:r w:rsidRPr="007E51FD">
        <w:rPr>
          <w:rFonts w:ascii="Gill Sans MT" w:hAnsi="Gill Sans MT"/>
        </w:rPr>
        <w:t>Trabalhos com Riscos Especiais</w:t>
      </w:r>
      <w:bookmarkEnd w:id="77"/>
      <w:bookmarkEnd w:id="78"/>
      <w:bookmarkEnd w:id="79"/>
      <w:bookmarkEnd w:id="80"/>
      <w:bookmarkEnd w:id="81"/>
    </w:p>
    <w:p w14:paraId="55F8E845" w14:textId="73BDC467" w:rsidR="00001462" w:rsidRPr="0026069B" w:rsidRDefault="00001462" w:rsidP="003F7B8A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color w:val="000000"/>
          <w:spacing w:val="-2"/>
        </w:rPr>
      </w:pPr>
      <w:r w:rsidRPr="00414755">
        <w:rPr>
          <w:rFonts w:ascii="Gill Sans MT" w:hAnsi="Gill Sans MT"/>
          <w:color w:val="000000"/>
        </w:rPr>
        <w:t xml:space="preserve">A empreitada </w:t>
      </w:r>
      <w:r w:rsidRPr="00414755">
        <w:rPr>
          <w:rFonts w:ascii="Gill Sans MT" w:hAnsi="Gill Sans MT"/>
        </w:rPr>
        <w:t>“</w:t>
      </w:r>
      <w:sdt>
        <w:sdtPr>
          <w:rPr>
            <w:rFonts w:ascii="Gill Sans MT" w:hAnsi="Gill Sans MT"/>
            <w:b/>
            <w:i/>
            <w:iCs/>
          </w:rPr>
          <w:alias w:val="Título"/>
          <w:tag w:val=""/>
          <w:id w:val="-1816713713"/>
          <w:placeholder>
            <w:docPart w:val="CA0FC31626AE4678BEA3275277C3650A"/>
          </w:placeholder>
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<w:text/>
        </w:sdtPr>
        <w:sdtEndPr/>
        <w:sdtContent>
          <w:r w:rsidR="00EC11B8" w:rsidRPr="00414755">
            <w:rPr>
              <w:rFonts w:ascii="Gill Sans MT" w:hAnsi="Gill Sans MT"/>
              <w:b/>
              <w:i/>
              <w:iCs/>
            </w:rPr>
            <w:t>Abastecimento de Água à Senhorinha (PAA-004) – Sever do Vouga</w:t>
          </w:r>
        </w:sdtContent>
      </w:sdt>
      <w:r w:rsidRPr="00414755">
        <w:rPr>
          <w:rFonts w:ascii="Gill Sans MT" w:hAnsi="Gill Sans MT"/>
        </w:rPr>
        <w:t>”</w:t>
      </w:r>
      <w:r w:rsidRPr="00414755">
        <w:rPr>
          <w:rFonts w:ascii="Gill Sans MT" w:hAnsi="Gill Sans MT"/>
          <w:color w:val="000000"/>
        </w:rPr>
        <w:t xml:space="preserve"> </w:t>
      </w:r>
      <w:r w:rsidRPr="00414755">
        <w:rPr>
          <w:rFonts w:ascii="Gill Sans MT" w:hAnsi="Gill Sans MT"/>
          <w:color w:val="000000"/>
          <w:spacing w:val="-2"/>
        </w:rPr>
        <w:t xml:space="preserve">inclui diversos trabalhos com riscos especiais para a segurança e saúde dos trabalhadores, </w:t>
      </w:r>
      <w:r w:rsidRPr="00414755">
        <w:rPr>
          <w:rFonts w:ascii="Gill Sans MT" w:hAnsi="Gill Sans MT"/>
          <w:spacing w:val="-2"/>
        </w:rPr>
        <w:t>particularmente os previstos n</w:t>
      </w:r>
      <w:r w:rsidR="003959F4" w:rsidRPr="00414755">
        <w:rPr>
          <w:rFonts w:ascii="Gill Sans MT" w:hAnsi="Gill Sans MT"/>
          <w:spacing w:val="-2"/>
        </w:rPr>
        <w:t>as</w:t>
      </w:r>
      <w:r w:rsidRPr="00414755">
        <w:rPr>
          <w:rFonts w:ascii="Gill Sans MT" w:hAnsi="Gill Sans MT"/>
          <w:spacing w:val="-2"/>
        </w:rPr>
        <w:t xml:space="preserve"> </w:t>
      </w:r>
      <w:r w:rsidR="00181CEB" w:rsidRPr="00414755">
        <w:rPr>
          <w:rFonts w:ascii="Gill Sans MT" w:hAnsi="Gill Sans MT"/>
          <w:spacing w:val="-2"/>
        </w:rPr>
        <w:t xml:space="preserve">alíneas </w:t>
      </w:r>
      <w:sdt>
        <w:sdtPr>
          <w:rPr>
            <w:rFonts w:ascii="Gill Sans MT" w:hAnsi="Gill Sans MT"/>
            <w:spacing w:val="-2"/>
          </w:rPr>
          <w:id w:val="-719209200"/>
          <w:placeholder>
            <w:docPart w:val="0A8D1BAA945B45EEABDDBCB44236A1FE"/>
          </w:placeholder>
        </w:sdtPr>
        <w:sdtEndPr/>
        <w:sdtContent>
          <w:r w:rsidR="00181CEB" w:rsidRPr="00414755">
            <w:rPr>
              <w:rFonts w:ascii="Gill Sans MT" w:hAnsi="Gill Sans MT"/>
              <w:spacing w:val="-2"/>
            </w:rPr>
            <w:t>a</w:t>
          </w:r>
        </w:sdtContent>
      </w:sdt>
      <w:r w:rsidR="00181CEB" w:rsidRPr="00414755">
        <w:rPr>
          <w:rFonts w:ascii="Gill Sans MT" w:hAnsi="Gill Sans MT"/>
          <w:spacing w:val="-2"/>
        </w:rPr>
        <w:t>)</w:t>
      </w:r>
      <w:r w:rsidR="00181CEB" w:rsidRPr="00414755">
        <w:rPr>
          <w:rFonts w:ascii="Gill Sans MT" w:hAnsi="Gill Sans MT"/>
        </w:rPr>
        <w:t>,</w:t>
      </w:r>
      <w:sdt>
        <w:sdtPr>
          <w:rPr>
            <w:rFonts w:ascii="Gill Sans MT" w:hAnsi="Gill Sans MT"/>
          </w:rPr>
          <w:id w:val="-973909308"/>
          <w:placeholder>
            <w:docPart w:val="0A8D1BAA945B45EEABDDBCB44236A1FE"/>
          </w:placeholder>
        </w:sdtPr>
        <w:sdtEndPr/>
        <w:sdtContent>
          <w:r w:rsidR="00181CEB" w:rsidRPr="00414755">
            <w:rPr>
              <w:rFonts w:ascii="Gill Sans MT" w:hAnsi="Gill Sans MT"/>
            </w:rPr>
            <w:t xml:space="preserve"> b</w:t>
          </w:r>
        </w:sdtContent>
      </w:sdt>
      <w:r w:rsidR="00181CEB" w:rsidRPr="00414755">
        <w:rPr>
          <w:rFonts w:ascii="Gill Sans MT" w:hAnsi="Gill Sans MT"/>
        </w:rPr>
        <w:t xml:space="preserve">), </w:t>
      </w:r>
      <w:sdt>
        <w:sdtPr>
          <w:rPr>
            <w:rFonts w:ascii="Gill Sans MT" w:hAnsi="Gill Sans MT"/>
          </w:rPr>
          <w:id w:val="-978917619"/>
          <w:placeholder>
            <w:docPart w:val="B8B56256DD134BEDBE3D467EFBDFADB5"/>
          </w:placeholder>
        </w:sdtPr>
        <w:sdtEndPr/>
        <w:sdtContent>
          <w:r w:rsidR="00181CEB" w:rsidRPr="00414755">
            <w:rPr>
              <w:rFonts w:ascii="Gill Sans MT" w:hAnsi="Gill Sans MT"/>
            </w:rPr>
            <w:t>d</w:t>
          </w:r>
        </w:sdtContent>
      </w:sdt>
      <w:r w:rsidR="00181CEB" w:rsidRPr="00414755">
        <w:rPr>
          <w:rFonts w:ascii="Gill Sans MT" w:hAnsi="Gill Sans MT"/>
        </w:rPr>
        <w:t xml:space="preserve">), </w:t>
      </w:r>
      <w:sdt>
        <w:sdtPr>
          <w:rPr>
            <w:rFonts w:ascii="Gill Sans MT" w:hAnsi="Gill Sans MT"/>
          </w:rPr>
          <w:id w:val="1222484567"/>
          <w:placeholder>
            <w:docPart w:val="0A8D1BAA945B45EEABDDBCB44236A1FE"/>
          </w:placeholder>
        </w:sdtPr>
        <w:sdtEndPr/>
        <w:sdtContent>
          <w:r w:rsidR="00181CEB" w:rsidRPr="00414755">
            <w:rPr>
              <w:rFonts w:ascii="Gill Sans MT" w:hAnsi="Gill Sans MT"/>
            </w:rPr>
            <w:t>e</w:t>
          </w:r>
        </w:sdtContent>
      </w:sdt>
      <w:r w:rsidR="00181CEB" w:rsidRPr="00414755">
        <w:rPr>
          <w:rFonts w:ascii="Gill Sans MT" w:hAnsi="Gill Sans MT"/>
        </w:rPr>
        <w:t xml:space="preserve">) e </w:t>
      </w:r>
      <w:sdt>
        <w:sdtPr>
          <w:rPr>
            <w:rFonts w:ascii="Gill Sans MT" w:hAnsi="Gill Sans MT"/>
          </w:rPr>
          <w:id w:val="-2041042716"/>
          <w:placeholder>
            <w:docPart w:val="0A8D1BAA945B45EEABDDBCB44236A1FE"/>
          </w:placeholder>
        </w:sdtPr>
        <w:sdtEndPr/>
        <w:sdtContent>
          <w:r w:rsidR="00181CEB" w:rsidRPr="00414755">
            <w:rPr>
              <w:rFonts w:ascii="Gill Sans MT" w:hAnsi="Gill Sans MT"/>
            </w:rPr>
            <w:t>i</w:t>
          </w:r>
        </w:sdtContent>
      </w:sdt>
      <w:r w:rsidR="00181CEB" w:rsidRPr="00414755">
        <w:rPr>
          <w:rFonts w:ascii="Gill Sans MT" w:hAnsi="Gill Sans MT"/>
        </w:rPr>
        <w:t xml:space="preserve">) </w:t>
      </w:r>
      <w:r w:rsidR="00181CEB" w:rsidRPr="00414755">
        <w:rPr>
          <w:rFonts w:ascii="Gill Sans MT" w:hAnsi="Gill Sans MT"/>
          <w:spacing w:val="-2"/>
        </w:rPr>
        <w:t>do Art.º 7.º do DL 273</w:t>
      </w:r>
      <w:r w:rsidRPr="00414755">
        <w:rPr>
          <w:rFonts w:ascii="Gill Sans MT" w:hAnsi="Gill Sans MT"/>
          <w:color w:val="000000"/>
          <w:spacing w:val="-2"/>
        </w:rPr>
        <w:t>.</w:t>
      </w:r>
    </w:p>
    <w:p w14:paraId="55F8E846" w14:textId="77777777" w:rsidR="00001462" w:rsidRPr="0026069B" w:rsidRDefault="001A06A0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lastRenderedPageBreak/>
        <w:t>S</w:t>
      </w:r>
      <w:r w:rsidR="00001462" w:rsidRPr="0026069B">
        <w:rPr>
          <w:rFonts w:ascii="Gill Sans MT" w:hAnsi="Gill Sans MT"/>
        </w:rPr>
        <w:t>em prejuízo de outros que o Empreiteiro, a Fiscalização / Coordenador de Segurança da Obra venham a identificar, apresenta</w:t>
      </w:r>
      <w:r w:rsidR="00001462" w:rsidRPr="0026069B">
        <w:rPr>
          <w:rFonts w:ascii="Gill Sans MT" w:hAnsi="Gill Sans MT"/>
        </w:rPr>
        <w:noBreakHyphen/>
        <w:t>se no quadro seguinte uma lista não exaustiva de trabalhos que envolvem riscos especiais para a segu</w:t>
      </w:r>
      <w:r w:rsidRPr="0026069B">
        <w:rPr>
          <w:rFonts w:ascii="Gill Sans MT" w:hAnsi="Gill Sans MT"/>
        </w:rPr>
        <w:t>rança e saúde dos trabalhadores, incluindo uma identificação destes e avaliação do nível de risco em c</w:t>
      </w:r>
      <w:r w:rsidR="009A082A">
        <w:rPr>
          <w:rFonts w:ascii="Gill Sans MT" w:hAnsi="Gill Sans MT"/>
        </w:rPr>
        <w:t>ausa.</w:t>
      </w:r>
    </w:p>
    <w:p w14:paraId="55F8E847" w14:textId="77777777" w:rsidR="00745CC1" w:rsidRDefault="00745CC1">
      <w:pPr>
        <w:rPr>
          <w:rFonts w:ascii="Gill Sans MT" w:hAnsi="Gill Sans MT"/>
          <w:sz w:val="22"/>
          <w:lang w:val="pt-PT"/>
        </w:rPr>
      </w:pPr>
    </w:p>
    <w:tbl>
      <w:tblPr>
        <w:tblW w:w="0" w:type="auto"/>
        <w:tblInd w:w="1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09"/>
        <w:gridCol w:w="3402"/>
        <w:gridCol w:w="3317"/>
        <w:gridCol w:w="454"/>
        <w:gridCol w:w="454"/>
        <w:gridCol w:w="454"/>
      </w:tblGrid>
      <w:tr w:rsidR="007457BB" w:rsidRPr="00B86613" w14:paraId="55F8E849" w14:textId="77777777" w:rsidTr="007457BB">
        <w:trPr>
          <w:tblHeader/>
        </w:trPr>
        <w:tc>
          <w:tcPr>
            <w:tcW w:w="8790" w:type="dxa"/>
            <w:gridSpan w:val="6"/>
            <w:shd w:val="pct5" w:color="auto" w:fill="auto"/>
            <w:vAlign w:val="center"/>
          </w:tcPr>
          <w:p w14:paraId="55F8E848" w14:textId="77777777" w:rsidR="007457BB" w:rsidRPr="0026069B" w:rsidRDefault="007457BB" w:rsidP="007457BB">
            <w:pPr>
              <w:pStyle w:val="Texto"/>
              <w:keepNext/>
              <w:keepLines/>
              <w:spacing w:before="60" w:after="60" w:line="300" w:lineRule="atLeast"/>
              <w:ind w:left="28" w:right="28"/>
              <w:jc w:val="center"/>
              <w:rPr>
                <w:rFonts w:ascii="Gill Sans MT" w:hAnsi="Gill Sans MT"/>
                <w:smallCaps/>
              </w:rPr>
            </w:pPr>
            <w:r w:rsidRPr="0026069B">
              <w:rPr>
                <w:rFonts w:ascii="Gill Sans MT" w:hAnsi="Gill Sans MT"/>
                <w:b/>
                <w:smallCaps/>
              </w:rPr>
              <w:t>Lista não exaustiva de Trabalhos com Riscos Especiais</w:t>
            </w:r>
          </w:p>
        </w:tc>
      </w:tr>
      <w:tr w:rsidR="007457BB" w:rsidRPr="0026069B" w14:paraId="55F8E84E" w14:textId="77777777" w:rsidTr="007457BB">
        <w:trPr>
          <w:cantSplit/>
          <w:tblHeader/>
        </w:trPr>
        <w:tc>
          <w:tcPr>
            <w:tcW w:w="709" w:type="dxa"/>
            <w:vMerge w:val="restart"/>
            <w:tcBorders>
              <w:bottom w:val="nil"/>
            </w:tcBorders>
            <w:vAlign w:val="center"/>
          </w:tcPr>
          <w:p w14:paraId="55F8E84A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jc w:val="center"/>
              <w:rPr>
                <w:rFonts w:ascii="Gill Sans MT" w:hAnsi="Gill Sans MT"/>
                <w:b/>
                <w:sz w:val="24"/>
              </w:rPr>
            </w:pPr>
            <w:r w:rsidRPr="0026069B">
              <w:rPr>
                <w:rFonts w:ascii="Gill Sans MT" w:hAnsi="Gill Sans MT"/>
                <w:b/>
                <w:sz w:val="24"/>
              </w:rPr>
              <w:t xml:space="preserve">N.º </w:t>
            </w:r>
          </w:p>
        </w:tc>
        <w:tc>
          <w:tcPr>
            <w:tcW w:w="3402" w:type="dxa"/>
            <w:vMerge w:val="restart"/>
            <w:tcBorders>
              <w:bottom w:val="nil"/>
            </w:tcBorders>
            <w:vAlign w:val="center"/>
          </w:tcPr>
          <w:p w14:paraId="55F8E84B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jc w:val="center"/>
              <w:rPr>
                <w:rFonts w:ascii="Gill Sans MT" w:hAnsi="Gill Sans MT"/>
                <w:b/>
                <w:sz w:val="24"/>
              </w:rPr>
            </w:pPr>
            <w:r w:rsidRPr="0026069B">
              <w:rPr>
                <w:rFonts w:ascii="Gill Sans MT" w:hAnsi="Gill Sans MT"/>
                <w:b/>
                <w:sz w:val="24"/>
              </w:rPr>
              <w:t>Trabalhos</w:t>
            </w:r>
          </w:p>
        </w:tc>
        <w:tc>
          <w:tcPr>
            <w:tcW w:w="3317" w:type="dxa"/>
            <w:vMerge w:val="restart"/>
            <w:tcBorders>
              <w:bottom w:val="nil"/>
            </w:tcBorders>
            <w:vAlign w:val="center"/>
          </w:tcPr>
          <w:p w14:paraId="55F8E84C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jc w:val="center"/>
              <w:rPr>
                <w:rFonts w:ascii="Gill Sans MT" w:hAnsi="Gill Sans MT"/>
                <w:b/>
                <w:sz w:val="24"/>
              </w:rPr>
            </w:pPr>
            <w:r w:rsidRPr="0026069B">
              <w:rPr>
                <w:rFonts w:ascii="Gill Sans MT" w:hAnsi="Gill Sans MT"/>
                <w:b/>
                <w:sz w:val="24"/>
              </w:rPr>
              <w:t>Riscos potenciais</w:t>
            </w:r>
          </w:p>
        </w:tc>
        <w:tc>
          <w:tcPr>
            <w:tcW w:w="1362" w:type="dxa"/>
            <w:gridSpan w:val="3"/>
          </w:tcPr>
          <w:p w14:paraId="55F8E84D" w14:textId="77777777" w:rsidR="007457BB" w:rsidRPr="0026069B" w:rsidRDefault="007457BB" w:rsidP="007457BB">
            <w:pPr>
              <w:pStyle w:val="Texto"/>
              <w:keepNext/>
              <w:keepLines/>
              <w:spacing w:before="20" w:after="0" w:line="300" w:lineRule="atLeast"/>
              <w:ind w:left="28" w:right="28"/>
              <w:jc w:val="center"/>
              <w:rPr>
                <w:rFonts w:ascii="Gill Sans MT" w:hAnsi="Gill Sans MT"/>
                <w:sz w:val="24"/>
              </w:rPr>
            </w:pPr>
            <w:r w:rsidRPr="0026069B">
              <w:rPr>
                <w:rFonts w:ascii="Gill Sans MT" w:hAnsi="Gill Sans MT"/>
              </w:rPr>
              <w:t>Risco</w:t>
            </w:r>
            <w:r w:rsidRPr="0026069B">
              <w:rPr>
                <w:rFonts w:ascii="Gill Sans MT" w:hAnsi="Gill Sans MT"/>
                <w:sz w:val="24"/>
                <w:vertAlign w:val="superscript"/>
              </w:rPr>
              <w:t xml:space="preserve"> (*)</w:t>
            </w:r>
          </w:p>
        </w:tc>
      </w:tr>
      <w:tr w:rsidR="007457BB" w:rsidRPr="0026069B" w14:paraId="55F8E855" w14:textId="77777777" w:rsidTr="007457BB">
        <w:trPr>
          <w:cantSplit/>
          <w:tblHeader/>
        </w:trPr>
        <w:tc>
          <w:tcPr>
            <w:tcW w:w="709" w:type="dxa"/>
            <w:vMerge/>
            <w:tcBorders>
              <w:top w:val="nil"/>
            </w:tcBorders>
          </w:tcPr>
          <w:p w14:paraId="55F8E84F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b/>
                <w:sz w:val="24"/>
              </w:rPr>
            </w:pPr>
          </w:p>
        </w:tc>
        <w:tc>
          <w:tcPr>
            <w:tcW w:w="3402" w:type="dxa"/>
            <w:vMerge/>
            <w:tcBorders>
              <w:top w:val="nil"/>
            </w:tcBorders>
          </w:tcPr>
          <w:p w14:paraId="55F8E850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b/>
                <w:sz w:val="24"/>
              </w:rPr>
            </w:pPr>
          </w:p>
        </w:tc>
        <w:tc>
          <w:tcPr>
            <w:tcW w:w="3317" w:type="dxa"/>
            <w:vMerge/>
            <w:tcBorders>
              <w:top w:val="nil"/>
            </w:tcBorders>
          </w:tcPr>
          <w:p w14:paraId="55F8E851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b/>
                <w:sz w:val="24"/>
              </w:rPr>
            </w:pPr>
          </w:p>
        </w:tc>
        <w:tc>
          <w:tcPr>
            <w:tcW w:w="454" w:type="dxa"/>
          </w:tcPr>
          <w:p w14:paraId="55F8E852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b/>
                <w:sz w:val="24"/>
              </w:rPr>
            </w:pPr>
            <w:r w:rsidRPr="0026069B">
              <w:rPr>
                <w:rFonts w:ascii="Gill Sans MT" w:hAnsi="Gill Sans MT"/>
                <w:b/>
                <w:sz w:val="24"/>
              </w:rPr>
              <w:t>B</w:t>
            </w:r>
          </w:p>
        </w:tc>
        <w:tc>
          <w:tcPr>
            <w:tcW w:w="454" w:type="dxa"/>
          </w:tcPr>
          <w:p w14:paraId="55F8E853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b/>
                <w:sz w:val="24"/>
              </w:rPr>
            </w:pPr>
            <w:r w:rsidRPr="0026069B">
              <w:rPr>
                <w:rFonts w:ascii="Gill Sans MT" w:hAnsi="Gill Sans MT"/>
                <w:b/>
                <w:sz w:val="24"/>
              </w:rPr>
              <w:t>M</w:t>
            </w:r>
          </w:p>
        </w:tc>
        <w:tc>
          <w:tcPr>
            <w:tcW w:w="454" w:type="dxa"/>
          </w:tcPr>
          <w:p w14:paraId="55F8E854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b/>
                <w:sz w:val="24"/>
              </w:rPr>
            </w:pPr>
            <w:r w:rsidRPr="0026069B">
              <w:rPr>
                <w:rFonts w:ascii="Gill Sans MT" w:hAnsi="Gill Sans MT"/>
                <w:b/>
                <w:sz w:val="24"/>
              </w:rPr>
              <w:t>A</w:t>
            </w:r>
          </w:p>
        </w:tc>
      </w:tr>
      <w:tr w:rsidR="007457BB" w:rsidRPr="0026069B" w14:paraId="55F8E85C" w14:textId="77777777" w:rsidTr="007457BB">
        <w:tc>
          <w:tcPr>
            <w:tcW w:w="709" w:type="dxa"/>
          </w:tcPr>
          <w:p w14:paraId="55F8E856" w14:textId="77777777" w:rsidR="007457BB" w:rsidRPr="0026069B" w:rsidRDefault="007457BB" w:rsidP="007457BB">
            <w:pPr>
              <w:pStyle w:val="Texto"/>
              <w:spacing w:after="0" w:line="300" w:lineRule="atLeast"/>
              <w:ind w:left="28" w:right="28"/>
              <w:jc w:val="center"/>
              <w:rPr>
                <w:rFonts w:ascii="Gill Sans MT" w:hAnsi="Gill Sans MT"/>
                <w:sz w:val="20"/>
              </w:rPr>
            </w:pPr>
          </w:p>
        </w:tc>
        <w:tc>
          <w:tcPr>
            <w:tcW w:w="3402" w:type="dxa"/>
          </w:tcPr>
          <w:p w14:paraId="55F8E857" w14:textId="77777777" w:rsidR="007457BB" w:rsidRPr="0026069B" w:rsidRDefault="007457BB" w:rsidP="007457BB">
            <w:pPr>
              <w:pStyle w:val="Texto"/>
              <w:spacing w:after="0" w:line="300" w:lineRule="atLeast"/>
              <w:ind w:left="28" w:right="28"/>
              <w:jc w:val="left"/>
              <w:rPr>
                <w:rFonts w:ascii="Gill Sans MT" w:hAnsi="Gill Sans MT"/>
                <w:sz w:val="20"/>
              </w:rPr>
            </w:pPr>
          </w:p>
        </w:tc>
        <w:tc>
          <w:tcPr>
            <w:tcW w:w="3317" w:type="dxa"/>
          </w:tcPr>
          <w:p w14:paraId="55F8E858" w14:textId="77777777" w:rsidR="007457BB" w:rsidRPr="0026069B" w:rsidRDefault="007457BB" w:rsidP="007457BB">
            <w:pPr>
              <w:pStyle w:val="Texto"/>
              <w:numPr>
                <w:ilvl w:val="0"/>
                <w:numId w:val="22"/>
              </w:numPr>
              <w:spacing w:after="0" w:line="300" w:lineRule="atLeast"/>
              <w:ind w:left="312" w:right="28" w:hanging="170"/>
              <w:rPr>
                <w:rFonts w:ascii="Gill Sans MT" w:hAnsi="Gill Sans MT"/>
                <w:sz w:val="20"/>
              </w:rPr>
            </w:pPr>
          </w:p>
        </w:tc>
        <w:tc>
          <w:tcPr>
            <w:tcW w:w="454" w:type="dxa"/>
          </w:tcPr>
          <w:p w14:paraId="55F8E859" w14:textId="77777777" w:rsidR="007457BB" w:rsidRPr="0026069B" w:rsidRDefault="007457BB" w:rsidP="007457BB">
            <w:pPr>
              <w:pStyle w:val="Texto"/>
              <w:spacing w:after="0" w:line="300" w:lineRule="atLeast"/>
              <w:ind w:left="28" w:right="28"/>
              <w:jc w:val="center"/>
              <w:rPr>
                <w:rFonts w:ascii="Gill Sans MT" w:hAnsi="Gill Sans MT"/>
                <w:sz w:val="20"/>
              </w:rPr>
            </w:pPr>
          </w:p>
        </w:tc>
        <w:tc>
          <w:tcPr>
            <w:tcW w:w="454" w:type="dxa"/>
          </w:tcPr>
          <w:p w14:paraId="55F8E85A" w14:textId="77777777" w:rsidR="007457BB" w:rsidRPr="0026069B" w:rsidRDefault="007457BB" w:rsidP="007457BB">
            <w:pPr>
              <w:pStyle w:val="Texto"/>
              <w:spacing w:after="0" w:line="300" w:lineRule="atLeast"/>
              <w:ind w:left="28" w:right="28"/>
              <w:jc w:val="center"/>
              <w:rPr>
                <w:rFonts w:ascii="Gill Sans MT" w:hAnsi="Gill Sans MT"/>
                <w:b/>
                <w:sz w:val="20"/>
              </w:rPr>
            </w:pPr>
          </w:p>
        </w:tc>
        <w:tc>
          <w:tcPr>
            <w:tcW w:w="454" w:type="dxa"/>
          </w:tcPr>
          <w:p w14:paraId="55F8E85B" w14:textId="77777777" w:rsidR="007457BB" w:rsidRPr="0026069B" w:rsidRDefault="007457BB" w:rsidP="007457BB">
            <w:pPr>
              <w:pStyle w:val="Texto"/>
              <w:spacing w:after="0" w:line="300" w:lineRule="atLeast"/>
              <w:ind w:left="28" w:right="28"/>
              <w:jc w:val="center"/>
              <w:rPr>
                <w:rFonts w:ascii="Gill Sans MT" w:hAnsi="Gill Sans MT"/>
                <w:b/>
                <w:sz w:val="20"/>
              </w:rPr>
            </w:pPr>
          </w:p>
        </w:tc>
      </w:tr>
      <w:tr w:rsidR="007457BB" w:rsidRPr="0026069B" w14:paraId="55F8E863" w14:textId="77777777" w:rsidTr="007457BB">
        <w:tc>
          <w:tcPr>
            <w:tcW w:w="709" w:type="dxa"/>
          </w:tcPr>
          <w:p w14:paraId="55F8E85D" w14:textId="77777777" w:rsidR="007457BB" w:rsidRPr="0026069B" w:rsidRDefault="007457BB" w:rsidP="007457BB">
            <w:pPr>
              <w:pStyle w:val="Texto"/>
              <w:spacing w:after="0" w:line="300" w:lineRule="atLeast"/>
              <w:ind w:left="28" w:right="28"/>
              <w:jc w:val="center"/>
              <w:rPr>
                <w:rFonts w:ascii="Gill Sans MT" w:hAnsi="Gill Sans MT"/>
                <w:sz w:val="20"/>
              </w:rPr>
            </w:pPr>
          </w:p>
        </w:tc>
        <w:tc>
          <w:tcPr>
            <w:tcW w:w="3402" w:type="dxa"/>
          </w:tcPr>
          <w:p w14:paraId="55F8E85E" w14:textId="77777777" w:rsidR="007457BB" w:rsidRPr="0026069B" w:rsidRDefault="007457BB" w:rsidP="007457BB">
            <w:pPr>
              <w:pStyle w:val="Texto"/>
              <w:spacing w:after="0" w:line="300" w:lineRule="atLeast"/>
              <w:ind w:left="28" w:right="28"/>
              <w:jc w:val="left"/>
              <w:rPr>
                <w:rFonts w:ascii="Gill Sans MT" w:hAnsi="Gill Sans MT"/>
                <w:sz w:val="20"/>
              </w:rPr>
            </w:pPr>
          </w:p>
        </w:tc>
        <w:tc>
          <w:tcPr>
            <w:tcW w:w="3317" w:type="dxa"/>
          </w:tcPr>
          <w:p w14:paraId="55F8E85F" w14:textId="77777777" w:rsidR="007457BB" w:rsidRPr="0026069B" w:rsidRDefault="007457BB" w:rsidP="007457BB">
            <w:pPr>
              <w:pStyle w:val="Texto"/>
              <w:numPr>
                <w:ilvl w:val="0"/>
                <w:numId w:val="22"/>
              </w:numPr>
              <w:spacing w:after="0" w:line="300" w:lineRule="atLeast"/>
              <w:ind w:left="312" w:right="28" w:hanging="170"/>
              <w:rPr>
                <w:rFonts w:ascii="Gill Sans MT" w:hAnsi="Gill Sans MT"/>
                <w:sz w:val="20"/>
              </w:rPr>
            </w:pPr>
          </w:p>
        </w:tc>
        <w:tc>
          <w:tcPr>
            <w:tcW w:w="454" w:type="dxa"/>
          </w:tcPr>
          <w:p w14:paraId="55F8E860" w14:textId="77777777" w:rsidR="007457BB" w:rsidRPr="0026069B" w:rsidRDefault="007457BB" w:rsidP="007457BB">
            <w:pPr>
              <w:pStyle w:val="Texto"/>
              <w:spacing w:after="0" w:line="300" w:lineRule="atLeast"/>
              <w:ind w:left="28" w:right="28"/>
              <w:jc w:val="center"/>
              <w:rPr>
                <w:rFonts w:ascii="Gill Sans MT" w:hAnsi="Gill Sans MT"/>
                <w:sz w:val="20"/>
              </w:rPr>
            </w:pPr>
          </w:p>
        </w:tc>
        <w:tc>
          <w:tcPr>
            <w:tcW w:w="454" w:type="dxa"/>
          </w:tcPr>
          <w:p w14:paraId="55F8E861" w14:textId="77777777" w:rsidR="007457BB" w:rsidRPr="0026069B" w:rsidRDefault="007457BB" w:rsidP="007457BB">
            <w:pPr>
              <w:pStyle w:val="Texto"/>
              <w:spacing w:after="0" w:line="300" w:lineRule="atLeast"/>
              <w:ind w:left="28" w:right="28"/>
              <w:jc w:val="center"/>
              <w:rPr>
                <w:rFonts w:ascii="Gill Sans MT" w:hAnsi="Gill Sans MT"/>
                <w:b/>
                <w:sz w:val="20"/>
              </w:rPr>
            </w:pPr>
          </w:p>
        </w:tc>
        <w:tc>
          <w:tcPr>
            <w:tcW w:w="454" w:type="dxa"/>
          </w:tcPr>
          <w:p w14:paraId="55F8E862" w14:textId="77777777" w:rsidR="007457BB" w:rsidRPr="0026069B" w:rsidRDefault="007457BB" w:rsidP="007457BB">
            <w:pPr>
              <w:pStyle w:val="Texto"/>
              <w:spacing w:after="0" w:line="300" w:lineRule="atLeast"/>
              <w:ind w:left="28" w:right="28"/>
              <w:jc w:val="center"/>
              <w:rPr>
                <w:rFonts w:ascii="Gill Sans MT" w:hAnsi="Gill Sans MT"/>
                <w:b/>
                <w:sz w:val="20"/>
              </w:rPr>
            </w:pPr>
          </w:p>
        </w:tc>
      </w:tr>
      <w:tr w:rsidR="007457BB" w:rsidRPr="0026069B" w14:paraId="55F8E86A" w14:textId="77777777" w:rsidTr="007457BB">
        <w:tc>
          <w:tcPr>
            <w:tcW w:w="709" w:type="dxa"/>
          </w:tcPr>
          <w:p w14:paraId="55F8E864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sz w:val="20"/>
              </w:rPr>
            </w:pPr>
          </w:p>
        </w:tc>
        <w:tc>
          <w:tcPr>
            <w:tcW w:w="3402" w:type="dxa"/>
          </w:tcPr>
          <w:p w14:paraId="55F8E865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left"/>
              <w:rPr>
                <w:rFonts w:ascii="Gill Sans MT" w:hAnsi="Gill Sans MT"/>
                <w:sz w:val="20"/>
              </w:rPr>
            </w:pPr>
          </w:p>
        </w:tc>
        <w:tc>
          <w:tcPr>
            <w:tcW w:w="3317" w:type="dxa"/>
          </w:tcPr>
          <w:p w14:paraId="55F8E866" w14:textId="77777777" w:rsidR="007457BB" w:rsidRPr="0026069B" w:rsidRDefault="007457BB" w:rsidP="007457BB">
            <w:pPr>
              <w:pStyle w:val="Texto"/>
              <w:keepNext/>
              <w:keepLines/>
              <w:numPr>
                <w:ilvl w:val="0"/>
                <w:numId w:val="22"/>
              </w:numPr>
              <w:spacing w:after="0" w:line="300" w:lineRule="atLeast"/>
              <w:ind w:left="312" w:right="28" w:hanging="170"/>
              <w:rPr>
                <w:rFonts w:ascii="Gill Sans MT" w:hAnsi="Gill Sans MT"/>
                <w:sz w:val="20"/>
              </w:rPr>
            </w:pPr>
          </w:p>
        </w:tc>
        <w:tc>
          <w:tcPr>
            <w:tcW w:w="454" w:type="dxa"/>
          </w:tcPr>
          <w:p w14:paraId="55F8E867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sz w:val="20"/>
              </w:rPr>
            </w:pPr>
          </w:p>
        </w:tc>
        <w:tc>
          <w:tcPr>
            <w:tcW w:w="454" w:type="dxa"/>
          </w:tcPr>
          <w:p w14:paraId="55F8E868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b/>
                <w:sz w:val="20"/>
              </w:rPr>
            </w:pPr>
          </w:p>
        </w:tc>
        <w:tc>
          <w:tcPr>
            <w:tcW w:w="454" w:type="dxa"/>
          </w:tcPr>
          <w:p w14:paraId="55F8E869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b/>
                <w:sz w:val="20"/>
              </w:rPr>
            </w:pPr>
          </w:p>
        </w:tc>
      </w:tr>
    </w:tbl>
    <w:p w14:paraId="55F8E86B" w14:textId="77777777" w:rsidR="00001462" w:rsidRPr="0026069B" w:rsidRDefault="00001462" w:rsidP="00C94BEF">
      <w:pPr>
        <w:pStyle w:val="Texto"/>
        <w:numPr>
          <w:ilvl w:val="12"/>
          <w:numId w:val="0"/>
        </w:numPr>
        <w:spacing w:before="40" w:line="300" w:lineRule="atLeast"/>
        <w:rPr>
          <w:rFonts w:ascii="Gill Sans MT" w:hAnsi="Gill Sans MT"/>
          <w:sz w:val="20"/>
        </w:rPr>
      </w:pPr>
      <w:r w:rsidRPr="0026069B">
        <w:rPr>
          <w:rFonts w:ascii="Gill Sans MT" w:hAnsi="Gill Sans MT"/>
          <w:sz w:val="20"/>
        </w:rPr>
        <w:t xml:space="preserve">*) Avaliação dos riscos: </w:t>
      </w:r>
      <w:r w:rsidRPr="0026069B">
        <w:rPr>
          <w:rFonts w:ascii="Gill Sans MT" w:hAnsi="Gill Sans MT"/>
          <w:b/>
          <w:sz w:val="20"/>
        </w:rPr>
        <w:t>B</w:t>
      </w:r>
      <w:r w:rsidRPr="0026069B">
        <w:rPr>
          <w:rFonts w:ascii="Gill Sans MT" w:hAnsi="Gill Sans MT"/>
          <w:sz w:val="20"/>
        </w:rPr>
        <w:t xml:space="preserve"> = Baixo, </w:t>
      </w:r>
      <w:r w:rsidRPr="0026069B">
        <w:rPr>
          <w:rFonts w:ascii="Gill Sans MT" w:hAnsi="Gill Sans MT"/>
          <w:b/>
          <w:sz w:val="20"/>
        </w:rPr>
        <w:t>M</w:t>
      </w:r>
      <w:r w:rsidRPr="0026069B">
        <w:rPr>
          <w:rFonts w:ascii="Gill Sans MT" w:hAnsi="Gill Sans MT"/>
          <w:sz w:val="20"/>
        </w:rPr>
        <w:t xml:space="preserve"> = Médio, </w:t>
      </w:r>
      <w:r w:rsidRPr="0026069B">
        <w:rPr>
          <w:rFonts w:ascii="Gill Sans MT" w:hAnsi="Gill Sans MT"/>
          <w:b/>
          <w:sz w:val="20"/>
        </w:rPr>
        <w:t>A</w:t>
      </w:r>
      <w:r w:rsidRPr="0026069B">
        <w:rPr>
          <w:rFonts w:ascii="Gill Sans MT" w:hAnsi="Gill Sans MT"/>
          <w:sz w:val="20"/>
        </w:rPr>
        <w:t xml:space="preserve"> = Alto</w:t>
      </w:r>
    </w:p>
    <w:p w14:paraId="55F8E86C" w14:textId="77777777" w:rsidR="00203BDF" w:rsidRPr="0026069B" w:rsidRDefault="00203BDF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Como medidas p</w:t>
      </w:r>
      <w:r w:rsidR="001A06A0" w:rsidRPr="0026069B">
        <w:rPr>
          <w:rFonts w:ascii="Gill Sans MT" w:hAnsi="Gill Sans MT"/>
        </w:rPr>
        <w:t>ara prevenir estes riscos especiais</w:t>
      </w:r>
      <w:r w:rsidRPr="0026069B">
        <w:rPr>
          <w:rFonts w:ascii="Gill Sans MT" w:hAnsi="Gill Sans MT"/>
        </w:rPr>
        <w:t xml:space="preserve">, preconiza-se a preparação para cada um desses trabalhos de planos de monitorização e prevenção (de acordo com o previsto na secção seguinte), os quais deverão ser elaborados pelo Empreiteiro tendo em conta o processo construtivo e métodos de trabalho que </w:t>
      </w:r>
      <w:r w:rsidR="0064437F" w:rsidRPr="0026069B">
        <w:rPr>
          <w:rFonts w:ascii="Gill Sans MT" w:hAnsi="Gill Sans MT"/>
        </w:rPr>
        <w:t>venha a</w:t>
      </w:r>
      <w:r w:rsidRPr="0026069B">
        <w:rPr>
          <w:rFonts w:ascii="Gill Sans MT" w:hAnsi="Gill Sans MT"/>
        </w:rPr>
        <w:t xml:space="preserve"> empregar. Na elaboração desses planos, os riscos especiais acima identificados e bem assim o nível de avaliação associado</w:t>
      </w:r>
      <w:r w:rsidR="0064437F" w:rsidRPr="0026069B">
        <w:rPr>
          <w:rFonts w:ascii="Gill Sans MT" w:hAnsi="Gill Sans MT"/>
        </w:rPr>
        <w:t>,</w:t>
      </w:r>
      <w:r w:rsidRPr="0026069B">
        <w:rPr>
          <w:rFonts w:ascii="Gill Sans MT" w:hAnsi="Gill Sans MT"/>
        </w:rPr>
        <w:t xml:space="preserve"> deverão ser tidos em conta na definição das medidas preventivas. A Fiscalização deverá aprovar esses planos antes de iniciados os respetivos trabalhos.</w:t>
      </w:r>
    </w:p>
    <w:p w14:paraId="55F8E86D" w14:textId="77777777" w:rsidR="00001462" w:rsidRPr="0026069B" w:rsidRDefault="00127F33" w:rsidP="00C94BEF">
      <w:pPr>
        <w:pStyle w:val="Ttulo21"/>
        <w:rPr>
          <w:rFonts w:ascii="Gill Sans MT" w:hAnsi="Gill Sans MT"/>
        </w:rPr>
      </w:pPr>
      <w:bookmarkStart w:id="82" w:name="_Toc425650702"/>
      <w:bookmarkStart w:id="83" w:name="_Toc2230805"/>
      <w:bookmarkStart w:id="84" w:name="_Toc103770297"/>
      <w:r w:rsidRPr="0026069B">
        <w:rPr>
          <w:rFonts w:ascii="Gill Sans MT" w:hAnsi="Gill Sans MT"/>
        </w:rPr>
        <w:t xml:space="preserve">- </w:t>
      </w:r>
      <w:r w:rsidR="008C3BF9">
        <w:rPr>
          <w:rFonts w:ascii="Gill Sans MT" w:hAnsi="Gill Sans MT"/>
        </w:rPr>
        <w:t>M</w:t>
      </w:r>
      <w:r w:rsidR="00001462" w:rsidRPr="0026069B">
        <w:rPr>
          <w:rFonts w:ascii="Gill Sans MT" w:hAnsi="Gill Sans MT"/>
        </w:rPr>
        <w:t>ateriais com Riscos Especiais</w:t>
      </w:r>
      <w:bookmarkEnd w:id="82"/>
      <w:bookmarkEnd w:id="83"/>
      <w:bookmarkEnd w:id="84"/>
    </w:p>
    <w:p w14:paraId="55F8E86E" w14:textId="77777777" w:rsidR="00127F33" w:rsidRPr="0026069B" w:rsidRDefault="00127F33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color w:val="000000"/>
          <w:spacing w:val="-2"/>
          <w:szCs w:val="22"/>
        </w:rPr>
      </w:pPr>
      <w:r w:rsidRPr="0026069B">
        <w:rPr>
          <w:rFonts w:ascii="Gill Sans MT" w:hAnsi="Gill Sans MT"/>
          <w:color w:val="000000"/>
          <w:spacing w:val="-2"/>
          <w:szCs w:val="22"/>
        </w:rPr>
        <w:t xml:space="preserve">A utilização de materiais, produtos substâncias e preparações perigosas (genericamente aqui designados por materiais) deve ser </w:t>
      </w:r>
      <w:r w:rsidR="009B5408" w:rsidRPr="0026069B">
        <w:rPr>
          <w:rFonts w:ascii="Gill Sans MT" w:hAnsi="Gill Sans MT"/>
          <w:color w:val="000000"/>
          <w:spacing w:val="-2"/>
          <w:szCs w:val="22"/>
        </w:rPr>
        <w:t>objeto</w:t>
      </w:r>
      <w:r w:rsidRPr="0026069B">
        <w:rPr>
          <w:rFonts w:ascii="Gill Sans MT" w:hAnsi="Gill Sans MT"/>
          <w:color w:val="000000"/>
          <w:spacing w:val="-2"/>
          <w:szCs w:val="22"/>
        </w:rPr>
        <w:t xml:space="preserve"> de uma adequada avaliação dos riscos e definidas as respetivas medidas preventivas.</w:t>
      </w:r>
    </w:p>
    <w:p w14:paraId="55F8E86F" w14:textId="4AB9FD40" w:rsidR="00001462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color w:val="000000"/>
          <w:spacing w:val="-2"/>
          <w:szCs w:val="22"/>
        </w:rPr>
        <w:t xml:space="preserve">A empreitada </w:t>
      </w:r>
      <w:r w:rsidRPr="0026069B">
        <w:rPr>
          <w:rFonts w:ascii="Gill Sans MT" w:hAnsi="Gill Sans MT"/>
          <w:spacing w:val="-2"/>
          <w:szCs w:val="22"/>
        </w:rPr>
        <w:t>“</w:t>
      </w:r>
      <w:sdt>
        <w:sdtPr>
          <w:rPr>
            <w:rFonts w:ascii="Gill Sans MT" w:hAnsi="Gill Sans MT"/>
            <w:b/>
            <w:i/>
            <w:iCs/>
          </w:rPr>
          <w:alias w:val="Título"/>
          <w:tag w:val=""/>
          <w:id w:val="-365361740"/>
          <w:placeholder>
            <w:docPart w:val="4C09480E692146E98E45758CCE230BCE"/>
          </w:placeholder>
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<w:text/>
        </w:sdtPr>
        <w:sdtEndPr/>
        <w:sdtContent>
          <w:r w:rsidR="00EC11B8">
            <w:rPr>
              <w:rFonts w:ascii="Gill Sans MT" w:hAnsi="Gill Sans MT"/>
              <w:b/>
              <w:i/>
              <w:iCs/>
            </w:rPr>
            <w:t>Abastecimento de Água à Senhorinha (PAA-004) – Sever do Vouga</w:t>
          </w:r>
        </w:sdtContent>
      </w:sdt>
      <w:r w:rsidRPr="0026069B">
        <w:rPr>
          <w:rFonts w:ascii="Gill Sans MT" w:hAnsi="Gill Sans MT"/>
          <w:spacing w:val="-2"/>
          <w:szCs w:val="22"/>
        </w:rPr>
        <w:t>” inclui</w:t>
      </w:r>
      <w:r w:rsidRPr="0026069B">
        <w:rPr>
          <w:rFonts w:ascii="Gill Sans MT" w:hAnsi="Gill Sans MT"/>
          <w:color w:val="000000"/>
          <w:spacing w:val="-2"/>
          <w:szCs w:val="22"/>
        </w:rPr>
        <w:t xml:space="preserve"> </w:t>
      </w:r>
      <w:r w:rsidR="00415EBB" w:rsidRPr="0026069B">
        <w:rPr>
          <w:rFonts w:ascii="Gill Sans MT" w:hAnsi="Gill Sans MT"/>
          <w:color w:val="000000"/>
          <w:spacing w:val="-2"/>
          <w:szCs w:val="22"/>
        </w:rPr>
        <w:t>também</w:t>
      </w:r>
      <w:r w:rsidR="00127F33" w:rsidRPr="0026069B">
        <w:rPr>
          <w:rFonts w:ascii="Gill Sans MT" w:hAnsi="Gill Sans MT"/>
          <w:color w:val="000000"/>
          <w:spacing w:val="-2"/>
          <w:szCs w:val="22"/>
        </w:rPr>
        <w:t xml:space="preserve"> materiais</w:t>
      </w:r>
      <w:r w:rsidRPr="0026069B">
        <w:rPr>
          <w:rFonts w:ascii="Gill Sans MT" w:hAnsi="Gill Sans MT"/>
          <w:color w:val="000000"/>
          <w:spacing w:val="-2"/>
          <w:szCs w:val="22"/>
        </w:rPr>
        <w:t xml:space="preserve"> com riscos especiais para a segurança e saúde dos trabalhadores. </w:t>
      </w:r>
      <w:r w:rsidR="00415EBB" w:rsidRPr="0026069B">
        <w:rPr>
          <w:rFonts w:ascii="Gill Sans MT" w:hAnsi="Gill Sans MT"/>
          <w:spacing w:val="-2"/>
          <w:szCs w:val="22"/>
        </w:rPr>
        <w:t>S</w:t>
      </w:r>
      <w:r w:rsidRPr="0026069B">
        <w:rPr>
          <w:rFonts w:ascii="Gill Sans MT" w:hAnsi="Gill Sans MT"/>
          <w:spacing w:val="-2"/>
          <w:szCs w:val="22"/>
        </w:rPr>
        <w:t>em prejuízo de outros que o Empreiteiro, a Fiscalização / Coordenador de Segurança da Obra venha(m) a identificar, apresenta</w:t>
      </w:r>
      <w:r w:rsidRPr="0026069B">
        <w:rPr>
          <w:rFonts w:ascii="Gill Sans MT" w:hAnsi="Gill Sans MT"/>
          <w:spacing w:val="-2"/>
          <w:szCs w:val="22"/>
        </w:rPr>
        <w:noBreakHyphen/>
        <w:t>se no quadro seguinte uma lista não exaustiva de materiais que envolvem riscos especiais para a segurança e saúde dos trabalhadores.</w:t>
      </w:r>
    </w:p>
    <w:tbl>
      <w:tblPr>
        <w:tblW w:w="0" w:type="auto"/>
        <w:tblInd w:w="1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94"/>
        <w:gridCol w:w="3317"/>
        <w:gridCol w:w="3317"/>
        <w:gridCol w:w="454"/>
        <w:gridCol w:w="454"/>
        <w:gridCol w:w="454"/>
      </w:tblGrid>
      <w:tr w:rsidR="007457BB" w:rsidRPr="00B86613" w14:paraId="55F8E871" w14:textId="77777777" w:rsidTr="007457BB">
        <w:tc>
          <w:tcPr>
            <w:tcW w:w="8790" w:type="dxa"/>
            <w:gridSpan w:val="6"/>
            <w:shd w:val="pct5" w:color="auto" w:fill="auto"/>
          </w:tcPr>
          <w:p w14:paraId="55F8E870" w14:textId="77777777" w:rsidR="007457BB" w:rsidRPr="0026069B" w:rsidRDefault="007457BB" w:rsidP="007457BB">
            <w:pPr>
              <w:pStyle w:val="Texto"/>
              <w:keepNext/>
              <w:keepLines/>
              <w:spacing w:before="60" w:after="60" w:line="300" w:lineRule="atLeast"/>
              <w:ind w:left="28" w:right="28"/>
              <w:jc w:val="center"/>
              <w:rPr>
                <w:rFonts w:ascii="Gill Sans MT" w:hAnsi="Gill Sans MT"/>
                <w:b/>
                <w:smallCaps/>
              </w:rPr>
            </w:pPr>
            <w:r w:rsidRPr="0026069B">
              <w:rPr>
                <w:rFonts w:ascii="Gill Sans MT" w:hAnsi="Gill Sans MT"/>
                <w:b/>
                <w:smallCaps/>
              </w:rPr>
              <w:t>Lista não exaustiva de Materiais com Riscos Especiais</w:t>
            </w:r>
          </w:p>
        </w:tc>
      </w:tr>
      <w:tr w:rsidR="007457BB" w:rsidRPr="0026069B" w14:paraId="55F8E876" w14:textId="77777777" w:rsidTr="007457BB">
        <w:trPr>
          <w:cantSplit/>
        </w:trPr>
        <w:tc>
          <w:tcPr>
            <w:tcW w:w="794" w:type="dxa"/>
            <w:vMerge w:val="restart"/>
            <w:tcBorders>
              <w:bottom w:val="nil"/>
            </w:tcBorders>
            <w:vAlign w:val="center"/>
          </w:tcPr>
          <w:p w14:paraId="55F8E872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jc w:val="center"/>
              <w:rPr>
                <w:rFonts w:ascii="Gill Sans MT" w:hAnsi="Gill Sans MT"/>
                <w:b/>
              </w:rPr>
            </w:pPr>
            <w:r w:rsidRPr="0026069B">
              <w:rPr>
                <w:rFonts w:ascii="Gill Sans MT" w:hAnsi="Gill Sans MT"/>
                <w:b/>
              </w:rPr>
              <w:t xml:space="preserve">N.º </w:t>
            </w:r>
          </w:p>
        </w:tc>
        <w:tc>
          <w:tcPr>
            <w:tcW w:w="3317" w:type="dxa"/>
            <w:vMerge w:val="restart"/>
            <w:tcBorders>
              <w:bottom w:val="nil"/>
            </w:tcBorders>
            <w:vAlign w:val="center"/>
          </w:tcPr>
          <w:p w14:paraId="55F8E873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jc w:val="center"/>
              <w:rPr>
                <w:rFonts w:ascii="Gill Sans MT" w:hAnsi="Gill Sans MT"/>
                <w:b/>
              </w:rPr>
            </w:pPr>
            <w:r w:rsidRPr="0026069B">
              <w:rPr>
                <w:rFonts w:ascii="Gill Sans MT" w:hAnsi="Gill Sans MT"/>
                <w:b/>
              </w:rPr>
              <w:t>Materiais / Equipamentos</w:t>
            </w:r>
          </w:p>
        </w:tc>
        <w:tc>
          <w:tcPr>
            <w:tcW w:w="3317" w:type="dxa"/>
            <w:vMerge w:val="restart"/>
            <w:tcBorders>
              <w:bottom w:val="nil"/>
            </w:tcBorders>
            <w:vAlign w:val="center"/>
          </w:tcPr>
          <w:p w14:paraId="55F8E874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jc w:val="center"/>
              <w:rPr>
                <w:rFonts w:ascii="Gill Sans MT" w:hAnsi="Gill Sans MT"/>
                <w:b/>
              </w:rPr>
            </w:pPr>
            <w:r w:rsidRPr="0026069B">
              <w:rPr>
                <w:rFonts w:ascii="Gill Sans MT" w:hAnsi="Gill Sans MT"/>
                <w:b/>
              </w:rPr>
              <w:t>Riscos potenciais</w:t>
            </w:r>
          </w:p>
        </w:tc>
        <w:tc>
          <w:tcPr>
            <w:tcW w:w="1362" w:type="dxa"/>
            <w:gridSpan w:val="3"/>
          </w:tcPr>
          <w:p w14:paraId="55F8E875" w14:textId="77777777" w:rsidR="007457BB" w:rsidRPr="0026069B" w:rsidRDefault="007457BB" w:rsidP="007457BB">
            <w:pPr>
              <w:pStyle w:val="Texto"/>
              <w:keepNext/>
              <w:keepLines/>
              <w:spacing w:before="20" w:after="0" w:line="300" w:lineRule="atLeast"/>
              <w:ind w:left="28" w:right="28"/>
              <w:jc w:val="center"/>
              <w:rPr>
                <w:rFonts w:ascii="Gill Sans MT" w:hAnsi="Gill Sans MT"/>
              </w:rPr>
            </w:pPr>
            <w:r w:rsidRPr="0026069B">
              <w:rPr>
                <w:rFonts w:ascii="Gill Sans MT" w:hAnsi="Gill Sans MT"/>
              </w:rPr>
              <w:t>Risco</w:t>
            </w:r>
            <w:r w:rsidRPr="0026069B">
              <w:rPr>
                <w:rFonts w:ascii="Gill Sans MT" w:hAnsi="Gill Sans MT"/>
                <w:vertAlign w:val="superscript"/>
              </w:rPr>
              <w:t xml:space="preserve"> </w:t>
            </w:r>
            <w:r w:rsidRPr="0026069B">
              <w:rPr>
                <w:rFonts w:ascii="Gill Sans MT" w:hAnsi="Gill Sans MT"/>
                <w:sz w:val="20"/>
                <w:vertAlign w:val="superscript"/>
              </w:rPr>
              <w:t>(*)</w:t>
            </w:r>
          </w:p>
        </w:tc>
      </w:tr>
      <w:tr w:rsidR="007457BB" w:rsidRPr="0026069B" w14:paraId="55F8E87D" w14:textId="77777777" w:rsidTr="007457BB">
        <w:trPr>
          <w:cantSplit/>
        </w:trPr>
        <w:tc>
          <w:tcPr>
            <w:tcW w:w="794" w:type="dxa"/>
            <w:vMerge/>
            <w:tcBorders>
              <w:top w:val="nil"/>
            </w:tcBorders>
          </w:tcPr>
          <w:p w14:paraId="55F8E877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b/>
              </w:rPr>
            </w:pPr>
          </w:p>
        </w:tc>
        <w:tc>
          <w:tcPr>
            <w:tcW w:w="3317" w:type="dxa"/>
            <w:vMerge/>
            <w:tcBorders>
              <w:top w:val="nil"/>
            </w:tcBorders>
          </w:tcPr>
          <w:p w14:paraId="55F8E878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b/>
              </w:rPr>
            </w:pPr>
          </w:p>
        </w:tc>
        <w:tc>
          <w:tcPr>
            <w:tcW w:w="3317" w:type="dxa"/>
            <w:vMerge/>
            <w:tcBorders>
              <w:top w:val="nil"/>
            </w:tcBorders>
          </w:tcPr>
          <w:p w14:paraId="55F8E879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b/>
              </w:rPr>
            </w:pPr>
          </w:p>
        </w:tc>
        <w:tc>
          <w:tcPr>
            <w:tcW w:w="454" w:type="dxa"/>
          </w:tcPr>
          <w:p w14:paraId="55F8E87A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b/>
              </w:rPr>
            </w:pPr>
            <w:r w:rsidRPr="0026069B">
              <w:rPr>
                <w:rFonts w:ascii="Gill Sans MT" w:hAnsi="Gill Sans MT"/>
                <w:b/>
              </w:rPr>
              <w:t>B</w:t>
            </w:r>
          </w:p>
        </w:tc>
        <w:tc>
          <w:tcPr>
            <w:tcW w:w="454" w:type="dxa"/>
          </w:tcPr>
          <w:p w14:paraId="55F8E87B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b/>
              </w:rPr>
            </w:pPr>
            <w:r w:rsidRPr="0026069B">
              <w:rPr>
                <w:rFonts w:ascii="Gill Sans MT" w:hAnsi="Gill Sans MT"/>
                <w:b/>
              </w:rPr>
              <w:t>M</w:t>
            </w:r>
          </w:p>
        </w:tc>
        <w:tc>
          <w:tcPr>
            <w:tcW w:w="454" w:type="dxa"/>
          </w:tcPr>
          <w:p w14:paraId="55F8E87C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b/>
              </w:rPr>
            </w:pPr>
            <w:r w:rsidRPr="0026069B">
              <w:rPr>
                <w:rFonts w:ascii="Gill Sans MT" w:hAnsi="Gill Sans MT"/>
                <w:b/>
              </w:rPr>
              <w:t>A</w:t>
            </w:r>
          </w:p>
        </w:tc>
      </w:tr>
      <w:tr w:rsidR="007457BB" w:rsidRPr="0026069B" w14:paraId="55F8E884" w14:textId="77777777" w:rsidTr="007457BB">
        <w:tc>
          <w:tcPr>
            <w:tcW w:w="794" w:type="dxa"/>
          </w:tcPr>
          <w:p w14:paraId="55F8E87E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sz w:val="20"/>
              </w:rPr>
            </w:pPr>
          </w:p>
        </w:tc>
        <w:tc>
          <w:tcPr>
            <w:tcW w:w="3317" w:type="dxa"/>
          </w:tcPr>
          <w:p w14:paraId="55F8E87F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rPr>
                <w:rFonts w:ascii="Gill Sans MT" w:hAnsi="Gill Sans MT"/>
                <w:sz w:val="20"/>
              </w:rPr>
            </w:pPr>
          </w:p>
        </w:tc>
        <w:tc>
          <w:tcPr>
            <w:tcW w:w="3317" w:type="dxa"/>
          </w:tcPr>
          <w:p w14:paraId="55F8E880" w14:textId="77777777" w:rsidR="007457BB" w:rsidRPr="0026069B" w:rsidRDefault="007457BB" w:rsidP="007457BB">
            <w:pPr>
              <w:pStyle w:val="Texto"/>
              <w:keepNext/>
              <w:keepLines/>
              <w:numPr>
                <w:ilvl w:val="0"/>
                <w:numId w:val="23"/>
              </w:numPr>
              <w:spacing w:after="0" w:line="300" w:lineRule="atLeast"/>
              <w:ind w:left="312" w:right="28" w:hanging="170"/>
              <w:rPr>
                <w:rFonts w:ascii="Gill Sans MT" w:hAnsi="Gill Sans MT"/>
                <w:sz w:val="20"/>
              </w:rPr>
            </w:pPr>
          </w:p>
        </w:tc>
        <w:tc>
          <w:tcPr>
            <w:tcW w:w="454" w:type="dxa"/>
          </w:tcPr>
          <w:p w14:paraId="55F8E881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sz w:val="20"/>
              </w:rPr>
            </w:pPr>
          </w:p>
        </w:tc>
        <w:tc>
          <w:tcPr>
            <w:tcW w:w="454" w:type="dxa"/>
          </w:tcPr>
          <w:p w14:paraId="55F8E882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sz w:val="20"/>
              </w:rPr>
            </w:pPr>
          </w:p>
        </w:tc>
        <w:tc>
          <w:tcPr>
            <w:tcW w:w="454" w:type="dxa"/>
          </w:tcPr>
          <w:p w14:paraId="55F8E883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sz w:val="20"/>
              </w:rPr>
            </w:pPr>
          </w:p>
        </w:tc>
      </w:tr>
      <w:tr w:rsidR="007457BB" w:rsidRPr="0026069B" w14:paraId="55F8E88B" w14:textId="77777777" w:rsidTr="007457BB">
        <w:tc>
          <w:tcPr>
            <w:tcW w:w="794" w:type="dxa"/>
          </w:tcPr>
          <w:p w14:paraId="55F8E885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sz w:val="20"/>
              </w:rPr>
            </w:pPr>
          </w:p>
        </w:tc>
        <w:tc>
          <w:tcPr>
            <w:tcW w:w="3317" w:type="dxa"/>
          </w:tcPr>
          <w:p w14:paraId="55F8E886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rPr>
                <w:rFonts w:ascii="Gill Sans MT" w:hAnsi="Gill Sans MT"/>
                <w:sz w:val="20"/>
              </w:rPr>
            </w:pPr>
          </w:p>
        </w:tc>
        <w:tc>
          <w:tcPr>
            <w:tcW w:w="3317" w:type="dxa"/>
          </w:tcPr>
          <w:p w14:paraId="55F8E887" w14:textId="77777777" w:rsidR="007457BB" w:rsidRPr="0026069B" w:rsidRDefault="007457BB" w:rsidP="007457BB">
            <w:pPr>
              <w:pStyle w:val="Texto"/>
              <w:keepNext/>
              <w:keepLines/>
              <w:numPr>
                <w:ilvl w:val="0"/>
                <w:numId w:val="23"/>
              </w:numPr>
              <w:spacing w:after="0" w:line="300" w:lineRule="atLeast"/>
              <w:ind w:left="284" w:right="28" w:hanging="142"/>
              <w:rPr>
                <w:rFonts w:ascii="Gill Sans MT" w:hAnsi="Gill Sans MT"/>
                <w:sz w:val="20"/>
              </w:rPr>
            </w:pPr>
          </w:p>
        </w:tc>
        <w:tc>
          <w:tcPr>
            <w:tcW w:w="454" w:type="dxa"/>
          </w:tcPr>
          <w:p w14:paraId="55F8E888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sz w:val="20"/>
              </w:rPr>
            </w:pPr>
          </w:p>
        </w:tc>
        <w:tc>
          <w:tcPr>
            <w:tcW w:w="454" w:type="dxa"/>
          </w:tcPr>
          <w:p w14:paraId="55F8E889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sz w:val="20"/>
              </w:rPr>
            </w:pPr>
          </w:p>
        </w:tc>
        <w:tc>
          <w:tcPr>
            <w:tcW w:w="454" w:type="dxa"/>
          </w:tcPr>
          <w:p w14:paraId="55F8E88A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sz w:val="20"/>
              </w:rPr>
            </w:pPr>
          </w:p>
        </w:tc>
      </w:tr>
      <w:tr w:rsidR="007457BB" w:rsidRPr="0026069B" w14:paraId="55F8E892" w14:textId="77777777" w:rsidTr="007457BB">
        <w:tc>
          <w:tcPr>
            <w:tcW w:w="794" w:type="dxa"/>
          </w:tcPr>
          <w:p w14:paraId="55F8E88C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sz w:val="20"/>
              </w:rPr>
            </w:pPr>
          </w:p>
        </w:tc>
        <w:tc>
          <w:tcPr>
            <w:tcW w:w="3317" w:type="dxa"/>
          </w:tcPr>
          <w:p w14:paraId="55F8E88D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rPr>
                <w:rFonts w:ascii="Gill Sans MT" w:hAnsi="Gill Sans MT"/>
                <w:sz w:val="20"/>
              </w:rPr>
            </w:pPr>
          </w:p>
        </w:tc>
        <w:tc>
          <w:tcPr>
            <w:tcW w:w="3317" w:type="dxa"/>
          </w:tcPr>
          <w:p w14:paraId="55F8E88E" w14:textId="77777777" w:rsidR="007457BB" w:rsidRPr="0026069B" w:rsidRDefault="007457BB" w:rsidP="007457BB">
            <w:pPr>
              <w:pStyle w:val="Texto"/>
              <w:keepNext/>
              <w:keepLines/>
              <w:numPr>
                <w:ilvl w:val="0"/>
                <w:numId w:val="23"/>
              </w:numPr>
              <w:spacing w:after="0" w:line="300" w:lineRule="atLeast"/>
              <w:ind w:left="284" w:right="28" w:hanging="142"/>
              <w:rPr>
                <w:rFonts w:ascii="Gill Sans MT" w:hAnsi="Gill Sans MT"/>
                <w:sz w:val="20"/>
              </w:rPr>
            </w:pPr>
          </w:p>
        </w:tc>
        <w:tc>
          <w:tcPr>
            <w:tcW w:w="454" w:type="dxa"/>
          </w:tcPr>
          <w:p w14:paraId="55F8E88F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sz w:val="20"/>
              </w:rPr>
            </w:pPr>
          </w:p>
        </w:tc>
        <w:tc>
          <w:tcPr>
            <w:tcW w:w="454" w:type="dxa"/>
          </w:tcPr>
          <w:p w14:paraId="55F8E890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sz w:val="20"/>
              </w:rPr>
            </w:pPr>
          </w:p>
        </w:tc>
        <w:tc>
          <w:tcPr>
            <w:tcW w:w="454" w:type="dxa"/>
          </w:tcPr>
          <w:p w14:paraId="55F8E891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sz w:val="20"/>
              </w:rPr>
            </w:pPr>
          </w:p>
        </w:tc>
      </w:tr>
    </w:tbl>
    <w:p w14:paraId="55F8E893" w14:textId="77777777" w:rsidR="007457BB" w:rsidRPr="0026069B" w:rsidRDefault="007457BB" w:rsidP="007457BB">
      <w:pPr>
        <w:pStyle w:val="Texto"/>
        <w:spacing w:before="40" w:line="300" w:lineRule="atLeast"/>
        <w:rPr>
          <w:rFonts w:ascii="Gill Sans MT" w:hAnsi="Gill Sans MT"/>
          <w:sz w:val="20"/>
        </w:rPr>
      </w:pPr>
      <w:r w:rsidRPr="0026069B">
        <w:rPr>
          <w:rFonts w:ascii="Gill Sans MT" w:hAnsi="Gill Sans MT"/>
          <w:sz w:val="20"/>
        </w:rPr>
        <w:t xml:space="preserve">(*) Avaliação dos riscos: </w:t>
      </w:r>
      <w:r w:rsidRPr="0026069B">
        <w:rPr>
          <w:rFonts w:ascii="Gill Sans MT" w:hAnsi="Gill Sans MT"/>
          <w:b/>
          <w:sz w:val="20"/>
        </w:rPr>
        <w:t>B</w:t>
      </w:r>
      <w:r w:rsidRPr="0026069B">
        <w:rPr>
          <w:rFonts w:ascii="Gill Sans MT" w:hAnsi="Gill Sans MT"/>
          <w:sz w:val="20"/>
        </w:rPr>
        <w:t xml:space="preserve"> = Baixo, </w:t>
      </w:r>
      <w:r w:rsidRPr="0026069B">
        <w:rPr>
          <w:rFonts w:ascii="Gill Sans MT" w:hAnsi="Gill Sans MT"/>
          <w:b/>
          <w:sz w:val="20"/>
        </w:rPr>
        <w:t>M</w:t>
      </w:r>
      <w:r w:rsidRPr="0026069B">
        <w:rPr>
          <w:rFonts w:ascii="Gill Sans MT" w:hAnsi="Gill Sans MT"/>
          <w:sz w:val="20"/>
        </w:rPr>
        <w:t xml:space="preserve"> = Médio, </w:t>
      </w:r>
      <w:r w:rsidRPr="0026069B">
        <w:rPr>
          <w:rFonts w:ascii="Gill Sans MT" w:hAnsi="Gill Sans MT"/>
          <w:b/>
          <w:sz w:val="20"/>
        </w:rPr>
        <w:t>A</w:t>
      </w:r>
      <w:r w:rsidRPr="0026069B">
        <w:rPr>
          <w:rFonts w:ascii="Gill Sans MT" w:hAnsi="Gill Sans MT"/>
          <w:sz w:val="20"/>
        </w:rPr>
        <w:t xml:space="preserve"> = Alto</w:t>
      </w:r>
    </w:p>
    <w:p w14:paraId="55F8E894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Para os materiais referidos e para todos os outros que o Empreiteiro, a Fiscalização / Coordenador de Segurança da Obra venham a identificar, o Empreiteiro definirá, atendendo às características dos materiais e aos processos de manuseamento e acondicionamento, as medidas preventivas adequadas para garantir a segurança e saúde dos trabalhadores, integrando estas medidas nos respetivos planos de monitorização</w:t>
      </w:r>
      <w:r w:rsidR="001A1F0F">
        <w:rPr>
          <w:rFonts w:ascii="Gill Sans MT" w:hAnsi="Gill Sans MT"/>
        </w:rPr>
        <w:t xml:space="preserve"> e prevenção adiante referidos.</w:t>
      </w:r>
    </w:p>
    <w:p w14:paraId="55F8E895" w14:textId="62090C5A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Genericamente, para todos os materiais e equipamentos incorporáveis, o Empreiteiro terá em consideração as características dos mesmos e atenderá às indicações contidas nos rótulos d</w:t>
      </w:r>
      <w:r w:rsidR="00415EBB" w:rsidRPr="0026069B">
        <w:rPr>
          <w:rFonts w:ascii="Gill Sans MT" w:hAnsi="Gill Sans MT"/>
        </w:rPr>
        <w:t xml:space="preserve">as </w:t>
      </w:r>
      <w:r w:rsidR="00415EBB" w:rsidRPr="0026069B">
        <w:rPr>
          <w:rFonts w:ascii="Gill Sans MT" w:hAnsi="Gill Sans MT"/>
        </w:rPr>
        <w:lastRenderedPageBreak/>
        <w:t>embalagens e</w:t>
      </w:r>
      <w:r w:rsidRPr="0026069B">
        <w:rPr>
          <w:rFonts w:ascii="Gill Sans MT" w:hAnsi="Gill Sans MT"/>
        </w:rPr>
        <w:t xml:space="preserve"> nas respetivas fichas técnicas</w:t>
      </w:r>
      <w:r w:rsidR="00C017C5">
        <w:rPr>
          <w:rFonts w:ascii="Gill Sans MT" w:hAnsi="Gill Sans MT"/>
        </w:rPr>
        <w:t xml:space="preserve"> e fichas de segurança</w:t>
      </w:r>
      <w:r w:rsidRPr="0026069B">
        <w:rPr>
          <w:rFonts w:ascii="Gill Sans MT" w:hAnsi="Gill Sans MT"/>
        </w:rPr>
        <w:t xml:space="preserve">, </w:t>
      </w:r>
      <w:r w:rsidR="00415EBB" w:rsidRPr="0026069B">
        <w:rPr>
          <w:rFonts w:ascii="Gill Sans MT" w:hAnsi="Gill Sans MT"/>
        </w:rPr>
        <w:t xml:space="preserve">que </w:t>
      </w:r>
      <w:r w:rsidRPr="0026069B">
        <w:rPr>
          <w:rFonts w:ascii="Gill Sans MT" w:hAnsi="Gill Sans MT"/>
        </w:rPr>
        <w:t>dever</w:t>
      </w:r>
      <w:r w:rsidR="00415EBB" w:rsidRPr="0026069B">
        <w:rPr>
          <w:rFonts w:ascii="Gill Sans MT" w:hAnsi="Gill Sans MT"/>
        </w:rPr>
        <w:t>ão</w:t>
      </w:r>
      <w:r w:rsidRPr="0026069B">
        <w:rPr>
          <w:rFonts w:ascii="Gill Sans MT" w:hAnsi="Gill Sans MT"/>
        </w:rPr>
        <w:t xml:space="preserve"> </w:t>
      </w:r>
      <w:r w:rsidR="00415EBB" w:rsidRPr="0026069B">
        <w:rPr>
          <w:rFonts w:ascii="Gill Sans MT" w:hAnsi="Gill Sans MT"/>
        </w:rPr>
        <w:t xml:space="preserve">sempre </w:t>
      </w:r>
      <w:r w:rsidRPr="0026069B">
        <w:rPr>
          <w:rFonts w:ascii="Gill Sans MT" w:hAnsi="Gill Sans MT"/>
        </w:rPr>
        <w:t>solicitar</w:t>
      </w:r>
      <w:r w:rsidR="00415EBB" w:rsidRPr="0026069B">
        <w:rPr>
          <w:rFonts w:ascii="Gill Sans MT" w:hAnsi="Gill Sans MT"/>
        </w:rPr>
        <w:t xml:space="preserve"> </w:t>
      </w:r>
      <w:r w:rsidRPr="0026069B">
        <w:rPr>
          <w:rFonts w:ascii="Gill Sans MT" w:hAnsi="Gill Sans MT"/>
        </w:rPr>
        <w:t>ao</w:t>
      </w:r>
      <w:r w:rsidR="00415EBB" w:rsidRPr="0026069B">
        <w:rPr>
          <w:rFonts w:ascii="Gill Sans MT" w:hAnsi="Gill Sans MT"/>
        </w:rPr>
        <w:t>s respetivos</w:t>
      </w:r>
      <w:r w:rsidRPr="0026069B">
        <w:rPr>
          <w:rFonts w:ascii="Gill Sans MT" w:hAnsi="Gill Sans MT"/>
        </w:rPr>
        <w:t xml:space="preserve"> fabricante</w:t>
      </w:r>
      <w:r w:rsidR="00415EBB" w:rsidRPr="0026069B">
        <w:rPr>
          <w:rFonts w:ascii="Gill Sans MT" w:hAnsi="Gill Sans MT"/>
        </w:rPr>
        <w:t>s</w:t>
      </w:r>
      <w:r w:rsidRPr="0026069B">
        <w:rPr>
          <w:rFonts w:ascii="Gill Sans MT" w:hAnsi="Gill Sans MT"/>
        </w:rPr>
        <w:t> </w:t>
      </w:r>
      <w:r w:rsidR="00415EBB" w:rsidRPr="0026069B">
        <w:rPr>
          <w:rFonts w:ascii="Gill Sans MT" w:hAnsi="Gill Sans MT"/>
        </w:rPr>
        <w:t xml:space="preserve">ou fornecedores </w:t>
      </w:r>
      <w:r w:rsidRPr="0026069B">
        <w:rPr>
          <w:rFonts w:ascii="Gill Sans MT" w:hAnsi="Gill Sans MT"/>
        </w:rPr>
        <w:t xml:space="preserve">antes da </w:t>
      </w:r>
      <w:r w:rsidR="009B5408" w:rsidRPr="0026069B">
        <w:rPr>
          <w:rFonts w:ascii="Gill Sans MT" w:hAnsi="Gill Sans MT"/>
        </w:rPr>
        <w:t>receção</w:t>
      </w:r>
      <w:r w:rsidRPr="0026069B">
        <w:rPr>
          <w:rFonts w:ascii="Gill Sans MT" w:hAnsi="Gill Sans MT"/>
        </w:rPr>
        <w:t xml:space="preserve"> dos materiais </w:t>
      </w:r>
      <w:r w:rsidR="00415EBB" w:rsidRPr="0026069B">
        <w:rPr>
          <w:rFonts w:ascii="Gill Sans MT" w:hAnsi="Gill Sans MT"/>
        </w:rPr>
        <w:t xml:space="preserve">ou dos </w:t>
      </w:r>
      <w:r w:rsidRPr="0026069B">
        <w:rPr>
          <w:rFonts w:ascii="Gill Sans MT" w:hAnsi="Gill Sans MT"/>
        </w:rPr>
        <w:t xml:space="preserve">equipamentos no </w:t>
      </w:r>
      <w:r w:rsidR="00415EBB" w:rsidRPr="0026069B">
        <w:rPr>
          <w:rFonts w:ascii="Gill Sans MT" w:hAnsi="Gill Sans MT"/>
        </w:rPr>
        <w:t>e</w:t>
      </w:r>
      <w:r w:rsidRPr="0026069B">
        <w:rPr>
          <w:rFonts w:ascii="Gill Sans MT" w:hAnsi="Gill Sans MT"/>
        </w:rPr>
        <w:t>staleiro.</w:t>
      </w:r>
    </w:p>
    <w:p w14:paraId="55F8E896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Nota</w:t>
      </w:r>
      <w:r w:rsidRPr="0026069B">
        <w:rPr>
          <w:rFonts w:ascii="Gill Sans MT" w:hAnsi="Gill Sans MT"/>
        </w:rPr>
        <w:noBreakHyphen/>
        <w:t xml:space="preserve">se que não pode ser descurada a atenção a produtos perigosos de utilização </w:t>
      </w:r>
      <w:r w:rsidR="009B5408" w:rsidRPr="0026069B">
        <w:rPr>
          <w:rFonts w:ascii="Gill Sans MT" w:hAnsi="Gill Sans MT"/>
        </w:rPr>
        <w:t>indireta</w:t>
      </w:r>
      <w:r w:rsidRPr="0026069B">
        <w:rPr>
          <w:rFonts w:ascii="Gill Sans MT" w:hAnsi="Gill Sans MT"/>
        </w:rPr>
        <w:t>, como sejam os combustíveis, tanto no que se refere ao seu acondicionamento, como na sua utilização.</w:t>
      </w:r>
    </w:p>
    <w:p w14:paraId="55F8E897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85" w:name="_Ref423364730"/>
      <w:bookmarkStart w:id="86" w:name="_Toc425650691"/>
      <w:bookmarkStart w:id="87" w:name="_Toc2230806"/>
      <w:bookmarkStart w:id="88" w:name="_Toc103770298"/>
      <w:r w:rsidRPr="0026069B">
        <w:rPr>
          <w:rFonts w:ascii="Gill Sans MT" w:hAnsi="Gill Sans MT"/>
        </w:rPr>
        <w:t>- Fases de Execução da Empreitada</w:t>
      </w:r>
      <w:bookmarkEnd w:id="85"/>
      <w:bookmarkEnd w:id="86"/>
      <w:bookmarkEnd w:id="87"/>
      <w:bookmarkEnd w:id="88"/>
    </w:p>
    <w:p w14:paraId="55F8E898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O Empreiteiro deverá planear os trabalhos da empreitada por forma a assegurar que a mesma seja executada em condições de segurança, para o que deve identificar previamente as fases de execução e as prioridades das mesmas, assim como as incompatibilidades de execução simultânea face aos riscos que daí decorrem.</w:t>
      </w:r>
    </w:p>
    <w:p w14:paraId="55F8E899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  <w:spacing w:val="-2"/>
        </w:rPr>
      </w:pPr>
      <w:r w:rsidRPr="0026069B">
        <w:rPr>
          <w:rFonts w:ascii="Gill Sans MT" w:hAnsi="Gill Sans MT"/>
          <w:spacing w:val="-2"/>
        </w:rPr>
        <w:t>Com a definição prévia das fases de execução da empreitada pretende</w:t>
      </w:r>
      <w:r w:rsidRPr="0026069B">
        <w:rPr>
          <w:rFonts w:ascii="Gill Sans MT" w:hAnsi="Gill Sans MT"/>
          <w:spacing w:val="-2"/>
        </w:rPr>
        <w:noBreakHyphen/>
        <w:t>se identificar objetivamente</w:t>
      </w:r>
      <w:r w:rsidR="00415EBB" w:rsidRPr="0026069B">
        <w:rPr>
          <w:rFonts w:ascii="Gill Sans MT" w:hAnsi="Gill Sans MT"/>
          <w:spacing w:val="-2"/>
        </w:rPr>
        <w:t xml:space="preserve">, </w:t>
      </w:r>
      <w:r w:rsidRPr="0026069B">
        <w:rPr>
          <w:rFonts w:ascii="Gill Sans MT" w:hAnsi="Gill Sans MT"/>
          <w:spacing w:val="-2"/>
        </w:rPr>
        <w:t xml:space="preserve">e </w:t>
      </w:r>
      <w:r w:rsidR="00415EBB" w:rsidRPr="0026069B">
        <w:rPr>
          <w:rFonts w:ascii="Gill Sans MT" w:hAnsi="Gill Sans MT"/>
          <w:spacing w:val="-2"/>
        </w:rPr>
        <w:t>eliminar</w:t>
      </w:r>
      <w:r w:rsidRPr="0026069B">
        <w:rPr>
          <w:rFonts w:ascii="Gill Sans MT" w:hAnsi="Gill Sans MT"/>
          <w:spacing w:val="-2"/>
        </w:rPr>
        <w:t xml:space="preserve"> os potenciais riscos resultantes de um </w:t>
      </w:r>
      <w:r w:rsidR="009B5408" w:rsidRPr="0026069B">
        <w:rPr>
          <w:rFonts w:ascii="Gill Sans MT" w:hAnsi="Gill Sans MT"/>
          <w:spacing w:val="-2"/>
        </w:rPr>
        <w:t>incorreto</w:t>
      </w:r>
      <w:r w:rsidRPr="0026069B">
        <w:rPr>
          <w:rFonts w:ascii="Gill Sans MT" w:hAnsi="Gill Sans MT"/>
          <w:spacing w:val="-2"/>
        </w:rPr>
        <w:t xml:space="preserve"> planeamento dos trabalhos.</w:t>
      </w:r>
    </w:p>
    <w:p w14:paraId="55F8E89A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  <w:color w:val="000000"/>
        </w:rPr>
        <w:t>T</w:t>
      </w:r>
      <w:r w:rsidRPr="0026069B">
        <w:rPr>
          <w:rFonts w:ascii="Gill Sans MT" w:hAnsi="Gill Sans MT"/>
        </w:rPr>
        <w:t>odos os trabalhos,</w:t>
      </w:r>
      <w:r w:rsidR="008F68D4" w:rsidRPr="0026069B">
        <w:rPr>
          <w:rFonts w:ascii="Gill Sans MT" w:hAnsi="Gill Sans MT"/>
        </w:rPr>
        <w:t xml:space="preserve"> particularmente os previstos na subsecção acima relativa aos trabalhos com riscos especiais</w:t>
      </w:r>
      <w:r w:rsidRPr="0026069B">
        <w:rPr>
          <w:rFonts w:ascii="Gill Sans MT" w:hAnsi="Gill Sans MT"/>
        </w:rPr>
        <w:t>, devem ser planeados e executados por forma a que o faseamento da execução dos mesmos não seja gerador de situações de risco potencial de acidentes de trabalho e/ou de situações desfavoráveis à saúde dos trabalhadores.</w:t>
      </w:r>
    </w:p>
    <w:p w14:paraId="55F8E89B" w14:textId="77777777" w:rsidR="00001462" w:rsidRPr="0026069B" w:rsidRDefault="00001462" w:rsidP="00C94BEF">
      <w:pPr>
        <w:pStyle w:val="Texto"/>
        <w:numPr>
          <w:ilvl w:val="12"/>
          <w:numId w:val="0"/>
        </w:numPr>
        <w:tabs>
          <w:tab w:val="left" w:pos="388"/>
        </w:tabs>
        <w:spacing w:line="300" w:lineRule="atLeast"/>
        <w:ind w:left="28" w:right="28"/>
        <w:rPr>
          <w:rFonts w:ascii="Gill Sans MT" w:hAnsi="Gill Sans MT"/>
        </w:rPr>
      </w:pPr>
      <w:r w:rsidRPr="0026069B">
        <w:rPr>
          <w:rFonts w:ascii="Gill Sans MT" w:hAnsi="Gill Sans MT"/>
        </w:rPr>
        <w:t>O Empreiteiro arquivará os documentos relativos à definição das fases de execução da empreitada no anexo 10.</w:t>
      </w:r>
    </w:p>
    <w:p w14:paraId="55F8E89C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89" w:name="_Toc425650692"/>
      <w:bookmarkStart w:id="90" w:name="_Toc2230807"/>
      <w:bookmarkStart w:id="91" w:name="_Toc103770299"/>
      <w:r w:rsidRPr="0026069B">
        <w:rPr>
          <w:rFonts w:ascii="Gill Sans MT" w:hAnsi="Gill Sans MT"/>
        </w:rPr>
        <w:t>- Processos Construtivos</w:t>
      </w:r>
      <w:bookmarkEnd w:id="89"/>
      <w:r w:rsidRPr="0026069B">
        <w:rPr>
          <w:rFonts w:ascii="Gill Sans MT" w:hAnsi="Gill Sans MT"/>
        </w:rPr>
        <w:t xml:space="preserve"> e Métodos de Trabalho</w:t>
      </w:r>
      <w:bookmarkEnd w:id="90"/>
      <w:bookmarkEnd w:id="91"/>
    </w:p>
    <w:p w14:paraId="55F8E89D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>O Empreiteiro antes da realização de qualquer trabalho, identificará os processos construtivos e métodos de trabalho que vai utilizar, os riscos associados e as medidas preventivas que prevê implementar.</w:t>
      </w:r>
    </w:p>
    <w:p w14:paraId="55F8E89E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>Quando os processos construtivos e/ou métodos de trabalho a uti</w:t>
      </w:r>
      <w:r w:rsidR="00E83723" w:rsidRPr="0026069B">
        <w:rPr>
          <w:rFonts w:ascii="Gill Sans MT" w:hAnsi="Gill Sans MT"/>
          <w:szCs w:val="22"/>
        </w:rPr>
        <w:t>lizar não sejam os tradicionais,</w:t>
      </w:r>
      <w:r w:rsidRPr="0026069B">
        <w:rPr>
          <w:rFonts w:ascii="Gill Sans MT" w:hAnsi="Gill Sans MT"/>
          <w:szCs w:val="22"/>
        </w:rPr>
        <w:t xml:space="preserve"> apresentem níveis de complexidade não habitual ou </w:t>
      </w:r>
      <w:r w:rsidR="00E83723" w:rsidRPr="0026069B">
        <w:rPr>
          <w:rFonts w:ascii="Gill Sans MT" w:hAnsi="Gill Sans MT"/>
          <w:szCs w:val="22"/>
        </w:rPr>
        <w:t xml:space="preserve">de risco elevado, ou </w:t>
      </w:r>
      <w:r w:rsidRPr="0026069B">
        <w:rPr>
          <w:rFonts w:ascii="Gill Sans MT" w:hAnsi="Gill Sans MT"/>
          <w:szCs w:val="22"/>
        </w:rPr>
        <w:t>ainda quando a Fiscalização</w:t>
      </w:r>
      <w:r w:rsidR="00E83723" w:rsidRPr="0026069B">
        <w:rPr>
          <w:rFonts w:ascii="Gill Sans MT" w:hAnsi="Gill Sans MT"/>
          <w:szCs w:val="22"/>
        </w:rPr>
        <w:t xml:space="preserve"> /</w:t>
      </w:r>
      <w:r w:rsidRPr="0026069B">
        <w:rPr>
          <w:rFonts w:ascii="Gill Sans MT" w:hAnsi="Gill Sans MT"/>
          <w:szCs w:val="22"/>
        </w:rPr>
        <w:t xml:space="preserve"> Coordenador de Segurança </w:t>
      </w:r>
      <w:r w:rsidR="00E83723" w:rsidRPr="0026069B">
        <w:rPr>
          <w:rFonts w:ascii="Gill Sans MT" w:hAnsi="Gill Sans MT"/>
          <w:szCs w:val="22"/>
        </w:rPr>
        <w:t>em</w:t>
      </w:r>
      <w:r w:rsidRPr="0026069B">
        <w:rPr>
          <w:rFonts w:ascii="Gill Sans MT" w:hAnsi="Gill Sans MT"/>
          <w:szCs w:val="22"/>
        </w:rPr>
        <w:t xml:space="preserve"> Obra solicitar, o Empreiteiro para além dos Planos de Monitorização e Prevenção</w:t>
      </w:r>
      <w:r w:rsidR="00E83723" w:rsidRPr="0026069B">
        <w:rPr>
          <w:rFonts w:ascii="Gill Sans MT" w:hAnsi="Gill Sans MT"/>
          <w:szCs w:val="22"/>
        </w:rPr>
        <w:t xml:space="preserve"> (referidos na secção seguinte), </w:t>
      </w:r>
      <w:r w:rsidRPr="0026069B">
        <w:rPr>
          <w:rFonts w:ascii="Gill Sans MT" w:hAnsi="Gill Sans MT"/>
          <w:szCs w:val="22"/>
        </w:rPr>
        <w:t xml:space="preserve">preparará previamente </w:t>
      </w:r>
      <w:r w:rsidRPr="0026069B">
        <w:rPr>
          <w:rFonts w:ascii="Gill Sans MT" w:hAnsi="Gill Sans MT"/>
          <w:i/>
          <w:szCs w:val="22"/>
        </w:rPr>
        <w:t>Instruções de Trabalho</w:t>
      </w:r>
      <w:r w:rsidRPr="0026069B">
        <w:rPr>
          <w:rFonts w:ascii="Gill Sans MT" w:hAnsi="Gill Sans MT"/>
          <w:szCs w:val="22"/>
        </w:rPr>
        <w:t xml:space="preserve"> </w:t>
      </w:r>
      <w:r w:rsidR="00C20313" w:rsidRPr="0026069B">
        <w:rPr>
          <w:rFonts w:ascii="Gill Sans MT" w:hAnsi="Gill Sans MT"/>
          <w:szCs w:val="22"/>
        </w:rPr>
        <w:t xml:space="preserve">(também designados por </w:t>
      </w:r>
      <w:r w:rsidR="00C20313" w:rsidRPr="0026069B">
        <w:rPr>
          <w:rFonts w:ascii="Gill Sans MT" w:hAnsi="Gill Sans MT"/>
          <w:i/>
          <w:szCs w:val="22"/>
        </w:rPr>
        <w:t>procedimentos de trabalho</w:t>
      </w:r>
      <w:r w:rsidR="00C20313" w:rsidRPr="0026069B">
        <w:rPr>
          <w:rFonts w:ascii="Gill Sans MT" w:hAnsi="Gill Sans MT"/>
          <w:szCs w:val="22"/>
        </w:rPr>
        <w:t xml:space="preserve"> ou </w:t>
      </w:r>
      <w:r w:rsidR="00C20313" w:rsidRPr="0026069B">
        <w:rPr>
          <w:rFonts w:ascii="Gill Sans MT" w:hAnsi="Gill Sans MT"/>
          <w:i/>
          <w:szCs w:val="22"/>
        </w:rPr>
        <w:t>procedimentos de execução</w:t>
      </w:r>
      <w:r w:rsidR="00C20313" w:rsidRPr="0026069B">
        <w:rPr>
          <w:rFonts w:ascii="Gill Sans MT" w:hAnsi="Gill Sans MT"/>
          <w:szCs w:val="22"/>
        </w:rPr>
        <w:t xml:space="preserve">) </w:t>
      </w:r>
      <w:r w:rsidRPr="0026069B">
        <w:rPr>
          <w:rFonts w:ascii="Gill Sans MT" w:hAnsi="Gill Sans MT"/>
          <w:szCs w:val="22"/>
        </w:rPr>
        <w:t>que submeterá à aprovação da Fiscalização.</w:t>
      </w:r>
    </w:p>
    <w:p w14:paraId="55F8E89F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As </w:t>
      </w:r>
      <w:r w:rsidRPr="0026069B">
        <w:rPr>
          <w:rFonts w:ascii="Gill Sans MT" w:hAnsi="Gill Sans MT"/>
          <w:i/>
        </w:rPr>
        <w:t>Instruções de Trabalho</w:t>
      </w:r>
      <w:r w:rsidRPr="0026069B">
        <w:rPr>
          <w:rFonts w:ascii="Gill Sans MT" w:hAnsi="Gill Sans MT"/>
        </w:rPr>
        <w:t xml:space="preserve"> são documentos que devem especificar para cada atividade o seu modo operatório, isto é o modo como é realizada</w:t>
      </w:r>
      <w:r w:rsidR="00C20313" w:rsidRPr="0026069B">
        <w:rPr>
          <w:rFonts w:ascii="Gill Sans MT" w:hAnsi="Gill Sans MT"/>
        </w:rPr>
        <w:t>, devendo conter no corpo do mesmo ou em anexo, sempre que necessário, fluxogramas do processo de execução com identificação dos pontos de controlo e ainda elementos desenhados esclarecedores desse processo de execução</w:t>
      </w:r>
      <w:r w:rsidRPr="0026069B">
        <w:rPr>
          <w:rFonts w:ascii="Gill Sans MT" w:hAnsi="Gill Sans MT"/>
        </w:rPr>
        <w:t>. Pretendem servir de base à identificação e avaliação de riscos envolvidos na sua execução e à definição das medidas preventivas a implementar para eliminar ou reduzir a probabilidade de ocorrência de acidentes de trabalho e/ou doenças profissionais.</w:t>
      </w:r>
    </w:p>
    <w:p w14:paraId="55F8E8A0" w14:textId="77777777" w:rsidR="00001462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Empreiteiro arquivará todas as </w:t>
      </w:r>
      <w:r w:rsidRPr="0026069B">
        <w:rPr>
          <w:rFonts w:ascii="Gill Sans MT" w:hAnsi="Gill Sans MT"/>
          <w:i/>
        </w:rPr>
        <w:t>Instruções de Trabalho</w:t>
      </w:r>
      <w:r w:rsidRPr="0026069B">
        <w:rPr>
          <w:rFonts w:ascii="Gill Sans MT" w:hAnsi="Gill Sans MT"/>
        </w:rPr>
        <w:t xml:space="preserve"> preparadas no anexo 11.</w:t>
      </w:r>
    </w:p>
    <w:p w14:paraId="55F8E8A1" w14:textId="77777777" w:rsidR="00001462" w:rsidRPr="0026069B" w:rsidRDefault="00001462" w:rsidP="00E936E3">
      <w:pPr>
        <w:pStyle w:val="StyleHeading120ptNotSmallcapsLeftBefore200ptAft"/>
      </w:pPr>
      <w:bookmarkStart w:id="92" w:name="_Toc425650703"/>
      <w:bookmarkStart w:id="93" w:name="_Toc2230808"/>
      <w:bookmarkStart w:id="94" w:name="_Toc103770300"/>
      <w:r w:rsidRPr="0026069B">
        <w:t>- Ações para a prevenção de riscos</w:t>
      </w:r>
      <w:bookmarkEnd w:id="92"/>
      <w:bookmarkEnd w:id="93"/>
      <w:bookmarkEnd w:id="94"/>
    </w:p>
    <w:p w14:paraId="55F8E8A2" w14:textId="108F94D1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414755">
        <w:rPr>
          <w:rFonts w:ascii="Gill Sans MT" w:hAnsi="Gill Sans MT"/>
        </w:rPr>
        <w:t xml:space="preserve">As </w:t>
      </w:r>
      <w:r w:rsidR="009B5408" w:rsidRPr="00414755">
        <w:rPr>
          <w:rFonts w:ascii="Gill Sans MT" w:hAnsi="Gill Sans MT"/>
        </w:rPr>
        <w:t>ações</w:t>
      </w:r>
      <w:r w:rsidRPr="00414755">
        <w:rPr>
          <w:rFonts w:ascii="Gill Sans MT" w:hAnsi="Gill Sans MT"/>
        </w:rPr>
        <w:t xml:space="preserve"> a empreender na realização dos trabalhos da empreitada</w:t>
      </w:r>
      <w:r w:rsidR="007968C1" w:rsidRPr="00414755">
        <w:rPr>
          <w:rFonts w:ascii="Gill Sans MT" w:hAnsi="Gill Sans MT"/>
        </w:rPr>
        <w:t xml:space="preserve"> de</w:t>
      </w:r>
      <w:r w:rsidRPr="00414755">
        <w:rPr>
          <w:rFonts w:ascii="Gill Sans MT" w:hAnsi="Gill Sans MT"/>
        </w:rPr>
        <w:t xml:space="preserve"> “</w:t>
      </w:r>
      <w:sdt>
        <w:sdtPr>
          <w:rPr>
            <w:rFonts w:ascii="Gill Sans MT" w:hAnsi="Gill Sans MT"/>
            <w:i/>
            <w:iCs/>
          </w:rPr>
          <w:alias w:val="Título"/>
          <w:tag w:val=""/>
          <w:id w:val="1902794352"/>
          <w:placeholder>
            <w:docPart w:val="114F602472F047ABBB081E3EA574AD15"/>
          </w:placeholder>
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<w:text/>
        </w:sdtPr>
        <w:sdtEndPr/>
        <w:sdtContent>
          <w:r w:rsidR="00EC11B8" w:rsidRPr="00414755">
            <w:rPr>
              <w:rFonts w:ascii="Gill Sans MT" w:hAnsi="Gill Sans MT"/>
              <w:i/>
              <w:iCs/>
            </w:rPr>
            <w:t>Abastecimento de Água à Senhorinha (PAA-004) – Sever do Vouga</w:t>
          </w:r>
        </w:sdtContent>
      </w:sdt>
      <w:r w:rsidRPr="00414755">
        <w:rPr>
          <w:rFonts w:ascii="Gill Sans MT" w:hAnsi="Gill Sans MT"/>
          <w:spacing w:val="-6"/>
        </w:rPr>
        <w:t>” pa</w:t>
      </w:r>
      <w:r w:rsidRPr="00414755">
        <w:rPr>
          <w:rFonts w:ascii="Gill Sans MT" w:hAnsi="Gill Sans MT"/>
        </w:rPr>
        <w:t xml:space="preserve">ra a prevenção de riscos devem ser </w:t>
      </w:r>
      <w:r w:rsidR="009B5408" w:rsidRPr="00414755">
        <w:rPr>
          <w:rFonts w:ascii="Gill Sans MT" w:hAnsi="Gill Sans MT"/>
        </w:rPr>
        <w:t>objeto</w:t>
      </w:r>
      <w:r w:rsidRPr="00414755">
        <w:rPr>
          <w:rFonts w:ascii="Gill Sans MT" w:hAnsi="Gill Sans MT"/>
        </w:rPr>
        <w:t xml:space="preserve"> de planeamento</w:t>
      </w:r>
      <w:r w:rsidRPr="0026069B">
        <w:rPr>
          <w:rFonts w:ascii="Gill Sans MT" w:hAnsi="Gill Sans MT"/>
        </w:rPr>
        <w:t xml:space="preserve"> </w:t>
      </w:r>
      <w:r w:rsidRPr="0026069B">
        <w:rPr>
          <w:rFonts w:ascii="Gill Sans MT" w:hAnsi="Gill Sans MT"/>
        </w:rPr>
        <w:lastRenderedPageBreak/>
        <w:t xml:space="preserve">prévio que resultará na preparação de um conjunto de </w:t>
      </w:r>
      <w:r w:rsidR="009B5408" w:rsidRPr="0026069B">
        <w:rPr>
          <w:rFonts w:ascii="Gill Sans MT" w:hAnsi="Gill Sans MT"/>
        </w:rPr>
        <w:t>projetos</w:t>
      </w:r>
      <w:r w:rsidRPr="0026069B">
        <w:rPr>
          <w:rFonts w:ascii="Gill Sans MT" w:hAnsi="Gill Sans MT"/>
        </w:rPr>
        <w:t>, planos e procedimentos relativos à segurança e saúde.</w:t>
      </w:r>
    </w:p>
    <w:p w14:paraId="55F8E8A3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Nesta secção são definidas as regras / especificações a atender para essa preparação, que se considera necessário desenvolver e implementar na fase de execução da empreitada para a prevenção dos riscos associados à realização dos trabalhos.</w:t>
      </w:r>
    </w:p>
    <w:p w14:paraId="55F8E8A4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95" w:name="_Ref422967092"/>
      <w:bookmarkStart w:id="96" w:name="_Ref422967121"/>
      <w:bookmarkStart w:id="97" w:name="_Toc425650704"/>
      <w:bookmarkStart w:id="98" w:name="_Toc2230809"/>
      <w:bookmarkStart w:id="99" w:name="_Toc103770301"/>
      <w:r w:rsidRPr="0026069B">
        <w:rPr>
          <w:rFonts w:ascii="Gill Sans MT" w:hAnsi="Gill Sans MT"/>
        </w:rPr>
        <w:t xml:space="preserve">- </w:t>
      </w:r>
      <w:r w:rsidR="009B5408" w:rsidRPr="0026069B">
        <w:rPr>
          <w:rFonts w:ascii="Gill Sans MT" w:hAnsi="Gill Sans MT"/>
        </w:rPr>
        <w:t>Projeto</w:t>
      </w:r>
      <w:r w:rsidRPr="0026069B">
        <w:rPr>
          <w:rFonts w:ascii="Gill Sans MT" w:hAnsi="Gill Sans MT"/>
        </w:rPr>
        <w:t xml:space="preserve"> do Estaleiro</w:t>
      </w:r>
      <w:bookmarkEnd w:id="95"/>
      <w:bookmarkEnd w:id="96"/>
      <w:bookmarkEnd w:id="97"/>
      <w:bookmarkEnd w:id="98"/>
      <w:bookmarkEnd w:id="99"/>
    </w:p>
    <w:p w14:paraId="55F8E8A5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Empreiteiro deverá elaborar o </w:t>
      </w:r>
      <w:r w:rsidR="009B5408" w:rsidRPr="0026069B">
        <w:rPr>
          <w:rFonts w:ascii="Gill Sans MT" w:hAnsi="Gill Sans MT"/>
          <w:i/>
        </w:rPr>
        <w:t>Projeto</w:t>
      </w:r>
      <w:r w:rsidRPr="0026069B">
        <w:rPr>
          <w:rFonts w:ascii="Gill Sans MT" w:hAnsi="Gill Sans MT"/>
          <w:i/>
        </w:rPr>
        <w:t xml:space="preserve"> do Estaleiro</w:t>
      </w:r>
      <w:r w:rsidRPr="0026069B">
        <w:rPr>
          <w:rFonts w:ascii="Gill Sans MT" w:hAnsi="Gill Sans MT"/>
        </w:rPr>
        <w:t xml:space="preserve"> atendendo ao previsto no </w:t>
      </w:r>
      <w:r w:rsidR="009B5408" w:rsidRPr="0026069B">
        <w:rPr>
          <w:rFonts w:ascii="Gill Sans MT" w:hAnsi="Gill Sans MT"/>
        </w:rPr>
        <w:t>Projeto</w:t>
      </w:r>
      <w:r w:rsidRPr="0026069B">
        <w:rPr>
          <w:rFonts w:ascii="Gill Sans MT" w:hAnsi="Gill Sans MT"/>
        </w:rPr>
        <w:t xml:space="preserve"> de Execução e no Caderno de Encargos</w:t>
      </w:r>
      <w:r w:rsidR="008A6285" w:rsidRPr="0026069B">
        <w:rPr>
          <w:rFonts w:ascii="Gill Sans MT" w:hAnsi="Gill Sans MT"/>
        </w:rPr>
        <w:t xml:space="preserve"> do qual este PSS faz parte integrante</w:t>
      </w:r>
      <w:r w:rsidRPr="0026069B">
        <w:rPr>
          <w:rFonts w:ascii="Gill Sans MT" w:hAnsi="Gill Sans MT"/>
        </w:rPr>
        <w:t>, apresentando-o para aprovação da Fiscalização</w:t>
      </w:r>
      <w:r w:rsidR="009A32C9" w:rsidRPr="0026069B">
        <w:rPr>
          <w:rFonts w:ascii="Gill Sans MT" w:hAnsi="Gill Sans MT"/>
        </w:rPr>
        <w:t xml:space="preserve"> /</w:t>
      </w:r>
      <w:r w:rsidRPr="0026069B">
        <w:rPr>
          <w:rFonts w:ascii="Gill Sans MT" w:hAnsi="Gill Sans MT"/>
        </w:rPr>
        <w:t xml:space="preserve"> Coordenador de Segurança </w:t>
      </w:r>
      <w:r w:rsidR="009A32C9" w:rsidRPr="0026069B">
        <w:rPr>
          <w:rFonts w:ascii="Gill Sans MT" w:hAnsi="Gill Sans MT"/>
        </w:rPr>
        <w:t>em</w:t>
      </w:r>
      <w:r w:rsidRPr="0026069B">
        <w:rPr>
          <w:rFonts w:ascii="Gill Sans MT" w:hAnsi="Gill Sans MT"/>
        </w:rPr>
        <w:t xml:space="preserve"> Obra </w:t>
      </w:r>
      <w:r w:rsidR="000A1D59" w:rsidRPr="0026069B">
        <w:rPr>
          <w:rFonts w:ascii="Gill Sans MT" w:hAnsi="Gill Sans MT"/>
        </w:rPr>
        <w:t xml:space="preserve">no prazo previsto no Caderno de Encargos. </w:t>
      </w:r>
    </w:p>
    <w:p w14:paraId="55F8E8A6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Por Estaleiro entende-se os locais onde se </w:t>
      </w:r>
      <w:r w:rsidR="009B5408" w:rsidRPr="0026069B">
        <w:rPr>
          <w:rFonts w:ascii="Gill Sans MT" w:hAnsi="Gill Sans MT"/>
        </w:rPr>
        <w:t>efetuam</w:t>
      </w:r>
      <w:r w:rsidRPr="0026069B">
        <w:rPr>
          <w:rFonts w:ascii="Gill Sans MT" w:hAnsi="Gill Sans MT"/>
        </w:rPr>
        <w:t xml:space="preserve"> os trabalhos de construção propriamente ditos, bem como os locais onde se desenvolvem </w:t>
      </w:r>
      <w:r w:rsidR="009B5408" w:rsidRPr="0026069B">
        <w:rPr>
          <w:rFonts w:ascii="Gill Sans MT" w:hAnsi="Gill Sans MT"/>
        </w:rPr>
        <w:t>atividades</w:t>
      </w:r>
      <w:r w:rsidRPr="0026069B">
        <w:rPr>
          <w:rFonts w:ascii="Gill Sans MT" w:hAnsi="Gill Sans MT"/>
        </w:rPr>
        <w:t xml:space="preserve"> de apoio </w:t>
      </w:r>
      <w:r w:rsidR="009B5408" w:rsidRPr="0026069B">
        <w:rPr>
          <w:rFonts w:ascii="Gill Sans MT" w:hAnsi="Gill Sans MT"/>
        </w:rPr>
        <w:t>direto</w:t>
      </w:r>
      <w:r w:rsidRPr="0026069B">
        <w:rPr>
          <w:rFonts w:ascii="Gill Sans MT" w:hAnsi="Gill Sans MT"/>
        </w:rPr>
        <w:t xml:space="preserve"> àqueles trabalhos. </w:t>
      </w:r>
    </w:p>
    <w:p w14:paraId="55F8E8A7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4"/>
        </w:rPr>
      </w:pPr>
      <w:r w:rsidRPr="0026069B">
        <w:rPr>
          <w:rFonts w:ascii="Gill Sans MT" w:hAnsi="Gill Sans MT"/>
          <w:spacing w:val="-4"/>
        </w:rPr>
        <w:t xml:space="preserve">Na elaboração desse </w:t>
      </w:r>
      <w:r w:rsidR="009B5408" w:rsidRPr="0026069B">
        <w:rPr>
          <w:rFonts w:ascii="Gill Sans MT" w:hAnsi="Gill Sans MT"/>
          <w:spacing w:val="-4"/>
        </w:rPr>
        <w:t>Projeto</w:t>
      </w:r>
      <w:r w:rsidRPr="0026069B">
        <w:rPr>
          <w:rFonts w:ascii="Gill Sans MT" w:hAnsi="Gill Sans MT"/>
          <w:spacing w:val="-4"/>
        </w:rPr>
        <w:t xml:space="preserve"> deverá ser seguida a </w:t>
      </w:r>
      <w:r w:rsidR="00595B72" w:rsidRPr="0026069B">
        <w:rPr>
          <w:rFonts w:ascii="Gill Sans MT" w:hAnsi="Gill Sans MT"/>
          <w:spacing w:val="-4"/>
        </w:rPr>
        <w:t xml:space="preserve">legislação e </w:t>
      </w:r>
      <w:r w:rsidRPr="0026069B">
        <w:rPr>
          <w:rFonts w:ascii="Gill Sans MT" w:hAnsi="Gill Sans MT"/>
          <w:spacing w:val="-4"/>
        </w:rPr>
        <w:t>regulamentação específica aplicável, nom</w:t>
      </w:r>
      <w:r w:rsidR="00595B72" w:rsidRPr="0026069B">
        <w:rPr>
          <w:rFonts w:ascii="Gill Sans MT" w:hAnsi="Gill Sans MT"/>
          <w:spacing w:val="-4"/>
        </w:rPr>
        <w:t>eadamente a indicada na secção 2</w:t>
      </w:r>
      <w:r w:rsidRPr="0026069B">
        <w:rPr>
          <w:rFonts w:ascii="Gill Sans MT" w:hAnsi="Gill Sans MT"/>
          <w:spacing w:val="-4"/>
        </w:rPr>
        <w:t xml:space="preserve">, e no caso de o Estaleiro ocupar total ou parcialmente vias públicas, </w:t>
      </w:r>
      <w:r w:rsidR="00595B72" w:rsidRPr="0026069B">
        <w:rPr>
          <w:rFonts w:ascii="Gill Sans MT" w:hAnsi="Gill Sans MT"/>
          <w:spacing w:val="-4"/>
        </w:rPr>
        <w:t xml:space="preserve">deverá também ser tido em conta </w:t>
      </w:r>
      <w:r w:rsidRPr="0026069B">
        <w:rPr>
          <w:rFonts w:ascii="Gill Sans MT" w:hAnsi="Gill Sans MT"/>
          <w:spacing w:val="-4"/>
        </w:rPr>
        <w:t xml:space="preserve">o </w:t>
      </w:r>
      <w:r w:rsidRPr="0026069B">
        <w:rPr>
          <w:rFonts w:ascii="Gill Sans MT" w:hAnsi="Gill Sans MT"/>
          <w:i/>
          <w:spacing w:val="-4"/>
        </w:rPr>
        <w:t>Regulamento de Sinalização de Trânsito</w:t>
      </w:r>
      <w:r w:rsidRPr="0026069B">
        <w:rPr>
          <w:rFonts w:ascii="Gill Sans MT" w:hAnsi="Gill Sans MT"/>
          <w:spacing w:val="-4"/>
        </w:rPr>
        <w:t>, incluindo eventuais regulamentos municipais existentes que o Empreiteiro deverá verificar da sua existência.</w:t>
      </w:r>
    </w:p>
    <w:p w14:paraId="55F8E8A8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Sem prejuíz</w:t>
      </w:r>
      <w:r w:rsidR="008A6285" w:rsidRPr="0026069B">
        <w:rPr>
          <w:rFonts w:ascii="Gill Sans MT" w:hAnsi="Gill Sans MT"/>
        </w:rPr>
        <w:t>o d</w:t>
      </w:r>
      <w:r w:rsidR="000A1D59" w:rsidRPr="0026069B">
        <w:rPr>
          <w:rFonts w:ascii="Gill Sans MT" w:hAnsi="Gill Sans MT"/>
        </w:rPr>
        <w:t>a</w:t>
      </w:r>
      <w:r w:rsidR="008A6285" w:rsidRPr="0026069B">
        <w:rPr>
          <w:rFonts w:ascii="Gill Sans MT" w:hAnsi="Gill Sans MT"/>
        </w:rPr>
        <w:t xml:space="preserve"> </w:t>
      </w:r>
      <w:r w:rsidR="00C102BA" w:rsidRPr="0026069B">
        <w:rPr>
          <w:rFonts w:ascii="Gill Sans MT" w:hAnsi="Gill Sans MT"/>
        </w:rPr>
        <w:t xml:space="preserve">legislação e </w:t>
      </w:r>
      <w:r w:rsidR="008A6285" w:rsidRPr="0026069B">
        <w:rPr>
          <w:rFonts w:ascii="Gill Sans MT" w:hAnsi="Gill Sans MT"/>
        </w:rPr>
        <w:t>regulamentação aplicável</w:t>
      </w:r>
      <w:r w:rsidR="00C102BA" w:rsidRPr="0026069B">
        <w:rPr>
          <w:rFonts w:ascii="Gill Sans MT" w:hAnsi="Gill Sans MT"/>
        </w:rPr>
        <w:t xml:space="preserve"> que estabelecem valores limite inferiores ou superiores</w:t>
      </w:r>
      <w:r w:rsidR="008A6285" w:rsidRPr="0026069B">
        <w:rPr>
          <w:rFonts w:ascii="Gill Sans MT" w:hAnsi="Gill Sans MT"/>
        </w:rPr>
        <w:t xml:space="preserve">, </w:t>
      </w:r>
      <w:r w:rsidRPr="0026069B">
        <w:rPr>
          <w:rFonts w:ascii="Gill Sans MT" w:hAnsi="Gill Sans MT"/>
        </w:rPr>
        <w:t>o</w:t>
      </w:r>
      <w:r w:rsidR="008A6285" w:rsidRPr="0026069B">
        <w:rPr>
          <w:rFonts w:ascii="Gill Sans MT" w:hAnsi="Gill Sans MT"/>
        </w:rPr>
        <w:t xml:space="preserve"> </w:t>
      </w:r>
      <w:r w:rsidR="009B5408" w:rsidRPr="0026069B">
        <w:rPr>
          <w:rFonts w:ascii="Gill Sans MT" w:hAnsi="Gill Sans MT"/>
          <w:i/>
        </w:rPr>
        <w:t>Projeto</w:t>
      </w:r>
      <w:r w:rsidR="008A6285" w:rsidRPr="0026069B">
        <w:rPr>
          <w:rFonts w:ascii="Gill Sans MT" w:hAnsi="Gill Sans MT"/>
          <w:i/>
        </w:rPr>
        <w:t xml:space="preserve"> </w:t>
      </w:r>
      <w:r w:rsidRPr="0026069B">
        <w:rPr>
          <w:rFonts w:ascii="Gill Sans MT" w:hAnsi="Gill Sans MT"/>
          <w:i/>
        </w:rPr>
        <w:t>do Estaleiro</w:t>
      </w:r>
      <w:r w:rsidRPr="0026069B">
        <w:rPr>
          <w:rFonts w:ascii="Gill Sans MT" w:hAnsi="Gill Sans MT"/>
        </w:rPr>
        <w:t xml:space="preserve"> t</w:t>
      </w:r>
      <w:r w:rsidR="008A6285" w:rsidRPr="0026069B">
        <w:rPr>
          <w:rFonts w:ascii="Gill Sans MT" w:hAnsi="Gill Sans MT"/>
        </w:rPr>
        <w:t>e</w:t>
      </w:r>
      <w:r w:rsidRPr="0026069B">
        <w:rPr>
          <w:rFonts w:ascii="Gill Sans MT" w:hAnsi="Gill Sans MT"/>
        </w:rPr>
        <w:t>m que cumprir as regras indicadas neste</w:t>
      </w:r>
      <w:r w:rsidR="00C102BA" w:rsidRPr="0026069B">
        <w:rPr>
          <w:rFonts w:ascii="Gill Sans MT" w:hAnsi="Gill Sans MT"/>
        </w:rPr>
        <w:t xml:space="preserve"> PSS</w:t>
      </w:r>
      <w:r w:rsidRPr="0026069B">
        <w:rPr>
          <w:rFonts w:ascii="Gill Sans MT" w:hAnsi="Gill Sans MT"/>
        </w:rPr>
        <w:t>,</w:t>
      </w:r>
      <w:r w:rsidR="00C102BA" w:rsidRPr="0026069B">
        <w:rPr>
          <w:rFonts w:ascii="Gill Sans MT" w:hAnsi="Gill Sans MT"/>
        </w:rPr>
        <w:t xml:space="preserve"> </w:t>
      </w:r>
      <w:r w:rsidRPr="0026069B">
        <w:rPr>
          <w:rFonts w:ascii="Gill Sans MT" w:hAnsi="Gill Sans MT"/>
        </w:rPr>
        <w:t xml:space="preserve">assim como outras que a Fiscalização / Coordenador de Segurança </w:t>
      </w:r>
      <w:r w:rsidR="000A1D59" w:rsidRPr="0026069B">
        <w:rPr>
          <w:rFonts w:ascii="Gill Sans MT" w:hAnsi="Gill Sans MT"/>
        </w:rPr>
        <w:t>em</w:t>
      </w:r>
      <w:r w:rsidRPr="0026069B">
        <w:rPr>
          <w:rFonts w:ascii="Gill Sans MT" w:hAnsi="Gill Sans MT"/>
        </w:rPr>
        <w:t xml:space="preserve"> Obra determine.</w:t>
      </w:r>
    </w:p>
    <w:p w14:paraId="55F8E8A9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</w:t>
      </w:r>
      <w:r w:rsidR="009B5408" w:rsidRPr="0026069B">
        <w:rPr>
          <w:rFonts w:ascii="Gill Sans MT" w:hAnsi="Gill Sans MT"/>
          <w:i/>
        </w:rPr>
        <w:t>Projeto</w:t>
      </w:r>
      <w:r w:rsidRPr="0026069B">
        <w:rPr>
          <w:rFonts w:ascii="Gill Sans MT" w:hAnsi="Gill Sans MT"/>
          <w:i/>
        </w:rPr>
        <w:t xml:space="preserve"> do Estaleiro</w:t>
      </w:r>
      <w:r w:rsidRPr="0026069B">
        <w:rPr>
          <w:rFonts w:ascii="Gill Sans MT" w:hAnsi="Gill Sans MT"/>
        </w:rPr>
        <w:t xml:space="preserve"> deverá identificar e definir objetivamente através de peças escritas e desenhadas, a implantação</w:t>
      </w:r>
      <w:r w:rsidR="008A6285" w:rsidRPr="0026069B">
        <w:rPr>
          <w:rFonts w:ascii="Gill Sans MT" w:hAnsi="Gill Sans MT"/>
        </w:rPr>
        <w:t xml:space="preserve"> e</w:t>
      </w:r>
      <w:r w:rsidRPr="0026069B">
        <w:rPr>
          <w:rFonts w:ascii="Gill Sans MT" w:hAnsi="Gill Sans MT"/>
        </w:rPr>
        <w:t xml:space="preserve"> características das instalações de apoio à execução dos trabalhos</w:t>
      </w:r>
      <w:r w:rsidR="008A6285" w:rsidRPr="0026069B">
        <w:rPr>
          <w:rFonts w:ascii="Gill Sans MT" w:hAnsi="Gill Sans MT"/>
        </w:rPr>
        <w:t xml:space="preserve"> inclui</w:t>
      </w:r>
      <w:r w:rsidR="000A1D59" w:rsidRPr="0026069B">
        <w:rPr>
          <w:rFonts w:ascii="Gill Sans MT" w:hAnsi="Gill Sans MT"/>
        </w:rPr>
        <w:t xml:space="preserve">ndo os cálculos (estabilidade ou outros), </w:t>
      </w:r>
      <w:r w:rsidR="008A6285" w:rsidRPr="0026069B">
        <w:rPr>
          <w:rFonts w:ascii="Gill Sans MT" w:hAnsi="Gill Sans MT"/>
        </w:rPr>
        <w:t>quando necessário ou exigido pela Fiscalização</w:t>
      </w:r>
      <w:r w:rsidRPr="0026069B">
        <w:rPr>
          <w:rFonts w:ascii="Gill Sans MT" w:hAnsi="Gill Sans MT"/>
        </w:rPr>
        <w:t xml:space="preserve">, dos equipamentos de apoio fixos, das </w:t>
      </w:r>
      <w:r w:rsidR="009B5408" w:rsidRPr="0026069B">
        <w:rPr>
          <w:rFonts w:ascii="Gill Sans MT" w:hAnsi="Gill Sans MT"/>
        </w:rPr>
        <w:t>infraestruturas</w:t>
      </w:r>
      <w:r w:rsidRPr="0026069B">
        <w:rPr>
          <w:rFonts w:ascii="Gill Sans MT" w:hAnsi="Gill Sans MT"/>
        </w:rPr>
        <w:t xml:space="preserve"> provisórias e de todos os outros elementos que as características dos trabalhos, os processos construtivos e métodos de trabalho a utilizar determinarem.</w:t>
      </w:r>
    </w:p>
    <w:p w14:paraId="55F8E8AA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 xml:space="preserve">Devem ser identificados e definidos, todos os elementos necessários instalar e planear a sua organização e arrumação de forma a reduzir ao mínimo os percursos internos e </w:t>
      </w:r>
      <w:r w:rsidR="009B5408" w:rsidRPr="0026069B">
        <w:rPr>
          <w:rFonts w:ascii="Gill Sans MT" w:hAnsi="Gill Sans MT"/>
          <w:spacing w:val="-2"/>
          <w:szCs w:val="22"/>
        </w:rPr>
        <w:t>otimizar</w:t>
      </w:r>
      <w:r w:rsidRPr="0026069B">
        <w:rPr>
          <w:rFonts w:ascii="Gill Sans MT" w:hAnsi="Gill Sans MT"/>
          <w:spacing w:val="-2"/>
          <w:szCs w:val="22"/>
        </w:rPr>
        <w:t xml:space="preserve"> a operacionalidade.</w:t>
      </w:r>
    </w:p>
    <w:p w14:paraId="55F8E8AB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Sem prejuízo do regulamentado, o(s) </w:t>
      </w:r>
      <w:r w:rsidR="009B5408" w:rsidRPr="0026069B">
        <w:rPr>
          <w:rFonts w:ascii="Gill Sans MT" w:hAnsi="Gill Sans MT"/>
          <w:i/>
        </w:rPr>
        <w:t>Projeto</w:t>
      </w:r>
      <w:r w:rsidRPr="0026069B">
        <w:rPr>
          <w:rFonts w:ascii="Gill Sans MT" w:hAnsi="Gill Sans MT"/>
          <w:i/>
        </w:rPr>
        <w:t>(s) do(s) Estaleiro(s)</w:t>
      </w:r>
      <w:r w:rsidRPr="0026069B">
        <w:rPr>
          <w:rFonts w:ascii="Gill Sans MT" w:hAnsi="Gill Sans MT"/>
        </w:rPr>
        <w:t xml:space="preserve"> deverá(ão) respeitar, quando aplicável, os </w:t>
      </w:r>
      <w:r w:rsidR="009B5408" w:rsidRPr="0026069B">
        <w:rPr>
          <w:rFonts w:ascii="Gill Sans MT" w:hAnsi="Gill Sans MT"/>
        </w:rPr>
        <w:t>aspetos</w:t>
      </w:r>
      <w:r w:rsidRPr="0026069B">
        <w:rPr>
          <w:rFonts w:ascii="Gill Sans MT" w:hAnsi="Gill Sans MT"/>
        </w:rPr>
        <w:t xml:space="preserve"> a seguir referidos</w:t>
      </w:r>
      <w:r w:rsidR="008A6285" w:rsidRPr="0026069B">
        <w:rPr>
          <w:rFonts w:ascii="Gill Sans MT" w:hAnsi="Gill Sans MT"/>
        </w:rPr>
        <w:t>, considerando-se para todos os efeitos os respetivos custos de preparação e implementação incluídos no preço da proposta do empreiteiro.</w:t>
      </w:r>
    </w:p>
    <w:p w14:paraId="55F8E8AC" w14:textId="77777777" w:rsidR="00001462" w:rsidRPr="0026069B" w:rsidRDefault="00001462" w:rsidP="005C50D7">
      <w:pPr>
        <w:pStyle w:val="Texto"/>
        <w:keepNext/>
        <w:numPr>
          <w:ilvl w:val="12"/>
          <w:numId w:val="0"/>
        </w:numPr>
        <w:spacing w:before="24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Vedações</w:t>
      </w:r>
    </w:p>
    <w:p w14:paraId="55F8E8AD" w14:textId="77777777" w:rsidR="00595B72" w:rsidRPr="001B4C5C" w:rsidRDefault="000437F3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zCs w:val="22"/>
        </w:rPr>
      </w:pPr>
      <w:r w:rsidRPr="001B4C5C">
        <w:rPr>
          <w:rFonts w:ascii="Gill Sans MT" w:hAnsi="Gill Sans MT"/>
          <w:szCs w:val="22"/>
        </w:rPr>
        <w:t>Nos termos da alínea i) do Art.º 20.º do DL 273, o</w:t>
      </w:r>
      <w:r w:rsidR="00001462" w:rsidRPr="001B4C5C">
        <w:rPr>
          <w:rFonts w:ascii="Gill Sans MT" w:hAnsi="Gill Sans MT"/>
          <w:szCs w:val="22"/>
        </w:rPr>
        <w:t xml:space="preserve"> Empreiteiro </w:t>
      </w:r>
      <w:r w:rsidRPr="001B4C5C">
        <w:rPr>
          <w:rFonts w:ascii="Gill Sans MT" w:hAnsi="Gill Sans MT"/>
          <w:szCs w:val="22"/>
        </w:rPr>
        <w:t xml:space="preserve">obriga-se a </w:t>
      </w:r>
      <w:r w:rsidR="00001462" w:rsidRPr="001B4C5C">
        <w:rPr>
          <w:rFonts w:ascii="Gill Sans MT" w:hAnsi="Gill Sans MT"/>
          <w:szCs w:val="22"/>
        </w:rPr>
        <w:t xml:space="preserve">tomar as medidas necessárias para que o acesso a todas as áreas do Estaleiro seja </w:t>
      </w:r>
      <w:r w:rsidRPr="001B4C5C">
        <w:rPr>
          <w:rFonts w:ascii="Gill Sans MT" w:hAnsi="Gill Sans MT"/>
          <w:szCs w:val="22"/>
        </w:rPr>
        <w:t>reservado a pessoas autorizadas, devendo para tal cump</w:t>
      </w:r>
      <w:r w:rsidR="00943038" w:rsidRPr="001B4C5C">
        <w:rPr>
          <w:rFonts w:ascii="Gill Sans MT" w:hAnsi="Gill Sans MT"/>
          <w:szCs w:val="22"/>
        </w:rPr>
        <w:t>rir e fazer cumprir pelos seus S</w:t>
      </w:r>
      <w:r w:rsidRPr="001B4C5C">
        <w:rPr>
          <w:rFonts w:ascii="Gill Sans MT" w:hAnsi="Gill Sans MT"/>
          <w:szCs w:val="22"/>
        </w:rPr>
        <w:t>ubcontratados com toda a legislação aplicável</w:t>
      </w:r>
      <w:r w:rsidR="00595B72" w:rsidRPr="001B4C5C">
        <w:rPr>
          <w:rFonts w:ascii="Gill Sans MT" w:hAnsi="Gill Sans MT"/>
          <w:szCs w:val="22"/>
        </w:rPr>
        <w:t xml:space="preserve"> e no presente PSS, seguindo ainda as indicações que a Fiscalização / Coordenador de Segurança em Obra venham a determinar.</w:t>
      </w:r>
    </w:p>
    <w:p w14:paraId="55F8E8AE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 xml:space="preserve">O </w:t>
      </w:r>
      <w:r w:rsidR="009B5408" w:rsidRPr="0026069B">
        <w:rPr>
          <w:rFonts w:ascii="Gill Sans MT" w:hAnsi="Gill Sans MT"/>
          <w:i/>
          <w:szCs w:val="22"/>
        </w:rPr>
        <w:t>Projeto</w:t>
      </w:r>
      <w:r w:rsidRPr="0026069B">
        <w:rPr>
          <w:rFonts w:ascii="Gill Sans MT" w:hAnsi="Gill Sans MT"/>
          <w:i/>
          <w:szCs w:val="22"/>
        </w:rPr>
        <w:t xml:space="preserve"> do Estaleiro</w:t>
      </w:r>
      <w:r w:rsidRPr="0026069B">
        <w:rPr>
          <w:rFonts w:ascii="Gill Sans MT" w:hAnsi="Gill Sans MT"/>
          <w:szCs w:val="22"/>
        </w:rPr>
        <w:t xml:space="preserve"> identificará a implantação das vedações e as respetivas características, tendo em conta que, sempre que possível, deverão impedir fisicamente a entrada de pessoas não autorizadas.</w:t>
      </w:r>
    </w:p>
    <w:p w14:paraId="55F8E8AF" w14:textId="40067906" w:rsidR="00103A2A" w:rsidRPr="0026069B" w:rsidRDefault="00595B72" w:rsidP="00103A2A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>S</w:t>
      </w:r>
      <w:r w:rsidR="00001462" w:rsidRPr="0026069B">
        <w:rPr>
          <w:rFonts w:ascii="Gill Sans MT" w:hAnsi="Gill Sans MT"/>
          <w:szCs w:val="22"/>
        </w:rPr>
        <w:t xml:space="preserve">empre que o Estaleiro se situe </w:t>
      </w:r>
      <w:r w:rsidR="00625A4E" w:rsidRPr="0026069B">
        <w:rPr>
          <w:rFonts w:ascii="Gill Sans MT" w:hAnsi="Gill Sans MT"/>
          <w:szCs w:val="22"/>
        </w:rPr>
        <w:t xml:space="preserve">numa área </w:t>
      </w:r>
      <w:r w:rsidR="00430D0F" w:rsidRPr="0026069B">
        <w:rPr>
          <w:rFonts w:ascii="Gill Sans MT" w:hAnsi="Gill Sans MT"/>
          <w:szCs w:val="22"/>
        </w:rPr>
        <w:t>urbana</w:t>
      </w:r>
      <w:r w:rsidR="00625A4E" w:rsidRPr="0026069B">
        <w:rPr>
          <w:rFonts w:ascii="Gill Sans MT" w:hAnsi="Gill Sans MT"/>
          <w:szCs w:val="22"/>
        </w:rPr>
        <w:t xml:space="preserve"> </w:t>
      </w:r>
      <w:r w:rsidR="00670B35" w:rsidRPr="0026069B">
        <w:rPr>
          <w:rFonts w:ascii="Gill Sans MT" w:hAnsi="Gill Sans MT"/>
          <w:szCs w:val="22"/>
        </w:rPr>
        <w:t xml:space="preserve">onde </w:t>
      </w:r>
      <w:r w:rsidR="00595E85" w:rsidRPr="0026069B">
        <w:rPr>
          <w:rFonts w:ascii="Gill Sans MT" w:hAnsi="Gill Sans MT"/>
          <w:szCs w:val="22"/>
        </w:rPr>
        <w:t>haja</w:t>
      </w:r>
      <w:r w:rsidR="00670B35" w:rsidRPr="0026069B">
        <w:rPr>
          <w:rFonts w:ascii="Gill Sans MT" w:hAnsi="Gill Sans MT"/>
          <w:szCs w:val="22"/>
        </w:rPr>
        <w:t xml:space="preserve"> </w:t>
      </w:r>
      <w:r w:rsidR="00001462" w:rsidRPr="0026069B">
        <w:rPr>
          <w:rFonts w:ascii="Gill Sans MT" w:hAnsi="Gill Sans MT"/>
          <w:szCs w:val="22"/>
        </w:rPr>
        <w:t xml:space="preserve">circulação pedonal, as vedações devem ter pelo menos </w:t>
      </w:r>
      <w:r w:rsidR="00D92533" w:rsidRPr="0026069B">
        <w:rPr>
          <w:rFonts w:ascii="Gill Sans MT" w:hAnsi="Gill Sans MT"/>
          <w:szCs w:val="22"/>
        </w:rPr>
        <w:t>2 (</w:t>
      </w:r>
      <w:r w:rsidR="00001462" w:rsidRPr="0026069B">
        <w:rPr>
          <w:rFonts w:ascii="Gill Sans MT" w:hAnsi="Gill Sans MT"/>
          <w:szCs w:val="22"/>
        </w:rPr>
        <w:t>dois</w:t>
      </w:r>
      <w:r w:rsidR="00D92533" w:rsidRPr="0026069B">
        <w:rPr>
          <w:rFonts w:ascii="Gill Sans MT" w:hAnsi="Gill Sans MT"/>
          <w:szCs w:val="22"/>
        </w:rPr>
        <w:t>)</w:t>
      </w:r>
      <w:r w:rsidR="00001462" w:rsidRPr="0026069B">
        <w:rPr>
          <w:rFonts w:ascii="Gill Sans MT" w:hAnsi="Gill Sans MT"/>
          <w:szCs w:val="22"/>
        </w:rPr>
        <w:t xml:space="preserve"> metros de altura e serem constituídas por material opaco devidamente pintado à cor a indicar em cada caso pela Fiscalização por solicitação do Empreiteiro.</w:t>
      </w:r>
      <w:r w:rsidR="00103A2A" w:rsidRPr="0026069B">
        <w:rPr>
          <w:rFonts w:ascii="Gill Sans MT" w:hAnsi="Gill Sans MT"/>
          <w:szCs w:val="22"/>
        </w:rPr>
        <w:t xml:space="preserve"> Essas vedações deverão satisfazer eventuais regulamentos municipais aplicáveis, podendo ser dotadas de aberturas, com o </w:t>
      </w:r>
      <w:r w:rsidR="009B5408" w:rsidRPr="0026069B">
        <w:rPr>
          <w:rFonts w:ascii="Gill Sans MT" w:hAnsi="Gill Sans MT"/>
          <w:szCs w:val="22"/>
        </w:rPr>
        <w:lastRenderedPageBreak/>
        <w:t>objetivo</w:t>
      </w:r>
      <w:r w:rsidR="00103A2A" w:rsidRPr="0026069B">
        <w:rPr>
          <w:rFonts w:ascii="Gill Sans MT" w:hAnsi="Gill Sans MT"/>
          <w:szCs w:val="22"/>
        </w:rPr>
        <w:t xml:space="preserve"> de permitir aos transeuntes a observação da obra do exterior, as quais terão </w:t>
      </w:r>
      <w:r w:rsidR="00414755" w:rsidRPr="0026069B">
        <w:rPr>
          <w:rFonts w:ascii="Gill Sans MT" w:hAnsi="Gill Sans MT"/>
          <w:szCs w:val="22"/>
        </w:rPr>
        <w:t>dimensão, espaçamento e localização adequada</w:t>
      </w:r>
      <w:r w:rsidR="00103A2A" w:rsidRPr="0026069B">
        <w:rPr>
          <w:rFonts w:ascii="Gill Sans MT" w:hAnsi="Gill Sans MT"/>
          <w:szCs w:val="22"/>
        </w:rPr>
        <w:t xml:space="preserve"> para o efeito, e constituídas de forma a não apresentarem riscos de ferimentos para os transeuntes. Essas aberturas deverão ser aprovadas pela Fiscalização.</w:t>
      </w:r>
    </w:p>
    <w:p w14:paraId="55F8E8B0" w14:textId="77777777" w:rsidR="00625A4E" w:rsidRPr="0026069B" w:rsidRDefault="00FD3080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>Tratando-se de trabalhos</w:t>
      </w:r>
      <w:r w:rsidR="00595E85" w:rsidRPr="0026069B">
        <w:rPr>
          <w:rFonts w:ascii="Gill Sans MT" w:hAnsi="Gill Sans MT"/>
          <w:szCs w:val="22"/>
        </w:rPr>
        <w:t xml:space="preserve"> “lineares” (por exemplo, redes de águas, esgotos, </w:t>
      </w:r>
      <w:r w:rsidR="009B5408" w:rsidRPr="0026069B">
        <w:rPr>
          <w:rFonts w:ascii="Gill Sans MT" w:hAnsi="Gill Sans MT"/>
          <w:szCs w:val="22"/>
        </w:rPr>
        <w:t>elétricas</w:t>
      </w:r>
      <w:r w:rsidR="00595E85" w:rsidRPr="0026069B">
        <w:rPr>
          <w:rFonts w:ascii="Gill Sans MT" w:hAnsi="Gill Sans MT"/>
          <w:szCs w:val="22"/>
        </w:rPr>
        <w:t xml:space="preserve">, telecomunicações, etc.), onde haja ou se preveja circulação pedonal e/ou automóvel, a vedação poderá ser constituída por redes ou barreiras (metálicas, polietileno, ou outras) de cor aberta (laranja, vermelho) com altura mínima de </w:t>
      </w:r>
      <w:r w:rsidR="000437F3" w:rsidRPr="0026069B">
        <w:rPr>
          <w:rFonts w:ascii="Gill Sans MT" w:hAnsi="Gill Sans MT"/>
          <w:szCs w:val="22"/>
        </w:rPr>
        <w:t xml:space="preserve">1,00 </w:t>
      </w:r>
      <w:r w:rsidR="00595E85" w:rsidRPr="0026069B">
        <w:rPr>
          <w:rFonts w:ascii="Gill Sans MT" w:hAnsi="Gill Sans MT"/>
          <w:szCs w:val="22"/>
        </w:rPr>
        <w:t>m</w:t>
      </w:r>
      <w:r w:rsidR="000437F3" w:rsidRPr="0026069B">
        <w:rPr>
          <w:rFonts w:ascii="Gill Sans MT" w:hAnsi="Gill Sans MT"/>
          <w:szCs w:val="22"/>
        </w:rPr>
        <w:t>, não sendo permitido a utilização de “fitas” para este efeito e</w:t>
      </w:r>
      <w:r w:rsidR="00595E85" w:rsidRPr="0026069B">
        <w:rPr>
          <w:rFonts w:ascii="Gill Sans MT" w:hAnsi="Gill Sans MT"/>
          <w:szCs w:val="22"/>
        </w:rPr>
        <w:t xml:space="preserve"> devendo as entradas nessas áreas ser devidamente protegidas e fechadas para evitar o acesso de pessoas não autorizadas. Esse fecho deverá ser </w:t>
      </w:r>
      <w:r w:rsidR="009B5408" w:rsidRPr="0026069B">
        <w:rPr>
          <w:rFonts w:ascii="Gill Sans MT" w:hAnsi="Gill Sans MT"/>
          <w:szCs w:val="22"/>
        </w:rPr>
        <w:t>efetuado</w:t>
      </w:r>
      <w:r w:rsidR="007C781C" w:rsidRPr="0026069B">
        <w:rPr>
          <w:rFonts w:ascii="Gill Sans MT" w:hAnsi="Gill Sans MT"/>
          <w:szCs w:val="22"/>
        </w:rPr>
        <w:t xml:space="preserve"> de forma a não permitir a sua abertura fácil, designadamente no final de cada dia de trabalho e </w:t>
      </w:r>
      <w:r w:rsidR="000437F3" w:rsidRPr="0026069B">
        <w:rPr>
          <w:rFonts w:ascii="Gill Sans MT" w:hAnsi="Gill Sans MT"/>
          <w:szCs w:val="22"/>
        </w:rPr>
        <w:t>dias de não laboração</w:t>
      </w:r>
      <w:r w:rsidR="007C781C" w:rsidRPr="0026069B">
        <w:rPr>
          <w:rFonts w:ascii="Gill Sans MT" w:hAnsi="Gill Sans MT"/>
          <w:szCs w:val="22"/>
        </w:rPr>
        <w:t xml:space="preserve">. </w:t>
      </w:r>
      <w:r w:rsidR="00360783" w:rsidRPr="0026069B">
        <w:rPr>
          <w:rFonts w:ascii="Gill Sans MT" w:hAnsi="Gill Sans MT"/>
          <w:szCs w:val="22"/>
        </w:rPr>
        <w:t>Essa vedação deverá ainda ser reforçada nos pontos onde haja o risco de choque de veículos contra a mesma (designadamente, na proximidade de curvas). Esse reforço deverá ser constituído por elementos físicos com massa suficiente aos eventuais choques dos veículos (por exemplo, recorrendo a PMB – perfis móveis de betão, ou outros)</w:t>
      </w:r>
      <w:r w:rsidRPr="0026069B">
        <w:rPr>
          <w:rFonts w:ascii="Gill Sans MT" w:hAnsi="Gill Sans MT"/>
          <w:szCs w:val="22"/>
        </w:rPr>
        <w:t>. Ao longo de toda a vedação deverá ser prevista sinalização adequada tendo em conta o plano de sinalização adiante referido.</w:t>
      </w:r>
    </w:p>
    <w:p w14:paraId="55F8E8B1" w14:textId="77777777" w:rsidR="00103A2A" w:rsidRPr="0026069B" w:rsidRDefault="00763992" w:rsidP="00763992">
      <w:pPr>
        <w:pStyle w:val="Texto"/>
        <w:numPr>
          <w:ilvl w:val="12"/>
          <w:numId w:val="0"/>
        </w:numPr>
        <w:spacing w:after="0"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>Em qualquer dos casos, t</w:t>
      </w:r>
      <w:r w:rsidR="00103A2A" w:rsidRPr="0026069B">
        <w:rPr>
          <w:rFonts w:ascii="Gill Sans MT" w:hAnsi="Gill Sans MT"/>
          <w:szCs w:val="22"/>
        </w:rPr>
        <w:t>odas as entradas do Estaleiro deverão obrigatoriamente conter a sinalização de segurança de acordo com o Plano de Acesso, circulação e sinalização adiante referido. Sempre que estiverem abertas deverá existir no local, Guarda que proceda ao controlo das entradas, de forma a assegurar que o acesso ao Estaleiro seja reservado apenas a pessoas autorizadas.</w:t>
      </w:r>
    </w:p>
    <w:p w14:paraId="55F8E8B2" w14:textId="77777777" w:rsidR="00001462" w:rsidRPr="0026069B" w:rsidRDefault="00001462" w:rsidP="00C94BEF">
      <w:pPr>
        <w:pStyle w:val="Texto"/>
        <w:keepNext/>
        <w:numPr>
          <w:ilvl w:val="12"/>
          <w:numId w:val="0"/>
        </w:numPr>
        <w:spacing w:before="24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Dormitórios</w:t>
      </w:r>
    </w:p>
    <w:p w14:paraId="55F8E8B3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Os dormitórios a instalar no Es</w:t>
      </w:r>
      <w:r w:rsidR="00060A2C" w:rsidRPr="0026069B">
        <w:rPr>
          <w:rFonts w:ascii="Gill Sans MT" w:hAnsi="Gill Sans MT"/>
        </w:rPr>
        <w:t xml:space="preserve">taleiro, quando existentes, </w:t>
      </w:r>
      <w:r w:rsidR="00027668" w:rsidRPr="0026069B">
        <w:rPr>
          <w:rFonts w:ascii="Gill Sans MT" w:hAnsi="Gill Sans MT"/>
          <w:spacing w:val="-2"/>
          <w:szCs w:val="22"/>
        </w:rPr>
        <w:t xml:space="preserve">deverão dispor de </w:t>
      </w:r>
      <w:r w:rsidR="00027668" w:rsidRPr="0026069B">
        <w:rPr>
          <w:rFonts w:ascii="Gill Sans MT" w:hAnsi="Gill Sans MT"/>
          <w:szCs w:val="22"/>
        </w:rPr>
        <w:t xml:space="preserve">meios de combate a incêndios adequados e em número suficiente, e </w:t>
      </w:r>
      <w:r w:rsidRPr="0026069B">
        <w:rPr>
          <w:rFonts w:ascii="Gill Sans MT" w:hAnsi="Gill Sans MT"/>
        </w:rPr>
        <w:t>respeitar</w:t>
      </w:r>
      <w:r w:rsidR="00027668" w:rsidRPr="0026069B">
        <w:rPr>
          <w:rFonts w:ascii="Gill Sans MT" w:hAnsi="Gill Sans MT"/>
        </w:rPr>
        <w:t xml:space="preserve"> </w:t>
      </w:r>
      <w:r w:rsidRPr="0026069B">
        <w:rPr>
          <w:rFonts w:ascii="Gill Sans MT" w:hAnsi="Gill Sans MT"/>
        </w:rPr>
        <w:t>as seguintes condições:</w:t>
      </w: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62"/>
        <w:gridCol w:w="360"/>
        <w:gridCol w:w="5008"/>
      </w:tblGrid>
      <w:tr w:rsidR="00001462" w:rsidRPr="0026069B" w14:paraId="55F8E8B7" w14:textId="77777777">
        <w:trPr>
          <w:jc w:val="center"/>
        </w:trPr>
        <w:tc>
          <w:tcPr>
            <w:tcW w:w="3562" w:type="dxa"/>
            <w:tcBorders>
              <w:top w:val="single" w:sz="6" w:space="0" w:color="auto"/>
            </w:tcBorders>
          </w:tcPr>
          <w:p w14:paraId="55F8E8B4" w14:textId="77777777" w:rsidR="00001462" w:rsidRPr="0026069B" w:rsidRDefault="00001462" w:rsidP="00C841EB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Volume mínimo</w:t>
            </w:r>
          </w:p>
        </w:tc>
        <w:tc>
          <w:tcPr>
            <w:tcW w:w="360" w:type="dxa"/>
            <w:tcBorders>
              <w:top w:val="single" w:sz="6" w:space="0" w:color="auto"/>
            </w:tcBorders>
          </w:tcPr>
          <w:p w14:paraId="55F8E8B5" w14:textId="77777777" w:rsidR="00001462" w:rsidRPr="0026069B" w:rsidRDefault="00001462" w:rsidP="00C841EB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sym w:font="Wingdings" w:char="F0E8"/>
            </w:r>
          </w:p>
        </w:tc>
        <w:tc>
          <w:tcPr>
            <w:tcW w:w="5008" w:type="dxa"/>
            <w:tcBorders>
              <w:top w:val="single" w:sz="6" w:space="0" w:color="auto"/>
            </w:tcBorders>
          </w:tcPr>
          <w:p w14:paraId="55F8E8B6" w14:textId="77777777" w:rsidR="00001462" w:rsidRPr="0026069B" w:rsidRDefault="00ED703C" w:rsidP="00C841EB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10</w:t>
            </w:r>
            <w:r w:rsidR="00001462" w:rsidRPr="0026069B">
              <w:rPr>
                <w:rFonts w:ascii="Gill Sans MT" w:hAnsi="Gill Sans MT"/>
                <w:sz w:val="20"/>
              </w:rPr>
              <w:t xml:space="preserve"> m</w:t>
            </w:r>
            <w:r w:rsidR="00001462" w:rsidRPr="0026069B">
              <w:rPr>
                <w:rFonts w:ascii="Gill Sans MT" w:hAnsi="Gill Sans MT"/>
                <w:sz w:val="20"/>
                <w:vertAlign w:val="superscript"/>
              </w:rPr>
              <w:t>3</w:t>
            </w:r>
            <w:r w:rsidR="00001462" w:rsidRPr="0026069B">
              <w:rPr>
                <w:rFonts w:ascii="Gill Sans MT" w:hAnsi="Gill Sans MT"/>
                <w:sz w:val="20"/>
              </w:rPr>
              <w:t xml:space="preserve"> por ocupante</w:t>
            </w:r>
          </w:p>
        </w:tc>
      </w:tr>
      <w:tr w:rsidR="00001462" w:rsidRPr="00B86613" w14:paraId="55F8E8BB" w14:textId="77777777">
        <w:trPr>
          <w:jc w:val="center"/>
        </w:trPr>
        <w:tc>
          <w:tcPr>
            <w:tcW w:w="3562" w:type="dxa"/>
            <w:tcBorders>
              <w:top w:val="single" w:sz="6" w:space="0" w:color="auto"/>
            </w:tcBorders>
          </w:tcPr>
          <w:p w14:paraId="55F8E8B8" w14:textId="77777777" w:rsidR="00001462" w:rsidRPr="0026069B" w:rsidRDefault="00001462" w:rsidP="00C841EB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Pé-direito mínimo</w:t>
            </w:r>
          </w:p>
        </w:tc>
        <w:tc>
          <w:tcPr>
            <w:tcW w:w="360" w:type="dxa"/>
            <w:tcBorders>
              <w:top w:val="single" w:sz="6" w:space="0" w:color="auto"/>
            </w:tcBorders>
          </w:tcPr>
          <w:p w14:paraId="55F8E8B9" w14:textId="77777777" w:rsidR="00001462" w:rsidRPr="0026069B" w:rsidRDefault="00001462" w:rsidP="00C841EB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sym w:font="Wingdings" w:char="F0E8"/>
            </w:r>
          </w:p>
        </w:tc>
        <w:tc>
          <w:tcPr>
            <w:tcW w:w="5008" w:type="dxa"/>
            <w:tcBorders>
              <w:top w:val="single" w:sz="6" w:space="0" w:color="auto"/>
            </w:tcBorders>
          </w:tcPr>
          <w:p w14:paraId="55F8E8BA" w14:textId="77777777" w:rsidR="00001462" w:rsidRPr="0026069B" w:rsidRDefault="00001462" w:rsidP="00C841EB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3 m</w:t>
            </w:r>
            <w:r w:rsidR="009D275C" w:rsidRPr="0026069B">
              <w:rPr>
                <w:rFonts w:ascii="Gill Sans MT" w:hAnsi="Gill Sans MT"/>
                <w:sz w:val="20"/>
              </w:rPr>
              <w:t xml:space="preserve">, podendo </w:t>
            </w:r>
            <w:r w:rsidR="000E48BF" w:rsidRPr="0026069B">
              <w:rPr>
                <w:rFonts w:ascii="Gill Sans MT" w:hAnsi="Gill Sans MT"/>
                <w:sz w:val="20"/>
              </w:rPr>
              <w:t xml:space="preserve">o Empreiteiro propor e </w:t>
            </w:r>
            <w:r w:rsidR="009D275C" w:rsidRPr="0026069B">
              <w:rPr>
                <w:rFonts w:ascii="Gill Sans MT" w:hAnsi="Gill Sans MT"/>
                <w:sz w:val="20"/>
              </w:rPr>
              <w:t xml:space="preserve">a Fiscalização </w:t>
            </w:r>
            <w:r w:rsidR="000E48BF" w:rsidRPr="0026069B">
              <w:rPr>
                <w:rFonts w:ascii="Gill Sans MT" w:hAnsi="Gill Sans MT"/>
                <w:sz w:val="20"/>
              </w:rPr>
              <w:t xml:space="preserve">aceitar </w:t>
            </w:r>
            <w:r w:rsidR="009D275C" w:rsidRPr="0026069B">
              <w:rPr>
                <w:rFonts w:ascii="Gill Sans MT" w:hAnsi="Gill Sans MT"/>
                <w:sz w:val="20"/>
              </w:rPr>
              <w:t>o</w:t>
            </w:r>
            <w:r w:rsidR="000E48BF" w:rsidRPr="0026069B">
              <w:rPr>
                <w:rFonts w:ascii="Gill Sans MT" w:hAnsi="Gill Sans MT"/>
                <w:sz w:val="20"/>
              </w:rPr>
              <w:t>utro pé-direito desde que satisfeitas as restantes condições.</w:t>
            </w:r>
          </w:p>
        </w:tc>
      </w:tr>
      <w:tr w:rsidR="00001462" w:rsidRPr="00B86613" w14:paraId="55F8E8BF" w14:textId="77777777">
        <w:trPr>
          <w:jc w:val="center"/>
        </w:trPr>
        <w:tc>
          <w:tcPr>
            <w:tcW w:w="3562" w:type="dxa"/>
            <w:tcBorders>
              <w:top w:val="single" w:sz="6" w:space="0" w:color="auto"/>
            </w:tcBorders>
          </w:tcPr>
          <w:p w14:paraId="55F8E8BC" w14:textId="77777777" w:rsidR="00001462" w:rsidRPr="0026069B" w:rsidRDefault="00001462" w:rsidP="00C841EB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Área mínima das janelas</w:t>
            </w:r>
          </w:p>
        </w:tc>
        <w:tc>
          <w:tcPr>
            <w:tcW w:w="360" w:type="dxa"/>
            <w:tcBorders>
              <w:top w:val="single" w:sz="6" w:space="0" w:color="auto"/>
            </w:tcBorders>
          </w:tcPr>
          <w:p w14:paraId="55F8E8BD" w14:textId="77777777" w:rsidR="00001462" w:rsidRPr="0026069B" w:rsidRDefault="00001462" w:rsidP="00C841EB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sym w:font="Wingdings" w:char="F0E8"/>
            </w:r>
          </w:p>
        </w:tc>
        <w:tc>
          <w:tcPr>
            <w:tcW w:w="5008" w:type="dxa"/>
            <w:tcBorders>
              <w:top w:val="single" w:sz="6" w:space="0" w:color="auto"/>
            </w:tcBorders>
          </w:tcPr>
          <w:p w14:paraId="55F8E8BE" w14:textId="77777777" w:rsidR="00001462" w:rsidRPr="0026069B" w:rsidRDefault="00001462" w:rsidP="00C841EB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1/10 da área do pavimento, devendo permitir a sua abertura, dispor de estores e ter um raio livre mínimo no exterior de 2,00 m medido a partir do eixo de cada janela</w:t>
            </w:r>
            <w:r w:rsidR="008B0B21" w:rsidRPr="0026069B">
              <w:rPr>
                <w:rFonts w:ascii="Gill Sans MT" w:hAnsi="Gill Sans MT"/>
                <w:sz w:val="20"/>
              </w:rPr>
              <w:t>.</w:t>
            </w:r>
          </w:p>
        </w:tc>
      </w:tr>
      <w:tr w:rsidR="00001462" w:rsidRPr="00B86613" w14:paraId="55F8E8C3" w14:textId="77777777">
        <w:trPr>
          <w:jc w:val="center"/>
        </w:trPr>
        <w:tc>
          <w:tcPr>
            <w:tcW w:w="3562" w:type="dxa"/>
            <w:tcBorders>
              <w:top w:val="single" w:sz="6" w:space="0" w:color="auto"/>
              <w:bottom w:val="single" w:sz="6" w:space="0" w:color="auto"/>
            </w:tcBorders>
          </w:tcPr>
          <w:p w14:paraId="55F8E8C0" w14:textId="77777777" w:rsidR="00001462" w:rsidRPr="0026069B" w:rsidRDefault="00001462" w:rsidP="00C841EB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 xml:space="preserve">Afastamento mínimo entre camas </w:t>
            </w:r>
          </w:p>
        </w:tc>
        <w:tc>
          <w:tcPr>
            <w:tcW w:w="360" w:type="dxa"/>
            <w:tcBorders>
              <w:top w:val="single" w:sz="6" w:space="0" w:color="auto"/>
              <w:bottom w:val="single" w:sz="6" w:space="0" w:color="auto"/>
            </w:tcBorders>
          </w:tcPr>
          <w:p w14:paraId="55F8E8C1" w14:textId="77777777" w:rsidR="00001462" w:rsidRPr="0026069B" w:rsidRDefault="00001462" w:rsidP="00C841EB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sym w:font="Wingdings" w:char="F0E8"/>
            </w:r>
          </w:p>
        </w:tc>
        <w:tc>
          <w:tcPr>
            <w:tcW w:w="5008" w:type="dxa"/>
            <w:tcBorders>
              <w:top w:val="single" w:sz="6" w:space="0" w:color="auto"/>
              <w:bottom w:val="single" w:sz="6" w:space="0" w:color="auto"/>
            </w:tcBorders>
          </w:tcPr>
          <w:p w14:paraId="55F8E8C2" w14:textId="77777777" w:rsidR="00001462" w:rsidRPr="0026069B" w:rsidRDefault="00001462" w:rsidP="00C841EB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pacing w:val="-6"/>
                <w:sz w:val="20"/>
              </w:rPr>
            </w:pPr>
            <w:r w:rsidRPr="0026069B">
              <w:rPr>
                <w:rFonts w:ascii="Gill Sans MT" w:hAnsi="Gill Sans MT"/>
                <w:spacing w:val="-6"/>
                <w:sz w:val="20"/>
              </w:rPr>
              <w:t xml:space="preserve">1 m para camas simples e 1,5 m para beliches </w:t>
            </w:r>
            <w:r w:rsidR="002264A1" w:rsidRPr="0026069B">
              <w:rPr>
                <w:rFonts w:ascii="Gill Sans MT" w:hAnsi="Gill Sans MT"/>
                <w:spacing w:val="-6"/>
                <w:sz w:val="20"/>
              </w:rPr>
              <w:t xml:space="preserve">que não poderão ter mais de 2 camas, </w:t>
            </w:r>
            <w:r w:rsidR="00DA1390" w:rsidRPr="0026069B">
              <w:rPr>
                <w:rFonts w:ascii="Gill Sans MT" w:hAnsi="Gill Sans MT"/>
                <w:spacing w:val="-6"/>
                <w:sz w:val="20"/>
              </w:rPr>
              <w:t xml:space="preserve">devendo </w:t>
            </w:r>
            <w:r w:rsidR="009D275C" w:rsidRPr="0026069B">
              <w:rPr>
                <w:rFonts w:ascii="Gill Sans MT" w:hAnsi="Gill Sans MT"/>
                <w:spacing w:val="-6"/>
                <w:sz w:val="20"/>
              </w:rPr>
              <w:t>o espaço livre acima de cada cama ser no m</w:t>
            </w:r>
            <w:r w:rsidR="0064244B" w:rsidRPr="0026069B">
              <w:rPr>
                <w:rFonts w:ascii="Gill Sans MT" w:hAnsi="Gill Sans MT"/>
                <w:spacing w:val="-6"/>
                <w:sz w:val="20"/>
              </w:rPr>
              <w:t xml:space="preserve">ínimo de </w:t>
            </w:r>
            <w:r w:rsidR="009521A5" w:rsidRPr="0026069B">
              <w:rPr>
                <w:rFonts w:ascii="Gill Sans MT" w:hAnsi="Gill Sans MT"/>
                <w:spacing w:val="-6"/>
                <w:sz w:val="20"/>
              </w:rPr>
              <w:t>1</w:t>
            </w:r>
            <w:r w:rsidR="009D275C" w:rsidRPr="0026069B">
              <w:rPr>
                <w:rFonts w:ascii="Gill Sans MT" w:hAnsi="Gill Sans MT"/>
                <w:spacing w:val="-6"/>
                <w:sz w:val="20"/>
              </w:rPr>
              <w:t>,</w:t>
            </w:r>
            <w:r w:rsidR="009521A5" w:rsidRPr="0026069B">
              <w:rPr>
                <w:rFonts w:ascii="Gill Sans MT" w:hAnsi="Gill Sans MT"/>
                <w:spacing w:val="-6"/>
                <w:sz w:val="20"/>
              </w:rPr>
              <w:t>0</w:t>
            </w:r>
            <w:r w:rsidR="009D275C" w:rsidRPr="0026069B">
              <w:rPr>
                <w:rFonts w:ascii="Gill Sans MT" w:hAnsi="Gill Sans MT"/>
                <w:spacing w:val="-6"/>
                <w:sz w:val="20"/>
              </w:rPr>
              <w:t>0 m</w:t>
            </w:r>
            <w:r w:rsidR="002264A1" w:rsidRPr="0026069B">
              <w:rPr>
                <w:rFonts w:ascii="Gill Sans MT" w:hAnsi="Gill Sans MT"/>
                <w:spacing w:val="-6"/>
                <w:sz w:val="20"/>
              </w:rPr>
              <w:t xml:space="preserve">; ao nível do piso as camas deverão ter altura mínima de 0,50 m na parte superior do colchão. </w:t>
            </w:r>
          </w:p>
        </w:tc>
      </w:tr>
    </w:tbl>
    <w:p w14:paraId="55F8E8C4" w14:textId="77777777" w:rsidR="0011657E" w:rsidRPr="0026069B" w:rsidRDefault="0011657E" w:rsidP="0011657E">
      <w:pPr>
        <w:pStyle w:val="Texto"/>
        <w:numPr>
          <w:ilvl w:val="12"/>
          <w:numId w:val="0"/>
        </w:numPr>
        <w:spacing w:after="0" w:line="300" w:lineRule="atLeast"/>
        <w:rPr>
          <w:rFonts w:ascii="Gill Sans MT" w:hAnsi="Gill Sans MT"/>
          <w:spacing w:val="-2"/>
          <w:szCs w:val="22"/>
        </w:rPr>
      </w:pPr>
    </w:p>
    <w:p w14:paraId="55F8E8C5" w14:textId="77777777" w:rsidR="00027668" w:rsidRPr="0026069B" w:rsidRDefault="0011657E" w:rsidP="0011657E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 xml:space="preserve">No interior dos compartimentos de dormitório não é permitido a existência de aparelhos </w:t>
      </w:r>
      <w:r w:rsidR="009B5408" w:rsidRPr="0026069B">
        <w:rPr>
          <w:rFonts w:ascii="Gill Sans MT" w:hAnsi="Gill Sans MT"/>
          <w:spacing w:val="-2"/>
          <w:szCs w:val="22"/>
        </w:rPr>
        <w:t>elétricos</w:t>
      </w:r>
      <w:r w:rsidRPr="0026069B">
        <w:rPr>
          <w:rFonts w:ascii="Gill Sans MT" w:hAnsi="Gill Sans MT"/>
          <w:spacing w:val="-2"/>
          <w:szCs w:val="22"/>
        </w:rPr>
        <w:t xml:space="preserve"> de queima</w:t>
      </w:r>
      <w:r w:rsidR="008B0B21" w:rsidRPr="0026069B">
        <w:rPr>
          <w:rFonts w:ascii="Gill Sans MT" w:hAnsi="Gill Sans MT"/>
          <w:spacing w:val="-2"/>
          <w:szCs w:val="22"/>
        </w:rPr>
        <w:t xml:space="preserve"> do ar</w:t>
      </w:r>
      <w:r w:rsidRPr="0026069B">
        <w:rPr>
          <w:rFonts w:ascii="Gill Sans MT" w:hAnsi="Gill Sans MT"/>
          <w:spacing w:val="-2"/>
          <w:szCs w:val="22"/>
        </w:rPr>
        <w:t xml:space="preserve">, nomeadamente aquecedores, fogões, etc.. </w:t>
      </w:r>
    </w:p>
    <w:p w14:paraId="55F8E8C6" w14:textId="4152C30F" w:rsidR="007A212D" w:rsidRPr="0026069B" w:rsidRDefault="007A212D" w:rsidP="0011657E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 xml:space="preserve">A utilização de contentores metálicos para dormitórios poderá vir a ser aceite pela Fiscalização desde que sejam garantidas adequadas condições de sombreamento </w:t>
      </w:r>
      <w:r w:rsidR="00E01B6E" w:rsidRPr="0026069B">
        <w:rPr>
          <w:rFonts w:ascii="Gill Sans MT" w:hAnsi="Gill Sans MT"/>
          <w:szCs w:val="22"/>
        </w:rPr>
        <w:t xml:space="preserve">pelo menos nos meses de </w:t>
      </w:r>
      <w:r w:rsidR="00572745">
        <w:rPr>
          <w:rFonts w:ascii="Gill Sans MT" w:hAnsi="Gill Sans MT"/>
          <w:szCs w:val="22"/>
        </w:rPr>
        <w:t>m</w:t>
      </w:r>
      <w:r w:rsidR="00E01B6E" w:rsidRPr="0026069B">
        <w:rPr>
          <w:rFonts w:ascii="Gill Sans MT" w:hAnsi="Gill Sans MT"/>
          <w:szCs w:val="22"/>
        </w:rPr>
        <w:t xml:space="preserve">arço a </w:t>
      </w:r>
      <w:r w:rsidR="00572745">
        <w:rPr>
          <w:rFonts w:ascii="Gill Sans MT" w:hAnsi="Gill Sans MT"/>
          <w:szCs w:val="22"/>
        </w:rPr>
        <w:t>s</w:t>
      </w:r>
      <w:r w:rsidR="00E01B6E" w:rsidRPr="0026069B">
        <w:rPr>
          <w:rFonts w:ascii="Gill Sans MT" w:hAnsi="Gill Sans MT"/>
          <w:szCs w:val="22"/>
        </w:rPr>
        <w:t>etembro de cada ano.</w:t>
      </w:r>
    </w:p>
    <w:p w14:paraId="55F8E8C7" w14:textId="77777777" w:rsidR="00001462" w:rsidRPr="0026069B" w:rsidRDefault="00001462" w:rsidP="0011657E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>Se na obra existir guarda permanente, deverá ser prevista uma construção para lhe servir exclusivamente de local de repouso, com uma área não inferior a 6 m</w:t>
      </w:r>
      <w:r w:rsidRPr="007968C1">
        <w:rPr>
          <w:rFonts w:ascii="Gill Sans MT" w:hAnsi="Gill Sans MT"/>
          <w:spacing w:val="-2"/>
          <w:szCs w:val="22"/>
          <w:vertAlign w:val="superscript"/>
        </w:rPr>
        <w:t>2</w:t>
      </w:r>
      <w:r w:rsidRPr="0026069B">
        <w:rPr>
          <w:rFonts w:ascii="Gill Sans MT" w:hAnsi="Gill Sans MT"/>
          <w:spacing w:val="-2"/>
          <w:szCs w:val="22"/>
        </w:rPr>
        <w:t xml:space="preserve"> e com um pé</w:t>
      </w:r>
      <w:r w:rsidRPr="0026069B">
        <w:rPr>
          <w:rFonts w:ascii="Gill Sans MT" w:hAnsi="Gill Sans MT"/>
          <w:spacing w:val="-2"/>
          <w:szCs w:val="22"/>
        </w:rPr>
        <w:noBreakHyphen/>
        <w:t>direito mínimo de 2,</w:t>
      </w:r>
      <w:r w:rsidR="008505C1" w:rsidRPr="0026069B">
        <w:rPr>
          <w:rFonts w:ascii="Gill Sans MT" w:hAnsi="Gill Sans MT"/>
          <w:spacing w:val="-2"/>
          <w:szCs w:val="22"/>
        </w:rPr>
        <w:t>15</w:t>
      </w:r>
      <w:r w:rsidRPr="0026069B">
        <w:rPr>
          <w:rFonts w:ascii="Gill Sans MT" w:hAnsi="Gill Sans MT"/>
          <w:spacing w:val="-2"/>
          <w:szCs w:val="22"/>
        </w:rPr>
        <w:t> m.</w:t>
      </w:r>
    </w:p>
    <w:p w14:paraId="55F8E8C8" w14:textId="77777777" w:rsidR="00001462" w:rsidRPr="0026069B" w:rsidRDefault="00001462" w:rsidP="00C94BEF">
      <w:pPr>
        <w:pStyle w:val="Texto"/>
        <w:keepNext/>
        <w:numPr>
          <w:ilvl w:val="12"/>
          <w:numId w:val="0"/>
        </w:numPr>
        <w:spacing w:before="24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lastRenderedPageBreak/>
        <w:t>Instalações sanitárias</w:t>
      </w:r>
    </w:p>
    <w:p w14:paraId="55F8E8C9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4"/>
          <w:szCs w:val="22"/>
        </w:rPr>
      </w:pPr>
      <w:r w:rsidRPr="0026069B">
        <w:rPr>
          <w:rFonts w:ascii="Gill Sans MT" w:hAnsi="Gill Sans MT"/>
          <w:spacing w:val="-4"/>
          <w:szCs w:val="22"/>
        </w:rPr>
        <w:t>O</w:t>
      </w:r>
      <w:r w:rsidR="00294CDE" w:rsidRPr="0026069B">
        <w:rPr>
          <w:rFonts w:ascii="Gill Sans MT" w:hAnsi="Gill Sans MT"/>
          <w:spacing w:val="-4"/>
          <w:szCs w:val="22"/>
        </w:rPr>
        <w:t xml:space="preserve"> Empreiteiro deverá disponibilizar </w:t>
      </w:r>
      <w:r w:rsidRPr="0026069B">
        <w:rPr>
          <w:rFonts w:ascii="Gill Sans MT" w:hAnsi="Gill Sans MT"/>
          <w:spacing w:val="-4"/>
          <w:szCs w:val="22"/>
        </w:rPr>
        <w:t>instalações sanitárias adequadas</w:t>
      </w:r>
      <w:r w:rsidR="00294CDE" w:rsidRPr="0026069B">
        <w:rPr>
          <w:rFonts w:ascii="Gill Sans MT" w:hAnsi="Gill Sans MT"/>
          <w:spacing w:val="-4"/>
          <w:szCs w:val="22"/>
        </w:rPr>
        <w:t>, separadas por sexos se necessário</w:t>
      </w:r>
      <w:r w:rsidRPr="0026069B">
        <w:rPr>
          <w:rFonts w:ascii="Gill Sans MT" w:hAnsi="Gill Sans MT"/>
          <w:spacing w:val="-4"/>
          <w:szCs w:val="22"/>
        </w:rPr>
        <w:t>, devidamente resguardadas das vistas e mantidas permanentemente em bom estado de limpeza e arrumação.</w:t>
      </w:r>
    </w:p>
    <w:p w14:paraId="55F8E8CA" w14:textId="77777777" w:rsidR="00001462" w:rsidRPr="0026069B" w:rsidRDefault="00001462" w:rsidP="00AA0C25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>Caso exista dormitório no Estaleiro, deverão prever-se instalações sanitárias em zona contígua aos mesmos, sendo obrigatório que o acesso dos dormitórios às instalações sanitárias contíguas seja feito através de zona coberta.</w:t>
      </w:r>
      <w:r w:rsidR="002517BA" w:rsidRPr="0026069B">
        <w:rPr>
          <w:rFonts w:ascii="Gill Sans MT" w:hAnsi="Gill Sans MT"/>
          <w:spacing w:val="-2"/>
          <w:szCs w:val="22"/>
        </w:rPr>
        <w:t xml:space="preserve"> Estas </w:t>
      </w:r>
      <w:r w:rsidRPr="0026069B">
        <w:rPr>
          <w:rFonts w:ascii="Gill Sans MT" w:hAnsi="Gill Sans MT"/>
          <w:spacing w:val="-2"/>
          <w:szCs w:val="22"/>
        </w:rPr>
        <w:t>instalações sanitárias respeitarão as seguintes condições</w:t>
      </w:r>
      <w:r w:rsidR="008B0B21" w:rsidRPr="0026069B">
        <w:rPr>
          <w:rFonts w:ascii="Gill Sans MT" w:hAnsi="Gill Sans MT"/>
          <w:spacing w:val="-2"/>
          <w:szCs w:val="22"/>
        </w:rPr>
        <w:t>, considerando</w:t>
      </w:r>
      <w:r w:rsidR="00AA0C25" w:rsidRPr="0026069B">
        <w:rPr>
          <w:rFonts w:ascii="Gill Sans MT" w:hAnsi="Gill Sans MT"/>
          <w:spacing w:val="-2"/>
          <w:szCs w:val="22"/>
        </w:rPr>
        <w:t xml:space="preserve"> como </w:t>
      </w:r>
      <w:r w:rsidR="00A2612D" w:rsidRPr="0026069B">
        <w:rPr>
          <w:rFonts w:ascii="Gill Sans MT" w:hAnsi="Gill Sans MT"/>
          <w:spacing w:val="-2"/>
          <w:szCs w:val="22"/>
        </w:rPr>
        <w:t>ocupantes</w:t>
      </w:r>
      <w:r w:rsidR="00516AC4" w:rsidRPr="0026069B">
        <w:rPr>
          <w:rFonts w:ascii="Gill Sans MT" w:hAnsi="Gill Sans MT"/>
          <w:spacing w:val="-2"/>
          <w:szCs w:val="22"/>
        </w:rPr>
        <w:t xml:space="preserve"> </w:t>
      </w:r>
      <w:r w:rsidR="00AA0C25" w:rsidRPr="0026069B">
        <w:rPr>
          <w:rFonts w:ascii="Gill Sans MT" w:hAnsi="Gill Sans MT"/>
          <w:spacing w:val="-2"/>
          <w:szCs w:val="22"/>
        </w:rPr>
        <w:t xml:space="preserve">todos </w:t>
      </w:r>
      <w:r w:rsidR="008B0B21" w:rsidRPr="0026069B">
        <w:rPr>
          <w:rFonts w:ascii="Gill Sans MT" w:hAnsi="Gill Sans MT"/>
          <w:spacing w:val="-2"/>
          <w:szCs w:val="22"/>
        </w:rPr>
        <w:t>o</w:t>
      </w:r>
      <w:r w:rsidR="00516AC4" w:rsidRPr="0026069B">
        <w:rPr>
          <w:rFonts w:ascii="Gill Sans MT" w:hAnsi="Gill Sans MT"/>
          <w:spacing w:val="-2"/>
          <w:szCs w:val="22"/>
        </w:rPr>
        <w:t>s trabalhadores deslocados que pernoitam no estaleiro</w:t>
      </w:r>
      <w:r w:rsidRPr="0026069B">
        <w:rPr>
          <w:rFonts w:ascii="Gill Sans MT" w:hAnsi="Gill Sans MT"/>
          <w:spacing w:val="-2"/>
          <w:szCs w:val="22"/>
        </w:rPr>
        <w:t>:</w:t>
      </w: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02"/>
        <w:gridCol w:w="284"/>
        <w:gridCol w:w="4216"/>
      </w:tblGrid>
      <w:tr w:rsidR="00001462" w:rsidRPr="0026069B" w14:paraId="55F8E8CE" w14:textId="77777777">
        <w:trPr>
          <w:jc w:val="center"/>
        </w:trPr>
        <w:tc>
          <w:tcPr>
            <w:tcW w:w="4502" w:type="dxa"/>
            <w:tcBorders>
              <w:top w:val="single" w:sz="6" w:space="0" w:color="auto"/>
            </w:tcBorders>
          </w:tcPr>
          <w:p w14:paraId="55F8E8CB" w14:textId="77777777" w:rsidR="00001462" w:rsidRPr="0026069B" w:rsidRDefault="00001462" w:rsidP="008B0B21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Pé-direito mínimo</w:t>
            </w:r>
          </w:p>
        </w:tc>
        <w:tc>
          <w:tcPr>
            <w:tcW w:w="284" w:type="dxa"/>
            <w:tcBorders>
              <w:top w:val="single" w:sz="6" w:space="0" w:color="auto"/>
            </w:tcBorders>
          </w:tcPr>
          <w:p w14:paraId="55F8E8CC" w14:textId="77777777" w:rsidR="00001462" w:rsidRPr="0026069B" w:rsidRDefault="00001462" w:rsidP="008B0B21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sym w:font="Wingdings" w:char="F0E8"/>
            </w:r>
          </w:p>
        </w:tc>
        <w:tc>
          <w:tcPr>
            <w:tcW w:w="4216" w:type="dxa"/>
            <w:tcBorders>
              <w:top w:val="single" w:sz="6" w:space="0" w:color="auto"/>
            </w:tcBorders>
          </w:tcPr>
          <w:p w14:paraId="55F8E8CD" w14:textId="77777777" w:rsidR="00001462" w:rsidRPr="0026069B" w:rsidRDefault="00001462" w:rsidP="008B0B21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2,60 m</w:t>
            </w:r>
          </w:p>
        </w:tc>
      </w:tr>
      <w:tr w:rsidR="00001462" w:rsidRPr="0026069B" w14:paraId="55F8E8D2" w14:textId="77777777">
        <w:trPr>
          <w:jc w:val="center"/>
        </w:trPr>
        <w:tc>
          <w:tcPr>
            <w:tcW w:w="4502" w:type="dxa"/>
            <w:tcBorders>
              <w:top w:val="single" w:sz="6" w:space="0" w:color="auto"/>
            </w:tcBorders>
          </w:tcPr>
          <w:p w14:paraId="55F8E8CF" w14:textId="77777777" w:rsidR="00001462" w:rsidRPr="0026069B" w:rsidRDefault="00001462" w:rsidP="008B0B21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Lavatórios</w:t>
            </w:r>
          </w:p>
        </w:tc>
        <w:tc>
          <w:tcPr>
            <w:tcW w:w="284" w:type="dxa"/>
            <w:tcBorders>
              <w:top w:val="single" w:sz="6" w:space="0" w:color="auto"/>
            </w:tcBorders>
          </w:tcPr>
          <w:p w14:paraId="55F8E8D0" w14:textId="77777777" w:rsidR="00001462" w:rsidRPr="0026069B" w:rsidRDefault="00001462" w:rsidP="008B0B21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sym w:font="Wingdings" w:char="F0E8"/>
            </w:r>
          </w:p>
        </w:tc>
        <w:tc>
          <w:tcPr>
            <w:tcW w:w="4216" w:type="dxa"/>
            <w:tcBorders>
              <w:top w:val="single" w:sz="6" w:space="0" w:color="auto"/>
            </w:tcBorders>
          </w:tcPr>
          <w:p w14:paraId="55F8E8D1" w14:textId="77777777" w:rsidR="00001462" w:rsidRPr="0026069B" w:rsidRDefault="00001462" w:rsidP="008B0B21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 xml:space="preserve">1 unidade por 5 </w:t>
            </w:r>
            <w:r w:rsidR="00A2612D" w:rsidRPr="0026069B">
              <w:rPr>
                <w:rFonts w:ascii="Gill Sans MT" w:hAnsi="Gill Sans MT"/>
                <w:sz w:val="20"/>
              </w:rPr>
              <w:t>ocupantes</w:t>
            </w:r>
          </w:p>
        </w:tc>
      </w:tr>
      <w:tr w:rsidR="00001462" w:rsidRPr="00B86613" w14:paraId="55F8E8D6" w14:textId="77777777">
        <w:trPr>
          <w:jc w:val="center"/>
        </w:trPr>
        <w:tc>
          <w:tcPr>
            <w:tcW w:w="4502" w:type="dxa"/>
            <w:tcBorders>
              <w:top w:val="single" w:sz="6" w:space="0" w:color="auto"/>
            </w:tcBorders>
          </w:tcPr>
          <w:p w14:paraId="55F8E8D3" w14:textId="77777777" w:rsidR="00001462" w:rsidRPr="0026069B" w:rsidRDefault="00001462" w:rsidP="008B0B21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Chuveiros</w:t>
            </w:r>
          </w:p>
        </w:tc>
        <w:tc>
          <w:tcPr>
            <w:tcW w:w="284" w:type="dxa"/>
            <w:tcBorders>
              <w:top w:val="single" w:sz="6" w:space="0" w:color="auto"/>
            </w:tcBorders>
          </w:tcPr>
          <w:p w14:paraId="55F8E8D4" w14:textId="77777777" w:rsidR="00001462" w:rsidRPr="0026069B" w:rsidRDefault="00001462" w:rsidP="008B0B21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sym w:font="Wingdings" w:char="F0E8"/>
            </w:r>
          </w:p>
        </w:tc>
        <w:tc>
          <w:tcPr>
            <w:tcW w:w="4216" w:type="dxa"/>
            <w:tcBorders>
              <w:top w:val="single" w:sz="6" w:space="0" w:color="auto"/>
            </w:tcBorders>
          </w:tcPr>
          <w:p w14:paraId="55F8E8D5" w14:textId="77777777" w:rsidR="00001462" w:rsidRPr="0026069B" w:rsidRDefault="000A73EE" w:rsidP="008B0B21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pacing w:val="-2"/>
                <w:sz w:val="20"/>
              </w:rPr>
            </w:pPr>
            <w:r w:rsidRPr="0026069B">
              <w:rPr>
                <w:rFonts w:ascii="Gill Sans MT" w:hAnsi="Gill Sans MT"/>
                <w:spacing w:val="-2"/>
                <w:sz w:val="20"/>
              </w:rPr>
              <w:t>1 unidade por 1</w:t>
            </w:r>
            <w:r w:rsidR="00516AC4" w:rsidRPr="0026069B">
              <w:rPr>
                <w:rFonts w:ascii="Gill Sans MT" w:hAnsi="Gill Sans MT"/>
                <w:spacing w:val="-2"/>
                <w:sz w:val="20"/>
              </w:rPr>
              <w:t xml:space="preserve">0 </w:t>
            </w:r>
            <w:r w:rsidR="00A2612D" w:rsidRPr="0026069B">
              <w:rPr>
                <w:rFonts w:ascii="Gill Sans MT" w:hAnsi="Gill Sans MT"/>
                <w:spacing w:val="-2"/>
                <w:sz w:val="20"/>
              </w:rPr>
              <w:t>ocupantes</w:t>
            </w:r>
            <w:r w:rsidR="00001462" w:rsidRPr="0026069B">
              <w:rPr>
                <w:rFonts w:ascii="Gill Sans MT" w:hAnsi="Gill Sans MT"/>
                <w:spacing w:val="-2"/>
                <w:sz w:val="20"/>
              </w:rPr>
              <w:t xml:space="preserve"> (com água quente e fria)</w:t>
            </w:r>
          </w:p>
        </w:tc>
      </w:tr>
      <w:tr w:rsidR="00001462" w:rsidRPr="0026069B" w14:paraId="55F8E8DA" w14:textId="77777777">
        <w:trPr>
          <w:jc w:val="center"/>
        </w:trPr>
        <w:tc>
          <w:tcPr>
            <w:tcW w:w="4502" w:type="dxa"/>
            <w:tcBorders>
              <w:top w:val="single" w:sz="6" w:space="0" w:color="auto"/>
            </w:tcBorders>
          </w:tcPr>
          <w:p w14:paraId="55F8E8D7" w14:textId="77777777" w:rsidR="00001462" w:rsidRPr="0026069B" w:rsidRDefault="00001462" w:rsidP="008B0B21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Urinóis</w:t>
            </w:r>
          </w:p>
        </w:tc>
        <w:tc>
          <w:tcPr>
            <w:tcW w:w="284" w:type="dxa"/>
            <w:tcBorders>
              <w:top w:val="single" w:sz="6" w:space="0" w:color="auto"/>
            </w:tcBorders>
          </w:tcPr>
          <w:p w14:paraId="55F8E8D8" w14:textId="77777777" w:rsidR="00001462" w:rsidRPr="0026069B" w:rsidRDefault="00001462" w:rsidP="008B0B21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sym w:font="Wingdings" w:char="F0E8"/>
            </w:r>
          </w:p>
        </w:tc>
        <w:tc>
          <w:tcPr>
            <w:tcW w:w="4216" w:type="dxa"/>
            <w:tcBorders>
              <w:top w:val="single" w:sz="6" w:space="0" w:color="auto"/>
            </w:tcBorders>
          </w:tcPr>
          <w:p w14:paraId="55F8E8D9" w14:textId="77777777" w:rsidR="00001462" w:rsidRPr="0026069B" w:rsidRDefault="00001462" w:rsidP="008B0B21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 xml:space="preserve">1 unidade por </w:t>
            </w:r>
            <w:r w:rsidR="00E2319F" w:rsidRPr="0026069B">
              <w:rPr>
                <w:rFonts w:ascii="Gill Sans MT" w:hAnsi="Gill Sans MT"/>
                <w:sz w:val="20"/>
              </w:rPr>
              <w:t>20</w:t>
            </w:r>
            <w:r w:rsidRPr="0026069B">
              <w:rPr>
                <w:rFonts w:ascii="Gill Sans MT" w:hAnsi="Gill Sans MT"/>
                <w:sz w:val="20"/>
              </w:rPr>
              <w:t xml:space="preserve"> </w:t>
            </w:r>
            <w:r w:rsidR="00A2612D" w:rsidRPr="0026069B">
              <w:rPr>
                <w:rFonts w:ascii="Gill Sans MT" w:hAnsi="Gill Sans MT"/>
                <w:sz w:val="20"/>
              </w:rPr>
              <w:t>ocupantes</w:t>
            </w:r>
          </w:p>
        </w:tc>
      </w:tr>
      <w:tr w:rsidR="00001462" w:rsidRPr="0026069B" w14:paraId="55F8E8DE" w14:textId="77777777">
        <w:trPr>
          <w:jc w:val="center"/>
        </w:trPr>
        <w:tc>
          <w:tcPr>
            <w:tcW w:w="4502" w:type="dxa"/>
            <w:tcBorders>
              <w:top w:val="single" w:sz="6" w:space="0" w:color="auto"/>
            </w:tcBorders>
          </w:tcPr>
          <w:p w14:paraId="55F8E8DB" w14:textId="77777777" w:rsidR="00001462" w:rsidRPr="0026069B" w:rsidRDefault="00001462" w:rsidP="008B0B21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Retretes</w:t>
            </w:r>
          </w:p>
        </w:tc>
        <w:tc>
          <w:tcPr>
            <w:tcW w:w="284" w:type="dxa"/>
            <w:tcBorders>
              <w:top w:val="single" w:sz="6" w:space="0" w:color="auto"/>
            </w:tcBorders>
          </w:tcPr>
          <w:p w14:paraId="55F8E8DC" w14:textId="77777777" w:rsidR="00001462" w:rsidRPr="0026069B" w:rsidRDefault="00001462" w:rsidP="008B0B21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sym w:font="Wingdings" w:char="F0E8"/>
            </w:r>
          </w:p>
        </w:tc>
        <w:tc>
          <w:tcPr>
            <w:tcW w:w="4216" w:type="dxa"/>
            <w:tcBorders>
              <w:top w:val="single" w:sz="6" w:space="0" w:color="auto"/>
            </w:tcBorders>
          </w:tcPr>
          <w:p w14:paraId="55F8E8DD" w14:textId="77777777" w:rsidR="00001462" w:rsidRPr="0026069B" w:rsidRDefault="00E2319F" w:rsidP="008B0B21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1 unidade por 10</w:t>
            </w:r>
            <w:r w:rsidR="00001462" w:rsidRPr="0026069B">
              <w:rPr>
                <w:rFonts w:ascii="Gill Sans MT" w:hAnsi="Gill Sans MT"/>
                <w:sz w:val="20"/>
              </w:rPr>
              <w:t xml:space="preserve"> </w:t>
            </w:r>
            <w:r w:rsidR="00A2612D" w:rsidRPr="0026069B">
              <w:rPr>
                <w:rFonts w:ascii="Gill Sans MT" w:hAnsi="Gill Sans MT"/>
                <w:sz w:val="20"/>
              </w:rPr>
              <w:t>ocupantes</w:t>
            </w:r>
          </w:p>
        </w:tc>
      </w:tr>
      <w:tr w:rsidR="00001462" w:rsidRPr="0026069B" w14:paraId="55F8E8E2" w14:textId="77777777">
        <w:trPr>
          <w:jc w:val="center"/>
        </w:trPr>
        <w:tc>
          <w:tcPr>
            <w:tcW w:w="4502" w:type="dxa"/>
            <w:tcBorders>
              <w:top w:val="single" w:sz="6" w:space="0" w:color="auto"/>
              <w:bottom w:val="single" w:sz="6" w:space="0" w:color="auto"/>
            </w:tcBorders>
          </w:tcPr>
          <w:p w14:paraId="55F8E8DF" w14:textId="77777777" w:rsidR="00001462" w:rsidRPr="0026069B" w:rsidRDefault="00001462" w:rsidP="008B0B21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pacing w:val="-8"/>
                <w:sz w:val="20"/>
              </w:rPr>
            </w:pPr>
            <w:r w:rsidRPr="0026069B">
              <w:rPr>
                <w:rFonts w:ascii="Gill Sans MT" w:hAnsi="Gill Sans MT"/>
                <w:spacing w:val="-8"/>
                <w:sz w:val="20"/>
              </w:rPr>
              <w:t>Altura mínima das divisórias entre chuveiros e entre retretes</w:t>
            </w:r>
          </w:p>
        </w:tc>
        <w:tc>
          <w:tcPr>
            <w:tcW w:w="284" w:type="dxa"/>
            <w:tcBorders>
              <w:top w:val="single" w:sz="6" w:space="0" w:color="auto"/>
              <w:bottom w:val="single" w:sz="6" w:space="0" w:color="auto"/>
            </w:tcBorders>
          </w:tcPr>
          <w:p w14:paraId="55F8E8E0" w14:textId="77777777" w:rsidR="00001462" w:rsidRPr="0026069B" w:rsidRDefault="00001462" w:rsidP="008B0B21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sym w:font="Wingdings" w:char="F0E8"/>
            </w:r>
          </w:p>
        </w:tc>
        <w:tc>
          <w:tcPr>
            <w:tcW w:w="4216" w:type="dxa"/>
            <w:tcBorders>
              <w:top w:val="single" w:sz="6" w:space="0" w:color="auto"/>
              <w:bottom w:val="single" w:sz="6" w:space="0" w:color="auto"/>
            </w:tcBorders>
          </w:tcPr>
          <w:p w14:paraId="55F8E8E1" w14:textId="77777777" w:rsidR="00001462" w:rsidRPr="0026069B" w:rsidRDefault="00001462" w:rsidP="008B0B21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1,70 m</w:t>
            </w:r>
          </w:p>
        </w:tc>
      </w:tr>
    </w:tbl>
    <w:p w14:paraId="55F8E8E3" w14:textId="77777777" w:rsidR="00EA62CE" w:rsidRDefault="00EA62CE" w:rsidP="00EA62CE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</w:p>
    <w:p w14:paraId="55F8E8E4" w14:textId="77777777" w:rsidR="008B0B21" w:rsidRPr="00EA62CE" w:rsidRDefault="00516AC4" w:rsidP="00EA62CE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EA62CE">
        <w:rPr>
          <w:rFonts w:ascii="Gill Sans MT" w:hAnsi="Gill Sans MT"/>
        </w:rPr>
        <w:t>No E</w:t>
      </w:r>
      <w:r w:rsidR="008B0B21" w:rsidRPr="00EA62CE">
        <w:rPr>
          <w:rFonts w:ascii="Gill Sans MT" w:hAnsi="Gill Sans MT"/>
        </w:rPr>
        <w:t xml:space="preserve">staleiro de apoio deverão ser previstas ainda instalações sanitárias </w:t>
      </w:r>
      <w:r w:rsidRPr="00EA62CE">
        <w:rPr>
          <w:rFonts w:ascii="Gill Sans MT" w:hAnsi="Gill Sans MT"/>
        </w:rPr>
        <w:t>com as mesmas características e elementos acima referidos, considerando uma relação de 1:2</w:t>
      </w:r>
      <w:r w:rsidR="003B0086" w:rsidRPr="00EA62CE">
        <w:rPr>
          <w:rFonts w:ascii="Gill Sans MT" w:hAnsi="Gill Sans MT"/>
        </w:rPr>
        <w:t>0</w:t>
      </w:r>
      <w:r w:rsidRPr="00EA62CE">
        <w:rPr>
          <w:rFonts w:ascii="Gill Sans MT" w:hAnsi="Gill Sans MT"/>
        </w:rPr>
        <w:t xml:space="preserve"> trabalhadores </w:t>
      </w:r>
      <w:r w:rsidR="00430D0F" w:rsidRPr="00EA62CE">
        <w:rPr>
          <w:rFonts w:ascii="Gill Sans MT" w:hAnsi="Gill Sans MT"/>
        </w:rPr>
        <w:t xml:space="preserve">em simultâneo </w:t>
      </w:r>
      <w:r w:rsidRPr="00EA62CE">
        <w:rPr>
          <w:rFonts w:ascii="Gill Sans MT" w:hAnsi="Gill Sans MT"/>
        </w:rPr>
        <w:t>no Estaleiro.</w:t>
      </w:r>
      <w:r w:rsidR="008B0B21" w:rsidRPr="00EA62CE">
        <w:rPr>
          <w:rFonts w:ascii="Gill Sans MT" w:hAnsi="Gill Sans MT"/>
        </w:rPr>
        <w:t xml:space="preserve"> </w:t>
      </w:r>
      <w:r w:rsidR="00AA0C25" w:rsidRPr="00EA62CE">
        <w:rPr>
          <w:rFonts w:ascii="Gill Sans MT" w:hAnsi="Gill Sans MT"/>
        </w:rPr>
        <w:t xml:space="preserve">Deverá ainda </w:t>
      </w:r>
      <w:r w:rsidR="00430D0F" w:rsidRPr="00EA62CE">
        <w:rPr>
          <w:rFonts w:ascii="Gill Sans MT" w:hAnsi="Gill Sans MT"/>
        </w:rPr>
        <w:t xml:space="preserve">considerar-se </w:t>
      </w:r>
      <w:r w:rsidR="00AA0C25" w:rsidRPr="00EA62CE">
        <w:rPr>
          <w:rFonts w:ascii="Gill Sans MT" w:hAnsi="Gill Sans MT"/>
        </w:rPr>
        <w:t>vestiários</w:t>
      </w:r>
      <w:r w:rsidR="00431E72" w:rsidRPr="00EA62CE">
        <w:rPr>
          <w:rFonts w:ascii="Gill Sans MT" w:hAnsi="Gill Sans MT"/>
        </w:rPr>
        <w:t xml:space="preserve"> com área mínim</w:t>
      </w:r>
      <w:r w:rsidR="000A73EE" w:rsidRPr="00EA62CE">
        <w:rPr>
          <w:rFonts w:ascii="Gill Sans MT" w:hAnsi="Gill Sans MT"/>
        </w:rPr>
        <w:t>a</w:t>
      </w:r>
      <w:r w:rsidR="00431E72" w:rsidRPr="00EA62CE">
        <w:rPr>
          <w:rFonts w:ascii="Gill Sans MT" w:hAnsi="Gill Sans MT"/>
        </w:rPr>
        <w:t xml:space="preserve"> de 1,00 m2</w:t>
      </w:r>
      <w:r w:rsidR="000A73EE" w:rsidRPr="00EA62CE">
        <w:rPr>
          <w:rFonts w:ascii="Gill Sans MT" w:hAnsi="Gill Sans MT"/>
        </w:rPr>
        <w:t xml:space="preserve"> por cada </w:t>
      </w:r>
      <w:r w:rsidR="00431E72" w:rsidRPr="00EA62CE">
        <w:rPr>
          <w:rFonts w:ascii="Gill Sans MT" w:hAnsi="Gill Sans MT"/>
        </w:rPr>
        <w:t xml:space="preserve">10 trabalhadores </w:t>
      </w:r>
      <w:r w:rsidR="000A73EE" w:rsidRPr="00EA62CE">
        <w:rPr>
          <w:rFonts w:ascii="Gill Sans MT" w:hAnsi="Gill Sans MT"/>
        </w:rPr>
        <w:t>em simultâneo no Estaleiro</w:t>
      </w:r>
      <w:r w:rsidR="00722F73" w:rsidRPr="00EA62CE">
        <w:rPr>
          <w:rFonts w:ascii="Gill Sans MT" w:hAnsi="Gill Sans MT"/>
        </w:rPr>
        <w:t xml:space="preserve"> e de um cacifo por cada um desses trabalhadores</w:t>
      </w:r>
      <w:r w:rsidR="00C95642" w:rsidRPr="00EA62CE">
        <w:rPr>
          <w:rFonts w:ascii="Gill Sans MT" w:hAnsi="Gill Sans MT"/>
        </w:rPr>
        <w:t>. Na ausência de registo e justificação por parte do Empreiteiro do número de trabalhadores em simultâneo no Estaleiro, considerar-se-á o número máximo indicado na Comunicação Prévia, excluindo destes os ocupantes do dormitório registados.</w:t>
      </w:r>
    </w:p>
    <w:p w14:paraId="55F8E8E5" w14:textId="02A1AA85" w:rsidR="00001462" w:rsidRPr="0026069B" w:rsidRDefault="00FF1775" w:rsidP="000437F3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N</w:t>
      </w:r>
      <w:r w:rsidR="008B0B21" w:rsidRPr="0026069B">
        <w:rPr>
          <w:rFonts w:ascii="Gill Sans MT" w:hAnsi="Gill Sans MT"/>
        </w:rPr>
        <w:t xml:space="preserve">as </w:t>
      </w:r>
      <w:r w:rsidR="00001462" w:rsidRPr="0026069B">
        <w:rPr>
          <w:rFonts w:ascii="Gill Sans MT" w:hAnsi="Gill Sans MT"/>
        </w:rPr>
        <w:t>frentes de trabalho</w:t>
      </w:r>
      <w:r w:rsidR="00583D03" w:rsidRPr="0026069B">
        <w:rPr>
          <w:rFonts w:ascii="Gill Sans MT" w:hAnsi="Gill Sans MT"/>
        </w:rPr>
        <w:t>,</w:t>
      </w:r>
      <w:r w:rsidR="00001462" w:rsidRPr="0026069B">
        <w:rPr>
          <w:rFonts w:ascii="Gill Sans MT" w:hAnsi="Gill Sans MT"/>
        </w:rPr>
        <w:t xml:space="preserve"> o Empreiteiro terá que montar instalações sanitárias adequadas para utilização dos trabalhadores, podendo as mesmas ser amovíveis. </w:t>
      </w:r>
      <w:r w:rsidR="0073303A" w:rsidRPr="0026069B">
        <w:rPr>
          <w:rFonts w:ascii="Gill Sans MT" w:hAnsi="Gill Sans MT"/>
        </w:rPr>
        <w:t xml:space="preserve">Estas </w:t>
      </w:r>
      <w:r w:rsidR="00001462" w:rsidRPr="0026069B">
        <w:rPr>
          <w:rFonts w:ascii="Gill Sans MT" w:hAnsi="Gill Sans MT"/>
        </w:rPr>
        <w:t xml:space="preserve">instalações sanitárias devem </w:t>
      </w:r>
      <w:r w:rsidR="008B0B21" w:rsidRPr="0026069B">
        <w:rPr>
          <w:rFonts w:ascii="Gill Sans MT" w:hAnsi="Gill Sans MT"/>
        </w:rPr>
        <w:t xml:space="preserve">dispor </w:t>
      </w:r>
      <w:r w:rsidR="00D32BED" w:rsidRPr="0026069B">
        <w:rPr>
          <w:rFonts w:ascii="Gill Sans MT" w:hAnsi="Gill Sans MT"/>
        </w:rPr>
        <w:t xml:space="preserve">de água permanente e </w:t>
      </w:r>
      <w:r w:rsidRPr="0026069B">
        <w:rPr>
          <w:rFonts w:ascii="Gill Sans MT" w:hAnsi="Gill Sans MT"/>
        </w:rPr>
        <w:t xml:space="preserve">no mínimo de retrete e lavatório (integradas ou em separado) </w:t>
      </w:r>
      <w:r w:rsidR="00001462" w:rsidRPr="0026069B">
        <w:rPr>
          <w:rFonts w:ascii="Gill Sans MT" w:hAnsi="Gill Sans MT"/>
        </w:rPr>
        <w:t xml:space="preserve">em número </w:t>
      </w:r>
      <w:r w:rsidRPr="0026069B">
        <w:rPr>
          <w:rFonts w:ascii="Gill Sans MT" w:hAnsi="Gill Sans MT"/>
        </w:rPr>
        <w:t>proporcional ao acima referido para o Estaleiro de apoio</w:t>
      </w:r>
      <w:r w:rsidR="00D32BED" w:rsidRPr="0026069B">
        <w:rPr>
          <w:rFonts w:ascii="Gill Sans MT" w:hAnsi="Gill Sans MT"/>
        </w:rPr>
        <w:t>. Devem ser</w:t>
      </w:r>
      <w:r w:rsidR="00001462" w:rsidRPr="0026069B">
        <w:rPr>
          <w:rFonts w:ascii="Gill Sans MT" w:hAnsi="Gill Sans MT"/>
        </w:rPr>
        <w:t xml:space="preserve"> localizadas </w:t>
      </w:r>
      <w:r w:rsidR="00426CF1" w:rsidRPr="0026069B">
        <w:rPr>
          <w:rFonts w:ascii="Gill Sans MT" w:hAnsi="Gill Sans MT"/>
        </w:rPr>
        <w:t>de forma que</w:t>
      </w:r>
      <w:r w:rsidR="00001462" w:rsidRPr="0026069B">
        <w:rPr>
          <w:rFonts w:ascii="Gill Sans MT" w:hAnsi="Gill Sans MT"/>
        </w:rPr>
        <w:t xml:space="preserve"> a distância a pé entre os locais de trabalho e as instalaçõe</w:t>
      </w:r>
      <w:r w:rsidR="00D516B3" w:rsidRPr="0026069B">
        <w:rPr>
          <w:rFonts w:ascii="Gill Sans MT" w:hAnsi="Gill Sans MT"/>
        </w:rPr>
        <w:t>s sanitárias seja no máximo de 5</w:t>
      </w:r>
      <w:r w:rsidR="00001462" w:rsidRPr="0026069B">
        <w:rPr>
          <w:rFonts w:ascii="Gill Sans MT" w:hAnsi="Gill Sans MT"/>
        </w:rPr>
        <w:t xml:space="preserve"> minutos.</w:t>
      </w:r>
    </w:p>
    <w:p w14:paraId="55F8E8E6" w14:textId="77777777" w:rsidR="00CF149F" w:rsidRPr="0026069B" w:rsidRDefault="00CF149F" w:rsidP="000437F3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Para a Fiscalização, dever</w:t>
      </w:r>
      <w:r w:rsidR="00E01B6E" w:rsidRPr="0026069B">
        <w:rPr>
          <w:rFonts w:ascii="Gill Sans MT" w:hAnsi="Gill Sans MT"/>
        </w:rPr>
        <w:t xml:space="preserve">ão ser </w:t>
      </w:r>
      <w:r w:rsidRPr="0026069B">
        <w:rPr>
          <w:rFonts w:ascii="Gill Sans MT" w:hAnsi="Gill Sans MT"/>
        </w:rPr>
        <w:t>considerad</w:t>
      </w:r>
      <w:r w:rsidR="00E01B6E" w:rsidRPr="0026069B">
        <w:rPr>
          <w:rFonts w:ascii="Gill Sans MT" w:hAnsi="Gill Sans MT"/>
        </w:rPr>
        <w:t>a</w:t>
      </w:r>
      <w:r w:rsidR="00722F73" w:rsidRPr="0026069B">
        <w:rPr>
          <w:rFonts w:ascii="Gill Sans MT" w:hAnsi="Gill Sans MT"/>
        </w:rPr>
        <w:t>s</w:t>
      </w:r>
      <w:r w:rsidRPr="0026069B">
        <w:rPr>
          <w:rFonts w:ascii="Gill Sans MT" w:hAnsi="Gill Sans MT"/>
        </w:rPr>
        <w:t xml:space="preserve"> instalaç</w:t>
      </w:r>
      <w:r w:rsidR="00E01B6E" w:rsidRPr="0026069B">
        <w:rPr>
          <w:rFonts w:ascii="Gill Sans MT" w:hAnsi="Gill Sans MT"/>
        </w:rPr>
        <w:t xml:space="preserve">ões </w:t>
      </w:r>
      <w:r w:rsidRPr="0026069B">
        <w:rPr>
          <w:rFonts w:ascii="Gill Sans MT" w:hAnsi="Gill Sans MT"/>
        </w:rPr>
        <w:t>sanitária</w:t>
      </w:r>
      <w:r w:rsidR="00E01B6E" w:rsidRPr="0026069B">
        <w:rPr>
          <w:rFonts w:ascii="Gill Sans MT" w:hAnsi="Gill Sans MT"/>
        </w:rPr>
        <w:t>s separadas e em local a decidir por esta,</w:t>
      </w:r>
      <w:r w:rsidRPr="0026069B">
        <w:rPr>
          <w:rFonts w:ascii="Gill Sans MT" w:hAnsi="Gill Sans MT"/>
        </w:rPr>
        <w:t xml:space="preserve"> com as caracter</w:t>
      </w:r>
      <w:r w:rsidR="00E01B6E" w:rsidRPr="0026069B">
        <w:rPr>
          <w:rFonts w:ascii="Gill Sans MT" w:hAnsi="Gill Sans MT"/>
        </w:rPr>
        <w:t xml:space="preserve">ísticas e elementos acima referidos na </w:t>
      </w:r>
      <w:r w:rsidRPr="0026069B">
        <w:rPr>
          <w:rFonts w:ascii="Gill Sans MT" w:hAnsi="Gill Sans MT"/>
        </w:rPr>
        <w:t xml:space="preserve">relação de 1:10 pessoas </w:t>
      </w:r>
      <w:r w:rsidR="00E01B6E" w:rsidRPr="0026069B">
        <w:rPr>
          <w:rFonts w:ascii="Gill Sans MT" w:hAnsi="Gill Sans MT"/>
        </w:rPr>
        <w:t xml:space="preserve">da Fiscalização </w:t>
      </w:r>
      <w:r w:rsidRPr="0026069B">
        <w:rPr>
          <w:rFonts w:ascii="Gill Sans MT" w:hAnsi="Gill Sans MT"/>
        </w:rPr>
        <w:t>em permanência na empreitada</w:t>
      </w:r>
      <w:r w:rsidR="00E01B6E" w:rsidRPr="0026069B">
        <w:rPr>
          <w:rFonts w:ascii="Gill Sans MT" w:hAnsi="Gill Sans MT"/>
        </w:rPr>
        <w:t>, com o mínimo de uma instalação sanitária</w:t>
      </w:r>
      <w:r w:rsidR="00267622" w:rsidRPr="0026069B">
        <w:rPr>
          <w:rFonts w:ascii="Gill Sans MT" w:hAnsi="Gill Sans MT"/>
        </w:rPr>
        <w:t xml:space="preserve"> reunindo essas cond</w:t>
      </w:r>
      <w:r w:rsidR="008C623C" w:rsidRPr="0026069B">
        <w:rPr>
          <w:rFonts w:ascii="Gill Sans MT" w:hAnsi="Gill Sans MT"/>
        </w:rPr>
        <w:t>ições</w:t>
      </w:r>
      <w:r w:rsidRPr="0026069B">
        <w:rPr>
          <w:rFonts w:ascii="Gill Sans MT" w:hAnsi="Gill Sans MT"/>
        </w:rPr>
        <w:t>.</w:t>
      </w:r>
    </w:p>
    <w:p w14:paraId="55F8E8E7" w14:textId="77777777" w:rsidR="00001462" w:rsidRPr="0026069B" w:rsidRDefault="00001462" w:rsidP="00C94BEF">
      <w:pPr>
        <w:pStyle w:val="Texto"/>
        <w:keepNext/>
        <w:numPr>
          <w:ilvl w:val="12"/>
          <w:numId w:val="0"/>
        </w:numPr>
        <w:spacing w:before="24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Refeitório e Cozinha</w:t>
      </w:r>
    </w:p>
    <w:p w14:paraId="55F8E8E8" w14:textId="77777777" w:rsidR="00982AEF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 xml:space="preserve">Todos os trabalhadores terão que dispor diariamente de condições para tomar as </w:t>
      </w:r>
      <w:r w:rsidR="00D43D7C" w:rsidRPr="0026069B">
        <w:rPr>
          <w:rFonts w:ascii="Gill Sans MT" w:hAnsi="Gill Sans MT"/>
          <w:szCs w:val="22"/>
        </w:rPr>
        <w:t>suas refeições, em locais e ambiente adequados</w:t>
      </w:r>
      <w:r w:rsidR="00554644" w:rsidRPr="0026069B">
        <w:rPr>
          <w:rFonts w:ascii="Gill Sans MT" w:hAnsi="Gill Sans MT"/>
          <w:szCs w:val="22"/>
        </w:rPr>
        <w:t xml:space="preserve">, podendo </w:t>
      </w:r>
      <w:r w:rsidR="009B5408" w:rsidRPr="0026069B">
        <w:rPr>
          <w:rFonts w:ascii="Gill Sans MT" w:hAnsi="Gill Sans MT"/>
          <w:szCs w:val="22"/>
        </w:rPr>
        <w:t>adotar-se</w:t>
      </w:r>
      <w:r w:rsidR="00554644" w:rsidRPr="0026069B">
        <w:rPr>
          <w:rFonts w:ascii="Gill Sans MT" w:hAnsi="Gill Sans MT"/>
          <w:szCs w:val="22"/>
        </w:rPr>
        <w:t xml:space="preserve"> uma ou mais das seguintes soluções: proporcionar condições para os trabalhadores tomarem as suas refeições em restaurantes nas proximidades</w:t>
      </w:r>
      <w:r w:rsidR="00E057D6" w:rsidRPr="0026069B">
        <w:rPr>
          <w:rFonts w:ascii="Gill Sans MT" w:hAnsi="Gill Sans MT"/>
          <w:szCs w:val="22"/>
        </w:rPr>
        <w:t xml:space="preserve"> (1.ª opção)</w:t>
      </w:r>
      <w:r w:rsidR="00554644" w:rsidRPr="0026069B">
        <w:rPr>
          <w:rFonts w:ascii="Gill Sans MT" w:hAnsi="Gill Sans MT"/>
          <w:szCs w:val="22"/>
        </w:rPr>
        <w:t xml:space="preserve">; instalar refeitórios e </w:t>
      </w:r>
      <w:r w:rsidR="00F3097A" w:rsidRPr="0026069B">
        <w:rPr>
          <w:rFonts w:ascii="Gill Sans MT" w:hAnsi="Gill Sans MT"/>
          <w:szCs w:val="22"/>
        </w:rPr>
        <w:t xml:space="preserve">respetivas </w:t>
      </w:r>
      <w:r w:rsidR="00554644" w:rsidRPr="0026069B">
        <w:rPr>
          <w:rFonts w:ascii="Gill Sans MT" w:hAnsi="Gill Sans MT"/>
          <w:szCs w:val="22"/>
        </w:rPr>
        <w:t>cozinhas</w:t>
      </w:r>
      <w:r w:rsidR="00E057D6" w:rsidRPr="0026069B">
        <w:rPr>
          <w:rFonts w:ascii="Gill Sans MT" w:hAnsi="Gill Sans MT"/>
          <w:szCs w:val="22"/>
        </w:rPr>
        <w:t xml:space="preserve"> (2.ª opção)</w:t>
      </w:r>
      <w:r w:rsidR="00554644" w:rsidRPr="0026069B">
        <w:rPr>
          <w:rFonts w:ascii="Gill Sans MT" w:hAnsi="Gill Sans MT"/>
          <w:szCs w:val="22"/>
        </w:rPr>
        <w:t xml:space="preserve">; criar espaços para </w:t>
      </w:r>
      <w:r w:rsidR="00506118" w:rsidRPr="0026069B">
        <w:rPr>
          <w:rFonts w:ascii="Gill Sans MT" w:hAnsi="Gill Sans MT"/>
          <w:szCs w:val="22"/>
        </w:rPr>
        <w:t>toma de refeições</w:t>
      </w:r>
      <w:r w:rsidR="00554644" w:rsidRPr="0026069B">
        <w:rPr>
          <w:rFonts w:ascii="Gill Sans MT" w:hAnsi="Gill Sans MT"/>
          <w:szCs w:val="22"/>
        </w:rPr>
        <w:t xml:space="preserve"> com condições adequadas</w:t>
      </w:r>
      <w:r w:rsidR="00E057D6" w:rsidRPr="0026069B">
        <w:rPr>
          <w:rFonts w:ascii="Gill Sans MT" w:hAnsi="Gill Sans MT"/>
          <w:szCs w:val="22"/>
        </w:rPr>
        <w:t xml:space="preserve"> (3.ª opção)</w:t>
      </w:r>
      <w:r w:rsidR="00554644" w:rsidRPr="0026069B">
        <w:rPr>
          <w:rFonts w:ascii="Gill Sans MT" w:hAnsi="Gill Sans MT"/>
          <w:szCs w:val="22"/>
        </w:rPr>
        <w:t xml:space="preserve">. </w:t>
      </w:r>
    </w:p>
    <w:p w14:paraId="55F8E8E9" w14:textId="77777777" w:rsidR="00416884" w:rsidRPr="0026069B" w:rsidRDefault="00554644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2"/>
        </w:rPr>
      </w:pPr>
      <w:r w:rsidRPr="0026069B">
        <w:rPr>
          <w:rFonts w:ascii="Gill Sans MT" w:hAnsi="Gill Sans MT"/>
          <w:szCs w:val="22"/>
        </w:rPr>
        <w:t xml:space="preserve">O Empreiteiro deverá indicar e registar o número de trabalhadores para cada uma das </w:t>
      </w:r>
      <w:r w:rsidR="00E057D6" w:rsidRPr="0026069B">
        <w:rPr>
          <w:rFonts w:ascii="Gill Sans MT" w:hAnsi="Gill Sans MT"/>
          <w:szCs w:val="22"/>
        </w:rPr>
        <w:t>opções</w:t>
      </w:r>
      <w:r w:rsidRPr="0026069B">
        <w:rPr>
          <w:rFonts w:ascii="Gill Sans MT" w:hAnsi="Gill Sans MT"/>
          <w:szCs w:val="22"/>
        </w:rPr>
        <w:t xml:space="preserve"> </w:t>
      </w:r>
      <w:r w:rsidR="009B5408" w:rsidRPr="0026069B">
        <w:rPr>
          <w:rFonts w:ascii="Gill Sans MT" w:hAnsi="Gill Sans MT"/>
          <w:szCs w:val="22"/>
        </w:rPr>
        <w:t>adotadas</w:t>
      </w:r>
      <w:r w:rsidRPr="0026069B">
        <w:rPr>
          <w:rFonts w:ascii="Gill Sans MT" w:hAnsi="Gill Sans MT"/>
          <w:szCs w:val="22"/>
        </w:rPr>
        <w:t xml:space="preserve"> de entre as acima indicadas</w:t>
      </w:r>
      <w:r w:rsidR="00416884" w:rsidRPr="0026069B">
        <w:rPr>
          <w:rFonts w:ascii="Gill Sans MT" w:hAnsi="Gill Sans MT"/>
          <w:szCs w:val="22"/>
        </w:rPr>
        <w:t xml:space="preserve"> (N1, N2 e N3, respetivamente para trabalhadores que tomam refeições em restaurantes, nos refeitórios do Estaleiro e outros espaços criados para o efeito)</w:t>
      </w:r>
      <w:r w:rsidRPr="0026069B">
        <w:rPr>
          <w:rFonts w:ascii="Gill Sans MT" w:hAnsi="Gill Sans MT"/>
          <w:szCs w:val="22"/>
        </w:rPr>
        <w:t>, cobrindo o número máximo de trabalhadores indicados na Comunicação Pr</w:t>
      </w:r>
      <w:r w:rsidR="00416884" w:rsidRPr="0026069B">
        <w:rPr>
          <w:rFonts w:ascii="Gill Sans MT" w:hAnsi="Gill Sans MT"/>
          <w:szCs w:val="22"/>
        </w:rPr>
        <w:t>évia e</w:t>
      </w:r>
      <w:r w:rsidR="00E36D23" w:rsidRPr="0026069B">
        <w:rPr>
          <w:rFonts w:ascii="Gill Sans MT" w:hAnsi="Gill Sans MT"/>
          <w:szCs w:val="22"/>
        </w:rPr>
        <w:t xml:space="preserve"> tendo em conta as interrupções para refeições de acordo com o horário de trabalho aprovado</w:t>
      </w:r>
      <w:r w:rsidR="00416884" w:rsidRPr="0026069B">
        <w:rPr>
          <w:rFonts w:ascii="Gill Sans MT" w:hAnsi="Gill Sans MT"/>
          <w:szCs w:val="22"/>
        </w:rPr>
        <w:t xml:space="preserve"> e </w:t>
      </w:r>
      <w:r w:rsidR="003A6382" w:rsidRPr="0026069B">
        <w:rPr>
          <w:rFonts w:ascii="Gill Sans MT" w:hAnsi="Gill Sans MT"/>
          <w:szCs w:val="22"/>
        </w:rPr>
        <w:t>a</w:t>
      </w:r>
      <w:r w:rsidR="00416884" w:rsidRPr="0026069B">
        <w:rPr>
          <w:rFonts w:ascii="Gill Sans MT" w:hAnsi="Gill Sans MT"/>
          <w:szCs w:val="22"/>
        </w:rPr>
        <w:t xml:space="preserve"> simultaneidade de trabalhadores para tomarem as refeições (Ns)</w:t>
      </w:r>
      <w:r w:rsidR="003A6382" w:rsidRPr="0026069B">
        <w:rPr>
          <w:rFonts w:ascii="Gill Sans MT" w:hAnsi="Gill Sans MT"/>
          <w:szCs w:val="22"/>
        </w:rPr>
        <w:t>.</w:t>
      </w:r>
      <w:r w:rsidR="00F073B9" w:rsidRPr="0026069B">
        <w:rPr>
          <w:rFonts w:ascii="Gill Sans MT" w:hAnsi="Gill Sans MT"/>
          <w:szCs w:val="22"/>
        </w:rPr>
        <w:t xml:space="preserve"> </w:t>
      </w:r>
      <w:r w:rsidR="009E4BA7" w:rsidRPr="0026069B">
        <w:rPr>
          <w:rFonts w:ascii="Gill Sans MT" w:hAnsi="Gill Sans MT"/>
          <w:spacing w:val="-2"/>
        </w:rPr>
        <w:t>Na ausência de indicação</w:t>
      </w:r>
      <w:r w:rsidR="00F86E23" w:rsidRPr="0026069B">
        <w:rPr>
          <w:rFonts w:ascii="Gill Sans MT" w:hAnsi="Gill Sans MT"/>
          <w:spacing w:val="-2"/>
        </w:rPr>
        <w:t xml:space="preserve"> do número indicado para Ns, ou não aceitação </w:t>
      </w:r>
      <w:r w:rsidR="00F86E23" w:rsidRPr="0026069B">
        <w:rPr>
          <w:rFonts w:ascii="Gill Sans MT" w:hAnsi="Gill Sans MT"/>
          <w:spacing w:val="-2"/>
        </w:rPr>
        <w:lastRenderedPageBreak/>
        <w:t>de justificação por parte da Fiscalização,</w:t>
      </w:r>
      <w:r w:rsidR="009E4BA7" w:rsidRPr="0026069B">
        <w:rPr>
          <w:rFonts w:ascii="Gill Sans MT" w:hAnsi="Gill Sans MT"/>
          <w:spacing w:val="-2"/>
        </w:rPr>
        <w:t xml:space="preserve"> considera-se </w:t>
      </w:r>
      <w:r w:rsidR="00F86E23" w:rsidRPr="0026069B">
        <w:rPr>
          <w:rFonts w:ascii="Gill Sans MT" w:hAnsi="Gill Sans MT"/>
          <w:spacing w:val="-2"/>
        </w:rPr>
        <w:t>Ns</w:t>
      </w:r>
      <w:r w:rsidR="009E4BA7" w:rsidRPr="0026069B">
        <w:rPr>
          <w:rFonts w:ascii="Gill Sans MT" w:hAnsi="Gill Sans MT"/>
          <w:spacing w:val="-2"/>
        </w:rPr>
        <w:t xml:space="preserve"> igual ao número máximo de trabalhadores indicado na Comunicação Prévia</w:t>
      </w:r>
      <w:r w:rsidR="00E057D6" w:rsidRPr="0026069B">
        <w:rPr>
          <w:rFonts w:ascii="Gill Sans MT" w:hAnsi="Gill Sans MT"/>
          <w:spacing w:val="-2"/>
        </w:rPr>
        <w:t>.</w:t>
      </w:r>
    </w:p>
    <w:p w14:paraId="55F8E8EA" w14:textId="3486F615" w:rsidR="006513F7" w:rsidRPr="0026069B" w:rsidRDefault="00E057D6" w:rsidP="00E057D6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 xml:space="preserve">A criação de espaços para toma de refeições (3.ª opção) </w:t>
      </w:r>
      <w:r w:rsidR="006513F7" w:rsidRPr="0026069B">
        <w:rPr>
          <w:rFonts w:ascii="Gill Sans MT" w:hAnsi="Gill Sans MT"/>
          <w:szCs w:val="22"/>
        </w:rPr>
        <w:t xml:space="preserve">poderá </w:t>
      </w:r>
      <w:r w:rsidRPr="0026069B">
        <w:rPr>
          <w:rFonts w:ascii="Gill Sans MT" w:hAnsi="Gill Sans MT"/>
          <w:szCs w:val="22"/>
        </w:rPr>
        <w:t xml:space="preserve">ser considerada apenas em casos devidamente justificados pelo Empreiteiro e aceites pela Fiscalização, designadamente, </w:t>
      </w:r>
      <w:r w:rsidR="006513F7" w:rsidRPr="0026069B">
        <w:rPr>
          <w:rFonts w:ascii="Gill Sans MT" w:hAnsi="Gill Sans MT"/>
          <w:szCs w:val="22"/>
        </w:rPr>
        <w:t xml:space="preserve">a pedido de grupos de trabalhadores </w:t>
      </w:r>
      <w:r w:rsidR="007163C2" w:rsidRPr="0026069B">
        <w:rPr>
          <w:rFonts w:ascii="Gill Sans MT" w:hAnsi="Gill Sans MT"/>
          <w:szCs w:val="22"/>
        </w:rPr>
        <w:t xml:space="preserve">apresentado por escrito pelos </w:t>
      </w:r>
      <w:r w:rsidR="00823D55" w:rsidRPr="0026069B">
        <w:rPr>
          <w:rFonts w:ascii="Gill Sans MT" w:hAnsi="Gill Sans MT"/>
          <w:szCs w:val="22"/>
        </w:rPr>
        <w:t>representantes dos trabalhadores na empreitada</w:t>
      </w:r>
      <w:r w:rsidR="007163C2" w:rsidRPr="0026069B">
        <w:rPr>
          <w:rFonts w:ascii="Gill Sans MT" w:hAnsi="Gill Sans MT"/>
          <w:szCs w:val="22"/>
        </w:rPr>
        <w:t>,</w:t>
      </w:r>
      <w:r w:rsidR="00823D55" w:rsidRPr="0026069B">
        <w:rPr>
          <w:rFonts w:ascii="Gill Sans MT" w:hAnsi="Gill Sans MT"/>
          <w:szCs w:val="22"/>
        </w:rPr>
        <w:t xml:space="preserve"> ou </w:t>
      </w:r>
      <w:r w:rsidRPr="0026069B">
        <w:rPr>
          <w:rFonts w:ascii="Gill Sans MT" w:hAnsi="Gill Sans MT"/>
          <w:szCs w:val="22"/>
        </w:rPr>
        <w:t xml:space="preserve">quando a distância das frentes de trabalho aos refeitórios não permita dispor de no mínimo 30 minutos de permanência </w:t>
      </w:r>
      <w:r w:rsidR="006513F7" w:rsidRPr="0026069B">
        <w:rPr>
          <w:rFonts w:ascii="Gill Sans MT" w:hAnsi="Gill Sans MT"/>
          <w:szCs w:val="22"/>
        </w:rPr>
        <w:t xml:space="preserve">dos trabalhadores </w:t>
      </w:r>
      <w:r w:rsidRPr="0026069B">
        <w:rPr>
          <w:rFonts w:ascii="Gill Sans MT" w:hAnsi="Gill Sans MT"/>
          <w:szCs w:val="22"/>
        </w:rPr>
        <w:t>nestes</w:t>
      </w:r>
      <w:r w:rsidR="006513F7" w:rsidRPr="0026069B">
        <w:rPr>
          <w:rFonts w:ascii="Gill Sans MT" w:hAnsi="Gill Sans MT"/>
          <w:szCs w:val="22"/>
        </w:rPr>
        <w:t>,</w:t>
      </w:r>
      <w:r w:rsidRPr="0026069B">
        <w:rPr>
          <w:rFonts w:ascii="Gill Sans MT" w:hAnsi="Gill Sans MT"/>
          <w:szCs w:val="22"/>
        </w:rPr>
        <w:t xml:space="preserve"> </w:t>
      </w:r>
      <w:r w:rsidR="008A7432" w:rsidRPr="0026069B">
        <w:rPr>
          <w:rFonts w:ascii="Gill Sans MT" w:hAnsi="Gill Sans MT"/>
          <w:szCs w:val="22"/>
        </w:rPr>
        <w:t xml:space="preserve">tendo em conta o período de descanso previsto no horário de trabalho para a refeição e a deslocação dos trabalhadores em viaturas a disponibilizar pelo Empreiteiro. </w:t>
      </w:r>
      <w:r w:rsidR="006513F7" w:rsidRPr="0026069B">
        <w:rPr>
          <w:rFonts w:ascii="Gill Sans MT" w:hAnsi="Gill Sans MT"/>
          <w:szCs w:val="22"/>
        </w:rPr>
        <w:t xml:space="preserve">A criação desses espaços </w:t>
      </w:r>
      <w:r w:rsidR="00414755" w:rsidRPr="0026069B">
        <w:rPr>
          <w:rFonts w:ascii="Gill Sans MT" w:hAnsi="Gill Sans MT"/>
          <w:szCs w:val="22"/>
        </w:rPr>
        <w:t>será, contudo,</w:t>
      </w:r>
      <w:r w:rsidR="006513F7" w:rsidRPr="0026069B">
        <w:rPr>
          <w:rFonts w:ascii="Gill Sans MT" w:hAnsi="Gill Sans MT"/>
          <w:szCs w:val="22"/>
        </w:rPr>
        <w:t xml:space="preserve"> obrigatória quando não for exigível a instalação de refeitórios de acordo com as condições a seguir referidas para estes.  </w:t>
      </w:r>
    </w:p>
    <w:p w14:paraId="55F8E8EB" w14:textId="77777777" w:rsidR="00E057D6" w:rsidRPr="0026069B" w:rsidRDefault="006513F7" w:rsidP="00E057D6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 xml:space="preserve">Esses espaços para toma de refeições </w:t>
      </w:r>
      <w:r w:rsidR="00E057D6" w:rsidRPr="0026069B">
        <w:rPr>
          <w:rFonts w:ascii="Gill Sans MT" w:hAnsi="Gill Sans MT"/>
          <w:szCs w:val="22"/>
        </w:rPr>
        <w:t>dever</w:t>
      </w:r>
      <w:r w:rsidRPr="0026069B">
        <w:rPr>
          <w:rFonts w:ascii="Gill Sans MT" w:hAnsi="Gill Sans MT"/>
          <w:szCs w:val="22"/>
        </w:rPr>
        <w:t xml:space="preserve">ão ser </w:t>
      </w:r>
      <w:r w:rsidR="00823D55" w:rsidRPr="0026069B">
        <w:rPr>
          <w:rFonts w:ascii="Gill Sans MT" w:hAnsi="Gill Sans MT"/>
          <w:szCs w:val="22"/>
        </w:rPr>
        <w:t xml:space="preserve">sempre </w:t>
      </w:r>
      <w:r w:rsidR="00E057D6" w:rsidRPr="0026069B">
        <w:rPr>
          <w:rFonts w:ascii="Gill Sans MT" w:hAnsi="Gill Sans MT"/>
          <w:szCs w:val="22"/>
        </w:rPr>
        <w:t xml:space="preserve">cobertos e, sempre que necessário, protegidos das intempéries pelo menos nos lados de ventos predominantes, designadamente nos </w:t>
      </w:r>
      <w:r w:rsidR="00823D55" w:rsidRPr="0026069B">
        <w:rPr>
          <w:rFonts w:ascii="Gill Sans MT" w:hAnsi="Gill Sans MT"/>
          <w:szCs w:val="22"/>
        </w:rPr>
        <w:t xml:space="preserve">em </w:t>
      </w:r>
      <w:r w:rsidR="00E057D6" w:rsidRPr="0026069B">
        <w:rPr>
          <w:rFonts w:ascii="Gill Sans MT" w:hAnsi="Gill Sans MT"/>
          <w:szCs w:val="22"/>
        </w:rPr>
        <w:t>per</w:t>
      </w:r>
      <w:r w:rsidRPr="0026069B">
        <w:rPr>
          <w:rFonts w:ascii="Gill Sans MT" w:hAnsi="Gill Sans MT"/>
          <w:szCs w:val="22"/>
        </w:rPr>
        <w:t>íodos de chuvas. D</w:t>
      </w:r>
      <w:r w:rsidR="00E057D6" w:rsidRPr="0026069B">
        <w:rPr>
          <w:rFonts w:ascii="Gill Sans MT" w:hAnsi="Gill Sans MT"/>
          <w:szCs w:val="22"/>
        </w:rPr>
        <w:t>everão dispor de mesas e assentos em número igual ao dos trabalhadore</w:t>
      </w:r>
      <w:r w:rsidRPr="0026069B">
        <w:rPr>
          <w:rFonts w:ascii="Gill Sans MT" w:hAnsi="Gill Sans MT"/>
          <w:szCs w:val="22"/>
        </w:rPr>
        <w:t xml:space="preserve">s que em simultâneo os utilizam, </w:t>
      </w:r>
      <w:r w:rsidR="00823D55" w:rsidRPr="0026069B">
        <w:rPr>
          <w:rFonts w:ascii="Gill Sans MT" w:hAnsi="Gill Sans MT"/>
          <w:szCs w:val="22"/>
        </w:rPr>
        <w:t xml:space="preserve">e deverão </w:t>
      </w:r>
      <w:r w:rsidR="00E057D6" w:rsidRPr="0026069B">
        <w:rPr>
          <w:rFonts w:ascii="Gill Sans MT" w:hAnsi="Gill Sans MT"/>
          <w:szCs w:val="22"/>
        </w:rPr>
        <w:t>ser dotados de condições e meios para os trabalhadores prepararem as suas refeições</w:t>
      </w:r>
      <w:r w:rsidR="00B659D3" w:rsidRPr="0026069B">
        <w:rPr>
          <w:rFonts w:ascii="Gill Sans MT" w:hAnsi="Gill Sans MT"/>
          <w:szCs w:val="22"/>
        </w:rPr>
        <w:t>, designadamente água</w:t>
      </w:r>
      <w:r w:rsidR="00294CDE" w:rsidRPr="0026069B">
        <w:rPr>
          <w:rFonts w:ascii="Gill Sans MT" w:hAnsi="Gill Sans MT"/>
          <w:szCs w:val="22"/>
        </w:rPr>
        <w:t xml:space="preserve"> em quantidade suficiente</w:t>
      </w:r>
      <w:r w:rsidR="00E057D6" w:rsidRPr="0026069B">
        <w:rPr>
          <w:rFonts w:ascii="Gill Sans MT" w:hAnsi="Gill Sans MT"/>
          <w:szCs w:val="22"/>
        </w:rPr>
        <w:t xml:space="preserve">. </w:t>
      </w:r>
    </w:p>
    <w:p w14:paraId="55F8E8EC" w14:textId="77777777" w:rsidR="00B659D3" w:rsidRPr="0026069B" w:rsidRDefault="00982AEF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4"/>
          <w:szCs w:val="22"/>
        </w:rPr>
      </w:pPr>
      <w:r w:rsidRPr="0026069B">
        <w:rPr>
          <w:rFonts w:ascii="Gill Sans MT" w:hAnsi="Gill Sans MT"/>
          <w:spacing w:val="-4"/>
          <w:szCs w:val="22"/>
        </w:rPr>
        <w:t xml:space="preserve">A instalação de refeitórios </w:t>
      </w:r>
      <w:r w:rsidR="00F3097A" w:rsidRPr="0026069B">
        <w:rPr>
          <w:rFonts w:ascii="Gill Sans MT" w:hAnsi="Gill Sans MT"/>
          <w:spacing w:val="-4"/>
          <w:szCs w:val="22"/>
        </w:rPr>
        <w:t xml:space="preserve">e respetivas cozinhas </w:t>
      </w:r>
      <w:r w:rsidRPr="0026069B">
        <w:rPr>
          <w:rFonts w:ascii="Gill Sans MT" w:hAnsi="Gill Sans MT"/>
          <w:spacing w:val="-4"/>
          <w:szCs w:val="22"/>
        </w:rPr>
        <w:t xml:space="preserve">é obrigatória sempre que </w:t>
      </w:r>
      <w:r w:rsidR="003640C5" w:rsidRPr="0026069B">
        <w:rPr>
          <w:rFonts w:ascii="Gill Sans MT" w:hAnsi="Gill Sans MT"/>
          <w:spacing w:val="-4"/>
          <w:szCs w:val="22"/>
        </w:rPr>
        <w:t>(Ns-N1</w:t>
      </w:r>
      <w:r w:rsidR="008E4A6F" w:rsidRPr="0026069B">
        <w:rPr>
          <w:rFonts w:ascii="Gill Sans MT" w:hAnsi="Gill Sans MT"/>
          <w:spacing w:val="-4"/>
          <w:szCs w:val="22"/>
        </w:rPr>
        <w:t>-N3</w:t>
      </w:r>
      <w:r w:rsidR="003640C5" w:rsidRPr="0026069B">
        <w:rPr>
          <w:rFonts w:ascii="Gill Sans MT" w:hAnsi="Gill Sans MT"/>
          <w:spacing w:val="-4"/>
          <w:szCs w:val="22"/>
        </w:rPr>
        <w:t>) &gt;</w:t>
      </w:r>
      <w:r w:rsidRPr="0026069B">
        <w:rPr>
          <w:rFonts w:ascii="Gill Sans MT" w:hAnsi="Gill Sans MT"/>
          <w:spacing w:val="-4"/>
          <w:szCs w:val="22"/>
        </w:rPr>
        <w:t xml:space="preserve"> </w:t>
      </w:r>
      <w:r w:rsidR="003640C5" w:rsidRPr="0026069B">
        <w:rPr>
          <w:rFonts w:ascii="Gill Sans MT" w:hAnsi="Gill Sans MT"/>
          <w:spacing w:val="-4"/>
          <w:szCs w:val="22"/>
        </w:rPr>
        <w:t>50</w:t>
      </w:r>
      <w:r w:rsidR="00A47A2A" w:rsidRPr="0026069B">
        <w:rPr>
          <w:rFonts w:ascii="Gill Sans MT" w:hAnsi="Gill Sans MT"/>
          <w:spacing w:val="-4"/>
          <w:szCs w:val="22"/>
        </w:rPr>
        <w:t xml:space="preserve"> trabalhadores</w:t>
      </w:r>
      <w:r w:rsidRPr="0026069B">
        <w:rPr>
          <w:rFonts w:ascii="Gill Sans MT" w:hAnsi="Gill Sans MT"/>
          <w:spacing w:val="-4"/>
          <w:szCs w:val="22"/>
        </w:rPr>
        <w:t xml:space="preserve">, </w:t>
      </w:r>
      <w:r w:rsidR="003640C5" w:rsidRPr="0026069B">
        <w:rPr>
          <w:rFonts w:ascii="Gill Sans MT" w:hAnsi="Gill Sans MT"/>
          <w:spacing w:val="-4"/>
          <w:szCs w:val="22"/>
        </w:rPr>
        <w:t xml:space="preserve">devendo estes </w:t>
      </w:r>
      <w:r w:rsidR="00001462" w:rsidRPr="0026069B">
        <w:rPr>
          <w:rFonts w:ascii="Gill Sans MT" w:hAnsi="Gill Sans MT"/>
          <w:spacing w:val="-4"/>
          <w:szCs w:val="22"/>
        </w:rPr>
        <w:t>ser coberto</w:t>
      </w:r>
      <w:r w:rsidR="00D43D7C" w:rsidRPr="0026069B">
        <w:rPr>
          <w:rFonts w:ascii="Gill Sans MT" w:hAnsi="Gill Sans MT"/>
          <w:spacing w:val="-4"/>
          <w:szCs w:val="22"/>
        </w:rPr>
        <w:t>s</w:t>
      </w:r>
      <w:r w:rsidR="00001462" w:rsidRPr="0026069B">
        <w:rPr>
          <w:rFonts w:ascii="Gill Sans MT" w:hAnsi="Gill Sans MT"/>
          <w:spacing w:val="-4"/>
          <w:szCs w:val="22"/>
        </w:rPr>
        <w:t xml:space="preserve"> e abrigado</w:t>
      </w:r>
      <w:r w:rsidR="00D43D7C" w:rsidRPr="0026069B">
        <w:rPr>
          <w:rFonts w:ascii="Gill Sans MT" w:hAnsi="Gill Sans MT"/>
          <w:spacing w:val="-4"/>
          <w:szCs w:val="22"/>
        </w:rPr>
        <w:t>s</w:t>
      </w:r>
      <w:r w:rsidR="00001462" w:rsidRPr="0026069B">
        <w:rPr>
          <w:rFonts w:ascii="Gill Sans MT" w:hAnsi="Gill Sans MT"/>
          <w:spacing w:val="-4"/>
          <w:szCs w:val="22"/>
        </w:rPr>
        <w:t xml:space="preserve"> das intempéries, dotado</w:t>
      </w:r>
      <w:r w:rsidR="00D43D7C" w:rsidRPr="0026069B">
        <w:rPr>
          <w:rFonts w:ascii="Gill Sans MT" w:hAnsi="Gill Sans MT"/>
          <w:spacing w:val="-4"/>
          <w:szCs w:val="22"/>
        </w:rPr>
        <w:t>s</w:t>
      </w:r>
      <w:r w:rsidR="00001462" w:rsidRPr="0026069B">
        <w:rPr>
          <w:rFonts w:ascii="Gill Sans MT" w:hAnsi="Gill Sans MT"/>
          <w:spacing w:val="-4"/>
          <w:szCs w:val="22"/>
        </w:rPr>
        <w:t xml:space="preserve"> de água potável e dispo</w:t>
      </w:r>
      <w:r w:rsidR="00D43D7C" w:rsidRPr="0026069B">
        <w:rPr>
          <w:rFonts w:ascii="Gill Sans MT" w:hAnsi="Gill Sans MT"/>
          <w:spacing w:val="-4"/>
          <w:szCs w:val="22"/>
        </w:rPr>
        <w:t>ndo</w:t>
      </w:r>
      <w:r w:rsidR="00001462" w:rsidRPr="0026069B">
        <w:rPr>
          <w:rFonts w:ascii="Gill Sans MT" w:hAnsi="Gill Sans MT"/>
          <w:spacing w:val="-4"/>
          <w:szCs w:val="22"/>
        </w:rPr>
        <w:t xml:space="preserve"> de mesas e bancos em quantidade adequada ao número de trabalhadores </w:t>
      </w:r>
      <w:r w:rsidR="00D43D7C" w:rsidRPr="0026069B">
        <w:rPr>
          <w:rFonts w:ascii="Gill Sans MT" w:hAnsi="Gill Sans MT"/>
          <w:spacing w:val="-4"/>
          <w:szCs w:val="22"/>
        </w:rPr>
        <w:t xml:space="preserve">que tomem </w:t>
      </w:r>
      <w:r w:rsidR="0080196E" w:rsidRPr="0026069B">
        <w:rPr>
          <w:rFonts w:ascii="Gill Sans MT" w:hAnsi="Gill Sans MT"/>
          <w:spacing w:val="-4"/>
          <w:szCs w:val="22"/>
        </w:rPr>
        <w:t>as suas refeições em simultâneo</w:t>
      </w:r>
      <w:r w:rsidR="00001462" w:rsidRPr="0026069B">
        <w:rPr>
          <w:rFonts w:ascii="Gill Sans MT" w:hAnsi="Gill Sans MT"/>
          <w:spacing w:val="-4"/>
          <w:szCs w:val="22"/>
        </w:rPr>
        <w:t>.</w:t>
      </w:r>
      <w:r w:rsidR="00D43D7C" w:rsidRPr="0026069B">
        <w:rPr>
          <w:rFonts w:ascii="Gill Sans MT" w:hAnsi="Gill Sans MT"/>
          <w:spacing w:val="-4"/>
          <w:szCs w:val="22"/>
        </w:rPr>
        <w:t xml:space="preserve"> </w:t>
      </w:r>
      <w:r w:rsidR="00001462" w:rsidRPr="0026069B">
        <w:rPr>
          <w:rFonts w:ascii="Gill Sans MT" w:hAnsi="Gill Sans MT"/>
          <w:spacing w:val="-4"/>
          <w:szCs w:val="22"/>
        </w:rPr>
        <w:t>Junto ao</w:t>
      </w:r>
      <w:r w:rsidR="00D43D7C" w:rsidRPr="0026069B">
        <w:rPr>
          <w:rFonts w:ascii="Gill Sans MT" w:hAnsi="Gill Sans MT"/>
          <w:spacing w:val="-4"/>
          <w:szCs w:val="22"/>
        </w:rPr>
        <w:t>s</w:t>
      </w:r>
      <w:r w:rsidR="00001462" w:rsidRPr="0026069B">
        <w:rPr>
          <w:rFonts w:ascii="Gill Sans MT" w:hAnsi="Gill Sans MT"/>
          <w:spacing w:val="-4"/>
          <w:szCs w:val="22"/>
        </w:rPr>
        <w:t xml:space="preserve"> refeitório</w:t>
      </w:r>
      <w:r w:rsidR="00D43D7C" w:rsidRPr="0026069B">
        <w:rPr>
          <w:rFonts w:ascii="Gill Sans MT" w:hAnsi="Gill Sans MT"/>
          <w:spacing w:val="-4"/>
          <w:szCs w:val="22"/>
        </w:rPr>
        <w:t>s</w:t>
      </w:r>
      <w:r w:rsidR="00001462" w:rsidRPr="0026069B">
        <w:rPr>
          <w:rFonts w:ascii="Gill Sans MT" w:hAnsi="Gill Sans MT"/>
          <w:spacing w:val="-4"/>
          <w:szCs w:val="22"/>
        </w:rPr>
        <w:t xml:space="preserve"> deverá existir uma zona de cozinhas com chaminés e pias com água potável em quantidade adequada ao número de trabalhadores, onde estes possam preparar e</w:t>
      </w:r>
      <w:r w:rsidR="00D43D7C" w:rsidRPr="0026069B">
        <w:rPr>
          <w:rFonts w:ascii="Gill Sans MT" w:hAnsi="Gill Sans MT"/>
          <w:spacing w:val="-4"/>
          <w:szCs w:val="22"/>
        </w:rPr>
        <w:t>/ou apenas</w:t>
      </w:r>
      <w:r w:rsidR="00001462" w:rsidRPr="0026069B">
        <w:rPr>
          <w:rFonts w:ascii="Gill Sans MT" w:hAnsi="Gill Sans MT"/>
          <w:spacing w:val="-4"/>
          <w:szCs w:val="22"/>
        </w:rPr>
        <w:t xml:space="preserve"> tomar as suas refeições.</w:t>
      </w:r>
      <w:r w:rsidR="00D43D7C" w:rsidRPr="0026069B">
        <w:rPr>
          <w:rFonts w:ascii="Gill Sans MT" w:hAnsi="Gill Sans MT"/>
          <w:spacing w:val="-4"/>
          <w:szCs w:val="22"/>
        </w:rPr>
        <w:t xml:space="preserve"> </w:t>
      </w:r>
      <w:r w:rsidR="00001462" w:rsidRPr="0026069B">
        <w:rPr>
          <w:rFonts w:ascii="Gill Sans MT" w:hAnsi="Gill Sans MT"/>
          <w:spacing w:val="-4"/>
          <w:szCs w:val="22"/>
        </w:rPr>
        <w:t>Tanto o</w:t>
      </w:r>
      <w:r w:rsidR="00D43D7C" w:rsidRPr="0026069B">
        <w:rPr>
          <w:rFonts w:ascii="Gill Sans MT" w:hAnsi="Gill Sans MT"/>
          <w:spacing w:val="-4"/>
          <w:szCs w:val="22"/>
        </w:rPr>
        <w:t>s</w:t>
      </w:r>
      <w:r w:rsidR="00001462" w:rsidRPr="0026069B">
        <w:rPr>
          <w:rFonts w:ascii="Gill Sans MT" w:hAnsi="Gill Sans MT"/>
          <w:spacing w:val="-4"/>
          <w:szCs w:val="22"/>
        </w:rPr>
        <w:t xml:space="preserve"> refeitório</w:t>
      </w:r>
      <w:r w:rsidR="00D43D7C" w:rsidRPr="0026069B">
        <w:rPr>
          <w:rFonts w:ascii="Gill Sans MT" w:hAnsi="Gill Sans MT"/>
          <w:spacing w:val="-4"/>
          <w:szCs w:val="22"/>
        </w:rPr>
        <w:t>s</w:t>
      </w:r>
      <w:r w:rsidR="00001462" w:rsidRPr="0026069B">
        <w:rPr>
          <w:rFonts w:ascii="Gill Sans MT" w:hAnsi="Gill Sans MT"/>
          <w:spacing w:val="-4"/>
          <w:szCs w:val="22"/>
        </w:rPr>
        <w:t xml:space="preserve"> como a</w:t>
      </w:r>
      <w:r w:rsidR="00D43D7C" w:rsidRPr="0026069B">
        <w:rPr>
          <w:rFonts w:ascii="Gill Sans MT" w:hAnsi="Gill Sans MT"/>
          <w:spacing w:val="-4"/>
          <w:szCs w:val="22"/>
        </w:rPr>
        <w:t>s</w:t>
      </w:r>
      <w:r w:rsidR="00001462" w:rsidRPr="0026069B">
        <w:rPr>
          <w:rFonts w:ascii="Gill Sans MT" w:hAnsi="Gill Sans MT"/>
          <w:spacing w:val="-4"/>
          <w:szCs w:val="22"/>
        </w:rPr>
        <w:t xml:space="preserve"> cozinha</w:t>
      </w:r>
      <w:r w:rsidR="00D43D7C" w:rsidRPr="0026069B">
        <w:rPr>
          <w:rFonts w:ascii="Gill Sans MT" w:hAnsi="Gill Sans MT"/>
          <w:spacing w:val="-4"/>
          <w:szCs w:val="22"/>
        </w:rPr>
        <w:t>s</w:t>
      </w:r>
      <w:r w:rsidR="00001462" w:rsidRPr="0026069B">
        <w:rPr>
          <w:rFonts w:ascii="Gill Sans MT" w:hAnsi="Gill Sans MT"/>
          <w:spacing w:val="-4"/>
          <w:szCs w:val="22"/>
        </w:rPr>
        <w:t>, devem dispor de portas de abrir para o exterior e meios de combate a incêndios adequados</w:t>
      </w:r>
      <w:r w:rsidR="00734BA2" w:rsidRPr="0026069B">
        <w:rPr>
          <w:rFonts w:ascii="Gill Sans MT" w:hAnsi="Gill Sans MT"/>
          <w:spacing w:val="-4"/>
          <w:szCs w:val="22"/>
        </w:rPr>
        <w:t xml:space="preserve"> e em número suficiente</w:t>
      </w:r>
      <w:r w:rsidR="00001462" w:rsidRPr="0026069B">
        <w:rPr>
          <w:rFonts w:ascii="Gill Sans MT" w:hAnsi="Gill Sans MT"/>
          <w:spacing w:val="-4"/>
          <w:szCs w:val="22"/>
        </w:rPr>
        <w:t>.</w:t>
      </w:r>
      <w:r w:rsidR="00D43D7C" w:rsidRPr="0026069B">
        <w:rPr>
          <w:rFonts w:ascii="Gill Sans MT" w:hAnsi="Gill Sans MT"/>
          <w:spacing w:val="-4"/>
          <w:szCs w:val="22"/>
        </w:rPr>
        <w:t xml:space="preserve"> </w:t>
      </w:r>
    </w:p>
    <w:p w14:paraId="55F8E8ED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O</w:t>
      </w:r>
      <w:r w:rsidR="00D43D7C" w:rsidRPr="0026069B">
        <w:rPr>
          <w:rFonts w:ascii="Gill Sans MT" w:hAnsi="Gill Sans MT"/>
        </w:rPr>
        <w:t>s</w:t>
      </w:r>
      <w:r w:rsidRPr="0026069B">
        <w:rPr>
          <w:rFonts w:ascii="Gill Sans MT" w:hAnsi="Gill Sans MT"/>
        </w:rPr>
        <w:t xml:space="preserve"> refeitório</w:t>
      </w:r>
      <w:r w:rsidR="00D43D7C" w:rsidRPr="0026069B">
        <w:rPr>
          <w:rFonts w:ascii="Gill Sans MT" w:hAnsi="Gill Sans MT"/>
        </w:rPr>
        <w:t>s</w:t>
      </w:r>
      <w:r w:rsidRPr="0026069B">
        <w:rPr>
          <w:rFonts w:ascii="Gill Sans MT" w:hAnsi="Gill Sans MT"/>
        </w:rPr>
        <w:t xml:space="preserve"> e a</w:t>
      </w:r>
      <w:r w:rsidR="00D43D7C" w:rsidRPr="0026069B">
        <w:rPr>
          <w:rFonts w:ascii="Gill Sans MT" w:hAnsi="Gill Sans MT"/>
        </w:rPr>
        <w:t>s</w:t>
      </w:r>
      <w:r w:rsidRPr="0026069B">
        <w:rPr>
          <w:rFonts w:ascii="Gill Sans MT" w:hAnsi="Gill Sans MT"/>
        </w:rPr>
        <w:t xml:space="preserve"> cozinha</w:t>
      </w:r>
      <w:r w:rsidR="00D43D7C" w:rsidRPr="0026069B">
        <w:rPr>
          <w:rFonts w:ascii="Gill Sans MT" w:hAnsi="Gill Sans MT"/>
        </w:rPr>
        <w:t>s</w:t>
      </w:r>
      <w:r w:rsidRPr="0026069B">
        <w:rPr>
          <w:rFonts w:ascii="Gill Sans MT" w:hAnsi="Gill Sans MT"/>
        </w:rPr>
        <w:t xml:space="preserve"> a instalar n</w:t>
      </w:r>
      <w:r w:rsidR="00294CDE" w:rsidRPr="0026069B">
        <w:rPr>
          <w:rFonts w:ascii="Gill Sans MT" w:hAnsi="Gill Sans MT"/>
        </w:rPr>
        <w:t xml:space="preserve">o Estaleiro </w:t>
      </w:r>
      <w:r w:rsidRPr="0026069B">
        <w:rPr>
          <w:rFonts w:ascii="Gill Sans MT" w:hAnsi="Gill Sans MT"/>
        </w:rPr>
        <w:t>respeitarão as seguintes condições</w:t>
      </w:r>
      <w:r w:rsidR="008E4A6F" w:rsidRPr="0026069B">
        <w:rPr>
          <w:rFonts w:ascii="Gill Sans MT" w:hAnsi="Gill Sans MT"/>
        </w:rPr>
        <w:t xml:space="preserve">, </w:t>
      </w:r>
      <w:r w:rsidR="008E4A6F" w:rsidRPr="0026069B">
        <w:rPr>
          <w:rFonts w:ascii="Gill Sans MT" w:hAnsi="Gill Sans MT"/>
          <w:spacing w:val="-2"/>
          <w:szCs w:val="22"/>
        </w:rPr>
        <w:t xml:space="preserve">considerando como utilizadores todos os trabalhadores que tomam as suas refeições </w:t>
      </w:r>
      <w:r w:rsidR="00D86B90" w:rsidRPr="0026069B">
        <w:rPr>
          <w:rFonts w:ascii="Gill Sans MT" w:hAnsi="Gill Sans MT"/>
          <w:spacing w:val="-2"/>
          <w:szCs w:val="22"/>
        </w:rPr>
        <w:t>nos refeitórios</w:t>
      </w:r>
      <w:r w:rsidRPr="0026069B">
        <w:rPr>
          <w:rFonts w:ascii="Gill Sans MT" w:hAnsi="Gill Sans MT"/>
        </w:rPr>
        <w:t>:</w:t>
      </w: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10"/>
        <w:gridCol w:w="425"/>
        <w:gridCol w:w="5067"/>
      </w:tblGrid>
      <w:tr w:rsidR="00001462" w:rsidRPr="0026069B" w14:paraId="55F8E8F1" w14:textId="77777777" w:rsidTr="004B6BEF">
        <w:trPr>
          <w:jc w:val="center"/>
        </w:trPr>
        <w:tc>
          <w:tcPr>
            <w:tcW w:w="3510" w:type="dxa"/>
            <w:tcBorders>
              <w:top w:val="single" w:sz="6" w:space="0" w:color="auto"/>
            </w:tcBorders>
          </w:tcPr>
          <w:p w14:paraId="55F8E8EE" w14:textId="77777777" w:rsidR="00001462" w:rsidRPr="0026069B" w:rsidRDefault="00001462" w:rsidP="00D43D7C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Pé-direito mínimo</w:t>
            </w:r>
          </w:p>
        </w:tc>
        <w:tc>
          <w:tcPr>
            <w:tcW w:w="425" w:type="dxa"/>
            <w:tcBorders>
              <w:top w:val="single" w:sz="6" w:space="0" w:color="auto"/>
            </w:tcBorders>
          </w:tcPr>
          <w:p w14:paraId="55F8E8EF" w14:textId="77777777" w:rsidR="00001462" w:rsidRPr="0026069B" w:rsidRDefault="00001462" w:rsidP="00D43D7C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sym w:font="Wingdings" w:char="F0E8"/>
            </w:r>
          </w:p>
        </w:tc>
        <w:tc>
          <w:tcPr>
            <w:tcW w:w="5067" w:type="dxa"/>
            <w:tcBorders>
              <w:top w:val="single" w:sz="6" w:space="0" w:color="auto"/>
            </w:tcBorders>
          </w:tcPr>
          <w:p w14:paraId="55F8E8F0" w14:textId="77777777" w:rsidR="00001462" w:rsidRPr="0026069B" w:rsidRDefault="00D43D7C" w:rsidP="00D43D7C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2,6</w:t>
            </w:r>
            <w:r w:rsidR="00001462" w:rsidRPr="0026069B">
              <w:rPr>
                <w:rFonts w:ascii="Gill Sans MT" w:hAnsi="Gill Sans MT"/>
                <w:sz w:val="20"/>
              </w:rPr>
              <w:t>0 m</w:t>
            </w:r>
          </w:p>
        </w:tc>
      </w:tr>
      <w:tr w:rsidR="00E2319F" w:rsidRPr="0026069B" w14:paraId="55F8E8F5" w14:textId="77777777" w:rsidTr="004B6BEF">
        <w:trPr>
          <w:jc w:val="center"/>
        </w:trPr>
        <w:tc>
          <w:tcPr>
            <w:tcW w:w="3510" w:type="dxa"/>
            <w:tcBorders>
              <w:top w:val="single" w:sz="6" w:space="0" w:color="auto"/>
            </w:tcBorders>
          </w:tcPr>
          <w:p w14:paraId="55F8E8F2" w14:textId="77777777" w:rsidR="00E2319F" w:rsidRPr="0026069B" w:rsidRDefault="00E2319F" w:rsidP="00E057D6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Lavatórios</w:t>
            </w:r>
          </w:p>
        </w:tc>
        <w:tc>
          <w:tcPr>
            <w:tcW w:w="425" w:type="dxa"/>
            <w:tcBorders>
              <w:top w:val="single" w:sz="6" w:space="0" w:color="auto"/>
            </w:tcBorders>
          </w:tcPr>
          <w:p w14:paraId="55F8E8F3" w14:textId="77777777" w:rsidR="00E2319F" w:rsidRPr="0026069B" w:rsidRDefault="00E2319F" w:rsidP="00E057D6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sym w:font="Wingdings" w:char="F0E8"/>
            </w:r>
          </w:p>
        </w:tc>
        <w:tc>
          <w:tcPr>
            <w:tcW w:w="5067" w:type="dxa"/>
            <w:tcBorders>
              <w:top w:val="single" w:sz="6" w:space="0" w:color="auto"/>
            </w:tcBorders>
          </w:tcPr>
          <w:p w14:paraId="55F8E8F4" w14:textId="77777777" w:rsidR="00E2319F" w:rsidRPr="0026069B" w:rsidRDefault="00E2319F" w:rsidP="00E057D6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 xml:space="preserve">1 unidade por 10 </w:t>
            </w:r>
            <w:r w:rsidR="00982AEF" w:rsidRPr="0026069B">
              <w:rPr>
                <w:rFonts w:ascii="Gill Sans MT" w:hAnsi="Gill Sans MT"/>
                <w:sz w:val="20"/>
              </w:rPr>
              <w:t>utilizadores</w:t>
            </w:r>
          </w:p>
        </w:tc>
      </w:tr>
      <w:tr w:rsidR="00E2319F" w:rsidRPr="0026069B" w14:paraId="55F8E8F9" w14:textId="77777777" w:rsidTr="004B6BEF">
        <w:trPr>
          <w:jc w:val="center"/>
        </w:trPr>
        <w:tc>
          <w:tcPr>
            <w:tcW w:w="3510" w:type="dxa"/>
            <w:tcBorders>
              <w:top w:val="single" w:sz="6" w:space="0" w:color="auto"/>
            </w:tcBorders>
          </w:tcPr>
          <w:p w14:paraId="55F8E8F6" w14:textId="77777777" w:rsidR="00E2319F" w:rsidRPr="0026069B" w:rsidRDefault="00E2319F" w:rsidP="00E057D6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Urinóis</w:t>
            </w:r>
          </w:p>
        </w:tc>
        <w:tc>
          <w:tcPr>
            <w:tcW w:w="425" w:type="dxa"/>
            <w:tcBorders>
              <w:top w:val="single" w:sz="6" w:space="0" w:color="auto"/>
            </w:tcBorders>
          </w:tcPr>
          <w:p w14:paraId="55F8E8F7" w14:textId="77777777" w:rsidR="00E2319F" w:rsidRPr="0026069B" w:rsidRDefault="00E2319F" w:rsidP="00E057D6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sym w:font="Wingdings" w:char="F0E8"/>
            </w:r>
          </w:p>
        </w:tc>
        <w:tc>
          <w:tcPr>
            <w:tcW w:w="5067" w:type="dxa"/>
            <w:tcBorders>
              <w:top w:val="single" w:sz="6" w:space="0" w:color="auto"/>
            </w:tcBorders>
          </w:tcPr>
          <w:p w14:paraId="55F8E8F8" w14:textId="77777777" w:rsidR="00E2319F" w:rsidRPr="0026069B" w:rsidRDefault="00E2319F" w:rsidP="00E057D6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 xml:space="preserve">1 unidade por 20 </w:t>
            </w:r>
            <w:r w:rsidR="00982AEF" w:rsidRPr="0026069B">
              <w:rPr>
                <w:rFonts w:ascii="Gill Sans MT" w:hAnsi="Gill Sans MT"/>
                <w:sz w:val="20"/>
              </w:rPr>
              <w:t>utilizadores</w:t>
            </w:r>
          </w:p>
        </w:tc>
      </w:tr>
      <w:tr w:rsidR="00E2319F" w:rsidRPr="0026069B" w14:paraId="55F8E8FD" w14:textId="77777777" w:rsidTr="004B6BEF">
        <w:trPr>
          <w:jc w:val="center"/>
        </w:trPr>
        <w:tc>
          <w:tcPr>
            <w:tcW w:w="3510" w:type="dxa"/>
            <w:tcBorders>
              <w:top w:val="single" w:sz="6" w:space="0" w:color="auto"/>
            </w:tcBorders>
          </w:tcPr>
          <w:p w14:paraId="55F8E8FA" w14:textId="77777777" w:rsidR="00E2319F" w:rsidRPr="0026069B" w:rsidRDefault="00E2319F" w:rsidP="00E057D6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Retretes</w:t>
            </w:r>
          </w:p>
        </w:tc>
        <w:tc>
          <w:tcPr>
            <w:tcW w:w="425" w:type="dxa"/>
            <w:tcBorders>
              <w:top w:val="single" w:sz="6" w:space="0" w:color="auto"/>
            </w:tcBorders>
          </w:tcPr>
          <w:p w14:paraId="55F8E8FB" w14:textId="77777777" w:rsidR="00E2319F" w:rsidRPr="0026069B" w:rsidRDefault="00E2319F" w:rsidP="00E057D6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sym w:font="Wingdings" w:char="F0E8"/>
            </w:r>
          </w:p>
        </w:tc>
        <w:tc>
          <w:tcPr>
            <w:tcW w:w="5067" w:type="dxa"/>
            <w:tcBorders>
              <w:top w:val="single" w:sz="6" w:space="0" w:color="auto"/>
            </w:tcBorders>
          </w:tcPr>
          <w:p w14:paraId="55F8E8FC" w14:textId="77777777" w:rsidR="00E2319F" w:rsidRPr="0026069B" w:rsidRDefault="00E2319F" w:rsidP="00E057D6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 xml:space="preserve">1 unidade por </w:t>
            </w:r>
            <w:r w:rsidR="00982AEF" w:rsidRPr="0026069B">
              <w:rPr>
                <w:rFonts w:ascii="Gill Sans MT" w:hAnsi="Gill Sans MT"/>
                <w:sz w:val="20"/>
              </w:rPr>
              <w:t>2</w:t>
            </w:r>
            <w:r w:rsidRPr="0026069B">
              <w:rPr>
                <w:rFonts w:ascii="Gill Sans MT" w:hAnsi="Gill Sans MT"/>
                <w:sz w:val="20"/>
              </w:rPr>
              <w:t xml:space="preserve">0 </w:t>
            </w:r>
            <w:r w:rsidR="00982AEF" w:rsidRPr="0026069B">
              <w:rPr>
                <w:rFonts w:ascii="Gill Sans MT" w:hAnsi="Gill Sans MT"/>
                <w:sz w:val="20"/>
              </w:rPr>
              <w:t>utilizadores</w:t>
            </w:r>
          </w:p>
        </w:tc>
      </w:tr>
      <w:tr w:rsidR="00001462" w:rsidRPr="00B86613" w14:paraId="55F8E901" w14:textId="77777777" w:rsidTr="004B6BEF">
        <w:trPr>
          <w:jc w:val="center"/>
        </w:trPr>
        <w:tc>
          <w:tcPr>
            <w:tcW w:w="3510" w:type="dxa"/>
            <w:tcBorders>
              <w:top w:val="single" w:sz="6" w:space="0" w:color="auto"/>
              <w:bottom w:val="single" w:sz="6" w:space="0" w:color="auto"/>
            </w:tcBorders>
          </w:tcPr>
          <w:p w14:paraId="55F8E8FE" w14:textId="77777777" w:rsidR="00001462" w:rsidRPr="0026069B" w:rsidRDefault="00001462" w:rsidP="00D43D7C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Área mínima de portas e janelas</w:t>
            </w:r>
          </w:p>
        </w:tc>
        <w:tc>
          <w:tcPr>
            <w:tcW w:w="425" w:type="dxa"/>
            <w:tcBorders>
              <w:top w:val="single" w:sz="6" w:space="0" w:color="auto"/>
              <w:bottom w:val="single" w:sz="6" w:space="0" w:color="auto"/>
            </w:tcBorders>
          </w:tcPr>
          <w:p w14:paraId="55F8E8FF" w14:textId="77777777" w:rsidR="00001462" w:rsidRPr="0026069B" w:rsidRDefault="00001462" w:rsidP="00D43D7C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sym w:font="Wingdings" w:char="F0E8"/>
            </w:r>
          </w:p>
        </w:tc>
        <w:tc>
          <w:tcPr>
            <w:tcW w:w="5067" w:type="dxa"/>
            <w:tcBorders>
              <w:top w:val="single" w:sz="6" w:space="0" w:color="auto"/>
              <w:bottom w:val="single" w:sz="6" w:space="0" w:color="auto"/>
            </w:tcBorders>
          </w:tcPr>
          <w:p w14:paraId="55F8E900" w14:textId="77777777" w:rsidR="00001462" w:rsidRPr="0026069B" w:rsidRDefault="00001462" w:rsidP="00D43D7C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pacing w:val="-4"/>
                <w:sz w:val="20"/>
              </w:rPr>
            </w:pPr>
            <w:r w:rsidRPr="0026069B">
              <w:rPr>
                <w:rFonts w:ascii="Gill Sans MT" w:hAnsi="Gill Sans MT"/>
                <w:spacing w:val="-4"/>
                <w:sz w:val="20"/>
              </w:rPr>
              <w:t>1/10 da área do pavimento com um raio livre mínimo no exterior de 2,00 m medido a partir do eixo de cada abertura</w:t>
            </w:r>
          </w:p>
        </w:tc>
      </w:tr>
    </w:tbl>
    <w:p w14:paraId="55F8E902" w14:textId="77777777" w:rsidR="00D43D7C" w:rsidRPr="0026069B" w:rsidRDefault="00D43D7C" w:rsidP="00D43D7C">
      <w:pPr>
        <w:pStyle w:val="Texto"/>
        <w:numPr>
          <w:ilvl w:val="12"/>
          <w:numId w:val="0"/>
        </w:numPr>
        <w:spacing w:after="0" w:line="300" w:lineRule="atLeast"/>
        <w:rPr>
          <w:rFonts w:ascii="Gill Sans MT" w:hAnsi="Gill Sans MT"/>
          <w:spacing w:val="-2"/>
        </w:rPr>
      </w:pPr>
    </w:p>
    <w:p w14:paraId="55F8E903" w14:textId="77777777" w:rsidR="0080196E" w:rsidRPr="0026069B" w:rsidRDefault="0080196E" w:rsidP="00D43D7C">
      <w:pPr>
        <w:pStyle w:val="Texto"/>
        <w:numPr>
          <w:ilvl w:val="12"/>
          <w:numId w:val="0"/>
        </w:numPr>
        <w:spacing w:after="0"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 xml:space="preserve">As cozinhas deverão dispor de meios para preparação das refeições. Caso se instalem botijas de gás industrial estas devem ser localizadas no exterior em compartimento devidamente protegido e fechado </w:t>
      </w:r>
      <w:r w:rsidR="00717578" w:rsidRPr="0026069B">
        <w:rPr>
          <w:rFonts w:ascii="Gill Sans MT" w:hAnsi="Gill Sans MT"/>
          <w:szCs w:val="22"/>
        </w:rPr>
        <w:t xml:space="preserve">(com chave) mas devidamente arejados, por exemplo, </w:t>
      </w:r>
      <w:r w:rsidRPr="0026069B">
        <w:rPr>
          <w:rFonts w:ascii="Gill Sans MT" w:hAnsi="Gill Sans MT"/>
          <w:szCs w:val="22"/>
        </w:rPr>
        <w:t>com portas de rede</w:t>
      </w:r>
      <w:r w:rsidR="00717578" w:rsidRPr="0026069B">
        <w:rPr>
          <w:rFonts w:ascii="Gill Sans MT" w:hAnsi="Gill Sans MT"/>
          <w:szCs w:val="22"/>
        </w:rPr>
        <w:t xml:space="preserve"> metálica</w:t>
      </w:r>
      <w:r w:rsidRPr="0026069B">
        <w:rPr>
          <w:rFonts w:ascii="Gill Sans MT" w:hAnsi="Gill Sans MT"/>
          <w:szCs w:val="22"/>
        </w:rPr>
        <w:t xml:space="preserve">. Quando estes compartimentos sejam construídos “colados” a outras instalações deverá interpor-se uma “barreira” </w:t>
      </w:r>
      <w:r w:rsidR="00537FEE" w:rsidRPr="0026069B">
        <w:rPr>
          <w:rFonts w:ascii="Gill Sans MT" w:hAnsi="Gill Sans MT"/>
          <w:szCs w:val="22"/>
        </w:rPr>
        <w:t>constituída por</w:t>
      </w:r>
      <w:r w:rsidRPr="0026069B">
        <w:rPr>
          <w:rFonts w:ascii="Gill Sans MT" w:hAnsi="Gill Sans MT"/>
          <w:szCs w:val="22"/>
        </w:rPr>
        <w:t xml:space="preserve"> material </w:t>
      </w:r>
      <w:r w:rsidR="00537FEE" w:rsidRPr="0026069B">
        <w:rPr>
          <w:rFonts w:ascii="Gill Sans MT" w:hAnsi="Gill Sans MT"/>
          <w:szCs w:val="22"/>
        </w:rPr>
        <w:t xml:space="preserve">com massa </w:t>
      </w:r>
      <w:r w:rsidRPr="0026069B">
        <w:rPr>
          <w:rFonts w:ascii="Gill Sans MT" w:hAnsi="Gill Sans MT"/>
          <w:szCs w:val="22"/>
        </w:rPr>
        <w:t>adequada para absorver impactos resultantes de eventuais explosões.</w:t>
      </w:r>
      <w:r w:rsidR="00717578" w:rsidRPr="0026069B">
        <w:rPr>
          <w:rFonts w:ascii="Gill Sans MT" w:hAnsi="Gill Sans MT"/>
          <w:szCs w:val="22"/>
        </w:rPr>
        <w:t xml:space="preserve"> O Empreiteiro deverá ainda </w:t>
      </w:r>
      <w:r w:rsidR="009B5408" w:rsidRPr="0026069B">
        <w:rPr>
          <w:rFonts w:ascii="Gill Sans MT" w:hAnsi="Gill Sans MT"/>
          <w:szCs w:val="22"/>
        </w:rPr>
        <w:t>inspecionar</w:t>
      </w:r>
      <w:r w:rsidR="00717578" w:rsidRPr="0026069B">
        <w:rPr>
          <w:rFonts w:ascii="Gill Sans MT" w:hAnsi="Gill Sans MT"/>
          <w:szCs w:val="22"/>
        </w:rPr>
        <w:t xml:space="preserve"> estas instalações pelo menos mensalmente, registando o resultado de tais </w:t>
      </w:r>
      <w:r w:rsidR="009B5408" w:rsidRPr="0026069B">
        <w:rPr>
          <w:rFonts w:ascii="Gill Sans MT" w:hAnsi="Gill Sans MT"/>
          <w:szCs w:val="22"/>
        </w:rPr>
        <w:t>inspeções</w:t>
      </w:r>
      <w:r w:rsidR="00717578" w:rsidRPr="0026069B">
        <w:rPr>
          <w:rFonts w:ascii="Gill Sans MT" w:hAnsi="Gill Sans MT"/>
          <w:szCs w:val="22"/>
        </w:rPr>
        <w:t>.</w:t>
      </w:r>
    </w:p>
    <w:p w14:paraId="55F8E904" w14:textId="77777777" w:rsidR="00001462" w:rsidRPr="0026069B" w:rsidRDefault="00001462" w:rsidP="00D43D7C">
      <w:pPr>
        <w:pStyle w:val="Texto"/>
        <w:keepNext/>
        <w:numPr>
          <w:ilvl w:val="12"/>
          <w:numId w:val="0"/>
        </w:numPr>
        <w:spacing w:before="24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Armazéns de materiais</w:t>
      </w:r>
    </w:p>
    <w:p w14:paraId="55F8E905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Todos os materiais e equipamentos de pequena dimensão e/ou que possam deteriorar-se ao ar livre devem ser adequadamente organizados e arrumados em zonas de armazenamento fechadas. Os </w:t>
      </w:r>
      <w:r w:rsidRPr="0026069B">
        <w:rPr>
          <w:rFonts w:ascii="Gill Sans MT" w:hAnsi="Gill Sans MT"/>
        </w:rPr>
        <w:lastRenderedPageBreak/>
        <w:t>materiais perigosos devem ser separados dos restantes e devidamente resguardados e identificados.</w:t>
      </w:r>
      <w:r w:rsidR="000A7655" w:rsidRPr="0026069B">
        <w:rPr>
          <w:rFonts w:ascii="Gill Sans MT" w:hAnsi="Gill Sans MT"/>
        </w:rPr>
        <w:t xml:space="preserve"> Poderão ainda ser consideradas áreas específicas para materiais e/ou equipamentos segregados</w:t>
      </w:r>
      <w:r w:rsidR="00621C16">
        <w:rPr>
          <w:rFonts w:ascii="Gill Sans MT" w:hAnsi="Gill Sans MT"/>
        </w:rPr>
        <w:t>.</w:t>
      </w:r>
    </w:p>
    <w:p w14:paraId="55F8E906" w14:textId="77777777" w:rsidR="00001462" w:rsidRPr="0026069B" w:rsidRDefault="00001462" w:rsidP="00C94BEF">
      <w:pPr>
        <w:pStyle w:val="Texto"/>
        <w:keepNext/>
        <w:numPr>
          <w:ilvl w:val="12"/>
          <w:numId w:val="0"/>
        </w:numPr>
        <w:spacing w:before="24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Ferramentaria</w:t>
      </w:r>
    </w:p>
    <w:p w14:paraId="55F8E907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As ferramentas e equipamentos de pequena dimensão devem ser guardados diariamente em zonas destinadas para o efeito</w:t>
      </w:r>
      <w:r w:rsidR="000A7655" w:rsidRPr="0026069B">
        <w:rPr>
          <w:rFonts w:ascii="Gill Sans MT" w:hAnsi="Gill Sans MT"/>
        </w:rPr>
        <w:t xml:space="preserve"> e devidamente </w:t>
      </w:r>
      <w:r w:rsidRPr="0026069B">
        <w:rPr>
          <w:rFonts w:ascii="Gill Sans MT" w:hAnsi="Gill Sans MT"/>
        </w:rPr>
        <w:t>fechadas.</w:t>
      </w:r>
    </w:p>
    <w:p w14:paraId="55F8E908" w14:textId="77777777" w:rsidR="00001462" w:rsidRPr="0026069B" w:rsidRDefault="00001462" w:rsidP="00C94BEF">
      <w:pPr>
        <w:pStyle w:val="Texto"/>
        <w:keepNext/>
        <w:numPr>
          <w:ilvl w:val="12"/>
          <w:numId w:val="0"/>
        </w:numPr>
        <w:spacing w:before="24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Estaleiro de preparação de armaduras</w:t>
      </w:r>
    </w:p>
    <w:p w14:paraId="55F8E909" w14:textId="77777777" w:rsidR="00001462" w:rsidRPr="0026069B" w:rsidRDefault="00001462" w:rsidP="000A7655">
      <w:pPr>
        <w:pStyle w:val="Texto"/>
        <w:numPr>
          <w:ilvl w:val="12"/>
          <w:numId w:val="0"/>
        </w:numPr>
        <w:spacing w:after="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  <w:spacing w:val="-4"/>
        </w:rPr>
        <w:t xml:space="preserve">No Estaleiro </w:t>
      </w:r>
      <w:r w:rsidR="000A7655" w:rsidRPr="0026069B">
        <w:rPr>
          <w:rFonts w:ascii="Gill Sans MT" w:hAnsi="Gill Sans MT"/>
          <w:spacing w:val="-4"/>
        </w:rPr>
        <w:t>de</w:t>
      </w:r>
      <w:r w:rsidRPr="0026069B">
        <w:rPr>
          <w:rFonts w:ascii="Gill Sans MT" w:hAnsi="Gill Sans MT"/>
          <w:spacing w:val="-4"/>
        </w:rPr>
        <w:t xml:space="preserve"> preparação de armaduras, caso exista, devem ser previstas áreas organizadas para:</w:t>
      </w:r>
      <w:r w:rsidR="000A7655" w:rsidRPr="0026069B">
        <w:rPr>
          <w:rFonts w:ascii="Gill Sans MT" w:hAnsi="Gill Sans MT"/>
          <w:spacing w:val="-4"/>
        </w:rPr>
        <w:t xml:space="preserve"> </w:t>
      </w:r>
      <w:r w:rsidRPr="0026069B">
        <w:rPr>
          <w:rFonts w:ascii="Gill Sans MT" w:hAnsi="Gill Sans MT"/>
        </w:rPr>
        <w:t>depósito dos varões de aço</w:t>
      </w:r>
      <w:r w:rsidR="000A7655" w:rsidRPr="0026069B">
        <w:rPr>
          <w:rFonts w:ascii="Gill Sans MT" w:hAnsi="Gill Sans MT"/>
        </w:rPr>
        <w:t>,</w:t>
      </w:r>
      <w:r w:rsidRPr="0026069B">
        <w:rPr>
          <w:rFonts w:ascii="Gill Sans MT" w:hAnsi="Gill Sans MT"/>
        </w:rPr>
        <w:t xml:space="preserve"> organizado por baias para separação de varões por diâmetros;</w:t>
      </w:r>
      <w:r w:rsidR="000A7655" w:rsidRPr="0026069B">
        <w:rPr>
          <w:rFonts w:ascii="Gill Sans MT" w:hAnsi="Gill Sans MT"/>
        </w:rPr>
        <w:t xml:space="preserve"> </w:t>
      </w:r>
      <w:r w:rsidRPr="0026069B">
        <w:rPr>
          <w:rFonts w:ascii="Gill Sans MT" w:hAnsi="Gill Sans MT"/>
        </w:rPr>
        <w:t>corte dos varões de aço;</w:t>
      </w:r>
      <w:r w:rsidR="000A7655" w:rsidRPr="0026069B">
        <w:rPr>
          <w:rFonts w:ascii="Gill Sans MT" w:hAnsi="Gill Sans MT"/>
        </w:rPr>
        <w:t xml:space="preserve"> </w:t>
      </w:r>
      <w:r w:rsidRPr="0026069B">
        <w:rPr>
          <w:rFonts w:ascii="Gill Sans MT" w:hAnsi="Gill Sans MT"/>
        </w:rPr>
        <w:t>depósito de desperdícios;</w:t>
      </w:r>
      <w:r w:rsidR="000A7655" w:rsidRPr="0026069B">
        <w:rPr>
          <w:rFonts w:ascii="Gill Sans MT" w:hAnsi="Gill Sans MT"/>
        </w:rPr>
        <w:t xml:space="preserve"> </w:t>
      </w:r>
      <w:r w:rsidRPr="0026069B">
        <w:rPr>
          <w:rFonts w:ascii="Gill Sans MT" w:hAnsi="Gill Sans MT"/>
        </w:rPr>
        <w:t>dobragem dos varões de aço;</w:t>
      </w:r>
      <w:r w:rsidR="000A7655" w:rsidRPr="0026069B">
        <w:rPr>
          <w:rFonts w:ascii="Gill Sans MT" w:hAnsi="Gill Sans MT"/>
        </w:rPr>
        <w:t xml:space="preserve"> </w:t>
      </w:r>
      <w:r w:rsidRPr="0026069B">
        <w:rPr>
          <w:rFonts w:ascii="Gill Sans MT" w:hAnsi="Gill Sans MT"/>
        </w:rPr>
        <w:t>depósito de varões de aço dobrados;</w:t>
      </w:r>
      <w:r w:rsidR="000A7655" w:rsidRPr="0026069B">
        <w:rPr>
          <w:rFonts w:ascii="Gill Sans MT" w:hAnsi="Gill Sans MT"/>
        </w:rPr>
        <w:t xml:space="preserve"> área de pré-fabrico de </w:t>
      </w:r>
      <w:r w:rsidRPr="0026069B">
        <w:rPr>
          <w:rFonts w:ascii="Gill Sans MT" w:hAnsi="Gill Sans MT"/>
        </w:rPr>
        <w:t>armaduras.</w:t>
      </w:r>
    </w:p>
    <w:p w14:paraId="55F8E90A" w14:textId="77777777" w:rsidR="00001462" w:rsidRPr="0026069B" w:rsidRDefault="00001462" w:rsidP="00C94BEF">
      <w:pPr>
        <w:pStyle w:val="Texto"/>
        <w:keepNext/>
        <w:numPr>
          <w:ilvl w:val="12"/>
          <w:numId w:val="0"/>
        </w:numPr>
        <w:spacing w:before="24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Estaleiro de preparação de cofragens</w:t>
      </w:r>
    </w:p>
    <w:p w14:paraId="55F8E90B" w14:textId="77777777" w:rsidR="00001462" w:rsidRPr="0026069B" w:rsidRDefault="00001462" w:rsidP="000A7655">
      <w:pPr>
        <w:pStyle w:val="Texto"/>
        <w:numPr>
          <w:ilvl w:val="12"/>
          <w:numId w:val="0"/>
        </w:numPr>
        <w:spacing w:after="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  <w:spacing w:val="-4"/>
        </w:rPr>
        <w:t>No Estaleiro para preparação de cofragens, caso exista, devem ser previstas áreas organizadas para:</w:t>
      </w:r>
      <w:r w:rsidR="000A7655" w:rsidRPr="0026069B">
        <w:rPr>
          <w:rFonts w:ascii="Gill Sans MT" w:hAnsi="Gill Sans MT"/>
          <w:spacing w:val="-4"/>
        </w:rPr>
        <w:t xml:space="preserve"> </w:t>
      </w:r>
      <w:r w:rsidRPr="0026069B">
        <w:rPr>
          <w:rFonts w:ascii="Gill Sans MT" w:hAnsi="Gill Sans MT"/>
        </w:rPr>
        <w:t>depósito de materiais para cofragens;</w:t>
      </w:r>
      <w:r w:rsidR="000A7655" w:rsidRPr="0026069B">
        <w:rPr>
          <w:rFonts w:ascii="Gill Sans MT" w:hAnsi="Gill Sans MT"/>
        </w:rPr>
        <w:t xml:space="preserve"> </w:t>
      </w:r>
      <w:r w:rsidRPr="0026069B">
        <w:rPr>
          <w:rFonts w:ascii="Gill Sans MT" w:hAnsi="Gill Sans MT"/>
        </w:rPr>
        <w:t>depósito de painéis de cofragem pré-fabricados;</w:t>
      </w:r>
      <w:r w:rsidR="000A7655" w:rsidRPr="0026069B">
        <w:rPr>
          <w:rFonts w:ascii="Gill Sans MT" w:hAnsi="Gill Sans MT"/>
        </w:rPr>
        <w:t xml:space="preserve"> </w:t>
      </w:r>
      <w:r w:rsidRPr="0026069B">
        <w:rPr>
          <w:rFonts w:ascii="Gill Sans MT" w:hAnsi="Gill Sans MT"/>
        </w:rPr>
        <w:t>área para execução e reparação de cofragens;</w:t>
      </w:r>
      <w:r w:rsidR="000A7655" w:rsidRPr="0026069B">
        <w:rPr>
          <w:rFonts w:ascii="Gill Sans MT" w:hAnsi="Gill Sans MT"/>
        </w:rPr>
        <w:t xml:space="preserve"> </w:t>
      </w:r>
      <w:r w:rsidRPr="0026069B">
        <w:rPr>
          <w:rFonts w:ascii="Gill Sans MT" w:hAnsi="Gill Sans MT"/>
        </w:rPr>
        <w:t>depósito de cofragens fabricadas;</w:t>
      </w:r>
      <w:r w:rsidR="000A7655" w:rsidRPr="0026069B">
        <w:rPr>
          <w:rFonts w:ascii="Gill Sans MT" w:hAnsi="Gill Sans MT"/>
        </w:rPr>
        <w:t xml:space="preserve"> </w:t>
      </w:r>
      <w:r w:rsidRPr="0026069B">
        <w:rPr>
          <w:rFonts w:ascii="Gill Sans MT" w:hAnsi="Gill Sans MT"/>
        </w:rPr>
        <w:t>depósito para cofragens usadas.</w:t>
      </w:r>
    </w:p>
    <w:p w14:paraId="55F8E90C" w14:textId="77777777" w:rsidR="00001462" w:rsidRPr="0026069B" w:rsidRDefault="00001462" w:rsidP="00851DC4">
      <w:pPr>
        <w:pStyle w:val="Texto"/>
        <w:keepNext/>
        <w:numPr>
          <w:ilvl w:val="12"/>
          <w:numId w:val="0"/>
        </w:numPr>
        <w:spacing w:before="12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Parques de Pré</w:t>
      </w:r>
      <w:r w:rsidRPr="0026069B">
        <w:rPr>
          <w:rFonts w:ascii="Gill Sans MT" w:hAnsi="Gill Sans MT"/>
          <w:b/>
          <w:i/>
          <w:smallCaps/>
        </w:rPr>
        <w:noBreakHyphen/>
        <w:t>fabricados e Elementos Metálicos</w:t>
      </w:r>
    </w:p>
    <w:p w14:paraId="55F8E90D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 xml:space="preserve">No Estaleiro devem ser previstas </w:t>
      </w:r>
      <w:r w:rsidR="000A7655" w:rsidRPr="0026069B">
        <w:rPr>
          <w:rFonts w:ascii="Gill Sans MT" w:hAnsi="Gill Sans MT"/>
          <w:spacing w:val="-2"/>
          <w:szCs w:val="22"/>
        </w:rPr>
        <w:t xml:space="preserve">áreas </w:t>
      </w:r>
      <w:r w:rsidRPr="0026069B">
        <w:rPr>
          <w:rFonts w:ascii="Gill Sans MT" w:hAnsi="Gill Sans MT"/>
          <w:spacing w:val="-2"/>
          <w:szCs w:val="22"/>
        </w:rPr>
        <w:t>para colocação de pré</w:t>
      </w:r>
      <w:r w:rsidRPr="0026069B">
        <w:rPr>
          <w:rFonts w:ascii="Gill Sans MT" w:hAnsi="Gill Sans MT"/>
          <w:spacing w:val="-2"/>
          <w:szCs w:val="22"/>
        </w:rPr>
        <w:noBreakHyphen/>
        <w:t>fabricados e elementos metálicos, as quais devem ser planeadas de forma que as peças pré</w:t>
      </w:r>
      <w:r w:rsidRPr="0026069B">
        <w:rPr>
          <w:rFonts w:ascii="Gill Sans MT" w:hAnsi="Gill Sans MT"/>
          <w:spacing w:val="-2"/>
          <w:szCs w:val="22"/>
        </w:rPr>
        <w:noBreakHyphen/>
        <w:t xml:space="preserve">fabricadas e os elementos metálicos, sejam arrumadas por tipos. Essas </w:t>
      </w:r>
      <w:r w:rsidR="000A7655" w:rsidRPr="0026069B">
        <w:rPr>
          <w:rFonts w:ascii="Gill Sans MT" w:hAnsi="Gill Sans MT"/>
          <w:spacing w:val="-2"/>
          <w:szCs w:val="22"/>
        </w:rPr>
        <w:t>áreas</w:t>
      </w:r>
      <w:r w:rsidRPr="0026069B">
        <w:rPr>
          <w:rFonts w:ascii="Gill Sans MT" w:hAnsi="Gill Sans MT"/>
          <w:spacing w:val="-2"/>
          <w:szCs w:val="22"/>
        </w:rPr>
        <w:t xml:space="preserve"> devem ser acessíveis aos veículos utilizados no seu transporte, carga e descarga.</w:t>
      </w:r>
    </w:p>
    <w:p w14:paraId="55F8E90E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Na </w:t>
      </w:r>
      <w:r w:rsidR="000A7655" w:rsidRPr="0026069B">
        <w:rPr>
          <w:rFonts w:ascii="Gill Sans MT" w:hAnsi="Gill Sans MT"/>
        </w:rPr>
        <w:t xml:space="preserve">área </w:t>
      </w:r>
      <w:r w:rsidRPr="0026069B">
        <w:rPr>
          <w:rFonts w:ascii="Gill Sans MT" w:hAnsi="Gill Sans MT"/>
        </w:rPr>
        <w:t>dos parques de pré</w:t>
      </w:r>
      <w:r w:rsidRPr="0026069B">
        <w:rPr>
          <w:rFonts w:ascii="Gill Sans MT" w:hAnsi="Gill Sans MT"/>
        </w:rPr>
        <w:noBreakHyphen/>
        <w:t>fabricados e elementos metálicos devem ser definidos caminhos de acesso de forma a possibilitar a carga e descarga de peças com segurança tendo em conta o referido no Plano de Acesso, Circulação e Sinalização adiante referido, devendo evitar</w:t>
      </w:r>
      <w:r w:rsidRPr="0026069B">
        <w:rPr>
          <w:rFonts w:ascii="Gill Sans MT" w:hAnsi="Gill Sans MT"/>
        </w:rPr>
        <w:noBreakHyphen/>
        <w:t>se grandes deslocações dos elementos pré</w:t>
      </w:r>
      <w:r w:rsidRPr="0026069B">
        <w:rPr>
          <w:rFonts w:ascii="Gill Sans MT" w:hAnsi="Gill Sans MT"/>
        </w:rPr>
        <w:noBreakHyphen/>
        <w:t>fabricados, principalmente os de maior dimensão.</w:t>
      </w:r>
    </w:p>
    <w:p w14:paraId="55F8E90F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2"/>
        </w:rPr>
      </w:pPr>
      <w:r w:rsidRPr="0026069B">
        <w:rPr>
          <w:rFonts w:ascii="Gill Sans MT" w:hAnsi="Gill Sans MT"/>
          <w:spacing w:val="-2"/>
        </w:rPr>
        <w:t xml:space="preserve">Caso os mesmos sejam descarregados junto das </w:t>
      </w:r>
      <w:r w:rsidR="000A7655" w:rsidRPr="0026069B">
        <w:rPr>
          <w:rFonts w:ascii="Gill Sans MT" w:hAnsi="Gill Sans MT"/>
          <w:spacing w:val="-2"/>
        </w:rPr>
        <w:t>áreas</w:t>
      </w:r>
      <w:r w:rsidRPr="0026069B">
        <w:rPr>
          <w:rFonts w:ascii="Gill Sans MT" w:hAnsi="Gill Sans MT"/>
          <w:spacing w:val="-2"/>
        </w:rPr>
        <w:t xml:space="preserve"> onde vão ser aplicados, a sua deposição não poderá ser feita próxima de valas ou cristas de taludes que apresente riscos de queda, soterramento ou interferência com as vias em exploração.</w:t>
      </w:r>
    </w:p>
    <w:p w14:paraId="55F8E910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2"/>
        </w:rPr>
      </w:pPr>
      <w:r w:rsidRPr="0026069B">
        <w:rPr>
          <w:rFonts w:ascii="Gill Sans MT" w:hAnsi="Gill Sans MT"/>
          <w:spacing w:val="-2"/>
        </w:rPr>
        <w:t>Na organização destes parques, o Empreiteiro deverá considerar áreas específicas para armazenamento de material rodoviário específico de separação (</w:t>
      </w:r>
      <w:r w:rsidRPr="0026069B">
        <w:rPr>
          <w:rFonts w:ascii="Gill Sans MT" w:hAnsi="Gill Sans MT"/>
          <w:i/>
          <w:iCs/>
          <w:spacing w:val="-2"/>
        </w:rPr>
        <w:t>New Jersey</w:t>
      </w:r>
      <w:r w:rsidRPr="0026069B">
        <w:rPr>
          <w:rFonts w:ascii="Gill Sans MT" w:hAnsi="Gill Sans MT"/>
          <w:spacing w:val="-2"/>
        </w:rPr>
        <w:t xml:space="preserve">/PMB, PMP) e de sinalização (sinais de trânsito). </w:t>
      </w:r>
    </w:p>
    <w:p w14:paraId="55F8E911" w14:textId="77777777" w:rsidR="00001462" w:rsidRPr="0026069B" w:rsidRDefault="00001462" w:rsidP="00851DC4">
      <w:pPr>
        <w:pStyle w:val="Texto"/>
        <w:keepNext/>
        <w:numPr>
          <w:ilvl w:val="12"/>
          <w:numId w:val="0"/>
        </w:numPr>
        <w:spacing w:before="12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Parque de equipamentos móveis</w:t>
      </w:r>
    </w:p>
    <w:p w14:paraId="55F8E912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No Estaleiro </w:t>
      </w:r>
      <w:r w:rsidR="00A80087" w:rsidRPr="0026069B">
        <w:rPr>
          <w:rFonts w:ascii="Gill Sans MT" w:hAnsi="Gill Sans MT"/>
        </w:rPr>
        <w:t xml:space="preserve">deverá, sempre que necessário, </w:t>
      </w:r>
      <w:r w:rsidRPr="0026069B">
        <w:rPr>
          <w:rFonts w:ascii="Gill Sans MT" w:hAnsi="Gill Sans MT"/>
        </w:rPr>
        <w:t xml:space="preserve">ser prevista </w:t>
      </w:r>
      <w:r w:rsidR="00A80087" w:rsidRPr="0026069B">
        <w:rPr>
          <w:rFonts w:ascii="Gill Sans MT" w:hAnsi="Gill Sans MT"/>
        </w:rPr>
        <w:t xml:space="preserve">área </w:t>
      </w:r>
      <w:r w:rsidRPr="0026069B">
        <w:rPr>
          <w:rFonts w:ascii="Gill Sans MT" w:hAnsi="Gill Sans MT"/>
        </w:rPr>
        <w:t>de parque de equipamentos móveis destinada a estacionamento d</w:t>
      </w:r>
      <w:r w:rsidR="00A80087" w:rsidRPr="0026069B">
        <w:rPr>
          <w:rFonts w:ascii="Gill Sans MT" w:hAnsi="Gill Sans MT"/>
        </w:rPr>
        <w:t>e</w:t>
      </w:r>
      <w:r w:rsidRPr="0026069B">
        <w:rPr>
          <w:rFonts w:ascii="Gill Sans MT" w:hAnsi="Gill Sans MT"/>
        </w:rPr>
        <w:t xml:space="preserve"> equipamentos </w:t>
      </w:r>
      <w:r w:rsidR="00A80087" w:rsidRPr="0026069B">
        <w:rPr>
          <w:rFonts w:ascii="Gill Sans MT" w:hAnsi="Gill Sans MT"/>
        </w:rPr>
        <w:t xml:space="preserve">de apoio </w:t>
      </w:r>
      <w:r w:rsidRPr="0026069B">
        <w:rPr>
          <w:rFonts w:ascii="Gill Sans MT" w:hAnsi="Gill Sans MT"/>
        </w:rPr>
        <w:t>sempre que não estejam a ser utilizados.</w:t>
      </w:r>
    </w:p>
    <w:p w14:paraId="55F8E913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Caso seja montado no Estaleiro cisterna para combustível esta deverá ser montada junto ao parque de equipamentos e disporá de meios de combate a incêndios</w:t>
      </w:r>
      <w:r w:rsidR="00A80087" w:rsidRPr="0026069B">
        <w:rPr>
          <w:rFonts w:ascii="Gill Sans MT" w:hAnsi="Gill Sans MT"/>
        </w:rPr>
        <w:t xml:space="preserve"> e sinalização adequada, incluindo a proibição de fumar e foguear</w:t>
      </w:r>
      <w:r w:rsidRPr="0026069B">
        <w:rPr>
          <w:rFonts w:ascii="Gill Sans MT" w:hAnsi="Gill Sans MT"/>
        </w:rPr>
        <w:t>.</w:t>
      </w:r>
    </w:p>
    <w:p w14:paraId="55F8E914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estacionamento de equipamentos em </w:t>
      </w:r>
      <w:r w:rsidR="006A72EF" w:rsidRPr="0026069B">
        <w:rPr>
          <w:rFonts w:ascii="Gill Sans MT" w:hAnsi="Gill Sans MT"/>
        </w:rPr>
        <w:t xml:space="preserve">locais </w:t>
      </w:r>
      <w:r w:rsidRPr="0026069B">
        <w:rPr>
          <w:rFonts w:ascii="Gill Sans MT" w:hAnsi="Gill Sans MT"/>
        </w:rPr>
        <w:t xml:space="preserve">de resguardo </w:t>
      </w:r>
      <w:r w:rsidR="006A72EF" w:rsidRPr="0026069B">
        <w:rPr>
          <w:rFonts w:ascii="Gill Sans MT" w:hAnsi="Gill Sans MT"/>
        </w:rPr>
        <w:t>não integrad</w:t>
      </w:r>
      <w:r w:rsidR="004838B6">
        <w:rPr>
          <w:rFonts w:ascii="Gill Sans MT" w:hAnsi="Gill Sans MT"/>
        </w:rPr>
        <w:t>os</w:t>
      </w:r>
      <w:r w:rsidR="006A72EF" w:rsidRPr="0026069B">
        <w:rPr>
          <w:rFonts w:ascii="Gill Sans MT" w:hAnsi="Gill Sans MT"/>
        </w:rPr>
        <w:t xml:space="preserve"> no Estaleiro</w:t>
      </w:r>
      <w:r w:rsidR="0016464A" w:rsidRPr="0026069B">
        <w:rPr>
          <w:rFonts w:ascii="Gill Sans MT" w:hAnsi="Gill Sans MT"/>
        </w:rPr>
        <w:t xml:space="preserve"> e pertencentes ao Dono da Obra</w:t>
      </w:r>
      <w:r w:rsidR="006A72EF" w:rsidRPr="0026069B">
        <w:rPr>
          <w:rFonts w:ascii="Gill Sans MT" w:hAnsi="Gill Sans MT"/>
        </w:rPr>
        <w:t xml:space="preserve"> </w:t>
      </w:r>
      <w:r w:rsidRPr="0026069B">
        <w:rPr>
          <w:rFonts w:ascii="Gill Sans MT" w:hAnsi="Gill Sans MT"/>
        </w:rPr>
        <w:t>requer a prévia autorização da Fiscalização e tem que ser sempre feita cumprindo todas as disposições regulamentares aplicáveis.</w:t>
      </w:r>
    </w:p>
    <w:p w14:paraId="55F8E915" w14:textId="77777777" w:rsidR="00001462" w:rsidRPr="0026069B" w:rsidRDefault="00001462" w:rsidP="00851DC4">
      <w:pPr>
        <w:pStyle w:val="Texto"/>
        <w:keepNext/>
        <w:numPr>
          <w:ilvl w:val="12"/>
          <w:numId w:val="0"/>
        </w:numPr>
        <w:spacing w:before="12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lastRenderedPageBreak/>
        <w:t>Parque de viaturas de passageiros</w:t>
      </w:r>
    </w:p>
    <w:p w14:paraId="55F8E916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parque para estacionamento de viaturas de passageiros, se existir, será separado do parque de equipamentos </w:t>
      </w:r>
      <w:r w:rsidR="006010D9" w:rsidRPr="0026069B">
        <w:rPr>
          <w:rFonts w:ascii="Gill Sans MT" w:hAnsi="Gill Sans MT"/>
        </w:rPr>
        <w:t xml:space="preserve">de apoio </w:t>
      </w:r>
      <w:r w:rsidRPr="0026069B">
        <w:rPr>
          <w:rFonts w:ascii="Gill Sans MT" w:hAnsi="Gill Sans MT"/>
        </w:rPr>
        <w:t xml:space="preserve">e deverá ser próximo da </w:t>
      </w:r>
      <w:r w:rsidR="006010D9" w:rsidRPr="0026069B">
        <w:rPr>
          <w:rFonts w:ascii="Gill Sans MT" w:hAnsi="Gill Sans MT"/>
        </w:rPr>
        <w:t xml:space="preserve">área </w:t>
      </w:r>
      <w:r w:rsidRPr="0026069B">
        <w:rPr>
          <w:rFonts w:ascii="Gill Sans MT" w:hAnsi="Gill Sans MT"/>
        </w:rPr>
        <w:t>social do Estaleiro e junto a um acesso.</w:t>
      </w:r>
    </w:p>
    <w:p w14:paraId="55F8E917" w14:textId="77777777" w:rsidR="00001462" w:rsidRPr="0026069B" w:rsidRDefault="00001462" w:rsidP="00851DC4">
      <w:pPr>
        <w:pStyle w:val="Texto"/>
        <w:keepNext/>
        <w:numPr>
          <w:ilvl w:val="12"/>
          <w:numId w:val="0"/>
        </w:numPr>
        <w:spacing w:before="12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Parques de materiais</w:t>
      </w:r>
    </w:p>
    <w:p w14:paraId="55F8E918" w14:textId="2E765F71" w:rsidR="00001462" w:rsidRPr="0026069B" w:rsidRDefault="006010D9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O</w:t>
      </w:r>
      <w:r w:rsidR="00001462" w:rsidRPr="0026069B">
        <w:rPr>
          <w:rFonts w:ascii="Gill Sans MT" w:hAnsi="Gill Sans MT"/>
        </w:rPr>
        <w:t xml:space="preserve">s materiais </w:t>
      </w:r>
      <w:r w:rsidRPr="0026069B">
        <w:rPr>
          <w:rFonts w:ascii="Gill Sans MT" w:hAnsi="Gill Sans MT"/>
        </w:rPr>
        <w:t>destinados a aplicação posterior</w:t>
      </w:r>
      <w:r w:rsidR="00414755">
        <w:rPr>
          <w:rFonts w:ascii="Gill Sans MT" w:hAnsi="Gill Sans MT"/>
        </w:rPr>
        <w:t>,</w:t>
      </w:r>
      <w:r w:rsidRPr="0026069B">
        <w:rPr>
          <w:rFonts w:ascii="Gill Sans MT" w:hAnsi="Gill Sans MT"/>
        </w:rPr>
        <w:t xml:space="preserve"> deverão ser</w:t>
      </w:r>
      <w:r w:rsidR="00001462" w:rsidRPr="0026069B">
        <w:rPr>
          <w:rFonts w:ascii="Gill Sans MT" w:hAnsi="Gill Sans MT"/>
        </w:rPr>
        <w:t xml:space="preserve"> </w:t>
      </w:r>
      <w:r w:rsidRPr="0026069B">
        <w:rPr>
          <w:rFonts w:ascii="Gill Sans MT" w:hAnsi="Gill Sans MT"/>
        </w:rPr>
        <w:t xml:space="preserve">depositados </w:t>
      </w:r>
      <w:r w:rsidR="00001462" w:rsidRPr="0026069B">
        <w:rPr>
          <w:rFonts w:ascii="Gill Sans MT" w:hAnsi="Gill Sans MT"/>
        </w:rPr>
        <w:t xml:space="preserve">em </w:t>
      </w:r>
      <w:r w:rsidRPr="0026069B">
        <w:rPr>
          <w:rFonts w:ascii="Gill Sans MT" w:hAnsi="Gill Sans MT"/>
        </w:rPr>
        <w:t>locais do Estaleiro devidamente arrumados e organizados tendo em conta a</w:t>
      </w:r>
      <w:r w:rsidR="00001462" w:rsidRPr="0026069B">
        <w:rPr>
          <w:rFonts w:ascii="Gill Sans MT" w:hAnsi="Gill Sans MT"/>
        </w:rPr>
        <w:t>s suas característica</w:t>
      </w:r>
      <w:r w:rsidRPr="0026069B">
        <w:rPr>
          <w:rFonts w:ascii="Gill Sans MT" w:hAnsi="Gill Sans MT"/>
        </w:rPr>
        <w:t xml:space="preserve">s e serão transportados para os locais </w:t>
      </w:r>
      <w:r w:rsidR="00001462" w:rsidRPr="0026069B">
        <w:rPr>
          <w:rFonts w:ascii="Gill Sans MT" w:hAnsi="Gill Sans MT"/>
        </w:rPr>
        <w:t xml:space="preserve">de </w:t>
      </w:r>
      <w:r w:rsidRPr="0026069B">
        <w:rPr>
          <w:rFonts w:ascii="Gill Sans MT" w:hAnsi="Gill Sans MT"/>
        </w:rPr>
        <w:t>aplicação pelos meios mais adequados</w:t>
      </w:r>
      <w:r w:rsidR="00001462" w:rsidRPr="0026069B">
        <w:rPr>
          <w:rFonts w:ascii="Gill Sans MT" w:hAnsi="Gill Sans MT"/>
        </w:rPr>
        <w:t>.</w:t>
      </w:r>
    </w:p>
    <w:p w14:paraId="55F8E919" w14:textId="77777777" w:rsidR="00001462" w:rsidRPr="0026069B" w:rsidRDefault="00001462" w:rsidP="00851DC4">
      <w:pPr>
        <w:pStyle w:val="Texto"/>
        <w:keepNext/>
        <w:numPr>
          <w:ilvl w:val="12"/>
          <w:numId w:val="0"/>
        </w:numPr>
        <w:spacing w:before="12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Rede provisória de água</w:t>
      </w:r>
    </w:p>
    <w:p w14:paraId="569BBE7A" w14:textId="77777777" w:rsidR="00572745" w:rsidRPr="00572745" w:rsidRDefault="00572745" w:rsidP="00572745">
      <w:pPr>
        <w:pStyle w:val="Texto"/>
        <w:keepNext/>
        <w:numPr>
          <w:ilvl w:val="12"/>
          <w:numId w:val="0"/>
        </w:numPr>
        <w:spacing w:before="120" w:line="300" w:lineRule="atLeast"/>
        <w:rPr>
          <w:rFonts w:ascii="Gill Sans MT" w:hAnsi="Gill Sans MT"/>
        </w:rPr>
      </w:pPr>
      <w:r w:rsidRPr="00572745">
        <w:rPr>
          <w:rFonts w:ascii="Gill Sans MT" w:hAnsi="Gill Sans MT"/>
        </w:rPr>
        <w:t xml:space="preserve">O Empreiteiro deverá elaborar o projeto da rede de água potável e respetivos pontos de abastecimento e de distribuição (incluindo cálculos tendo em conta as capitações adequadas às necessidades, traçado, características da montagem, tipo de tubagem e acessórios), devendo ser acompanhado de uma memória descritiva e justificativa das soluções adotadas. </w:t>
      </w:r>
    </w:p>
    <w:p w14:paraId="2FE72709" w14:textId="7A8FB9DA" w:rsidR="00572745" w:rsidRPr="00572745" w:rsidRDefault="00572745" w:rsidP="00572745">
      <w:pPr>
        <w:pStyle w:val="Texto"/>
        <w:keepNext/>
        <w:numPr>
          <w:ilvl w:val="12"/>
          <w:numId w:val="0"/>
        </w:numPr>
        <w:spacing w:before="120" w:line="300" w:lineRule="atLeast"/>
        <w:rPr>
          <w:rFonts w:ascii="Gill Sans MT" w:hAnsi="Gill Sans MT"/>
        </w:rPr>
      </w:pPr>
      <w:r w:rsidRPr="00572745">
        <w:rPr>
          <w:rFonts w:ascii="Gill Sans MT" w:hAnsi="Gill Sans MT"/>
        </w:rPr>
        <w:t xml:space="preserve">Caso o abastecimento seja feito a partir da rede pública, deverá ser objeto de pedido junto da entidade da área competente para o efeito. Em caso contrário, deverá assegurar o controlo mensal da potabilidade da água através das análises apropriadas realizadas de acordo com o Decreto-Lei 306/2007 de 27 de agosto efetuados por laboratório acreditado, registando e afixando os resultados dos mesmos. Sempre que aplicável, deverá ser afixado junto aos pontos de distribuição e de forma bem visível, informação indicando “Água imprópria para consumo”, sendo que </w:t>
      </w:r>
      <w:r w:rsidR="00414755" w:rsidRPr="00572745">
        <w:rPr>
          <w:rFonts w:ascii="Gill Sans MT" w:hAnsi="Gill Sans MT"/>
        </w:rPr>
        <w:t>nos balneários</w:t>
      </w:r>
      <w:r w:rsidRPr="00572745">
        <w:rPr>
          <w:rFonts w:ascii="Gill Sans MT" w:hAnsi="Gill Sans MT"/>
        </w:rPr>
        <w:t xml:space="preserve"> e cantina não poderá ser utilizada água imprópria para consumo.</w:t>
      </w:r>
    </w:p>
    <w:p w14:paraId="3A1DCD37" w14:textId="77777777" w:rsidR="00572745" w:rsidRDefault="00572745" w:rsidP="00572745">
      <w:pPr>
        <w:pStyle w:val="Texto"/>
        <w:keepNext/>
        <w:numPr>
          <w:ilvl w:val="12"/>
          <w:numId w:val="0"/>
        </w:numPr>
        <w:spacing w:before="120" w:line="300" w:lineRule="atLeast"/>
        <w:rPr>
          <w:rFonts w:ascii="Gill Sans MT" w:hAnsi="Gill Sans MT"/>
        </w:rPr>
      </w:pPr>
      <w:r w:rsidRPr="00572745">
        <w:rPr>
          <w:rFonts w:ascii="Gill Sans MT" w:hAnsi="Gill Sans MT"/>
        </w:rPr>
        <w:t xml:space="preserve">O Empreiteiro tem que garantir que no Estaleiro de apoio e em todas as frentes de trabalho em laboração existe água potável em quantidade suficiente à disponibilidade dos trabalhadores. </w:t>
      </w:r>
    </w:p>
    <w:p w14:paraId="55F8E91D" w14:textId="1CEC8E5A" w:rsidR="00001462" w:rsidRPr="0026069B" w:rsidRDefault="00001462" w:rsidP="00572745">
      <w:pPr>
        <w:pStyle w:val="Texto"/>
        <w:keepNext/>
        <w:numPr>
          <w:ilvl w:val="12"/>
          <w:numId w:val="0"/>
        </w:numPr>
        <w:spacing w:before="12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Rede provisória de esgotos</w:t>
      </w:r>
    </w:p>
    <w:p w14:paraId="55F8E91E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4"/>
        </w:rPr>
      </w:pPr>
      <w:r w:rsidRPr="0026069B">
        <w:rPr>
          <w:rFonts w:ascii="Gill Sans MT" w:hAnsi="Gill Sans MT"/>
          <w:spacing w:val="-4"/>
        </w:rPr>
        <w:t xml:space="preserve">O Empreiteiro deverá elaborar o </w:t>
      </w:r>
      <w:r w:rsidR="009B5408" w:rsidRPr="0026069B">
        <w:rPr>
          <w:rFonts w:ascii="Gill Sans MT" w:hAnsi="Gill Sans MT"/>
          <w:spacing w:val="-4"/>
        </w:rPr>
        <w:t>projeto</w:t>
      </w:r>
      <w:r w:rsidRPr="0026069B">
        <w:rPr>
          <w:rFonts w:ascii="Gill Sans MT" w:hAnsi="Gill Sans MT"/>
          <w:spacing w:val="-4"/>
        </w:rPr>
        <w:t xml:space="preserve"> do sistema de rede de águas residuais </w:t>
      </w:r>
      <w:r w:rsidR="00E11032" w:rsidRPr="0026069B">
        <w:rPr>
          <w:rFonts w:ascii="Gill Sans MT" w:hAnsi="Gill Sans MT"/>
        </w:rPr>
        <w:t xml:space="preserve">(incluindo cálculos tendo em conta as capitações adequadas às necessidades, traçado, características da montagem, tipo de tubagem e acessórios) </w:t>
      </w:r>
      <w:r w:rsidR="00E11032" w:rsidRPr="0026069B">
        <w:rPr>
          <w:rFonts w:ascii="Gill Sans MT" w:hAnsi="Gill Sans MT"/>
          <w:spacing w:val="-4"/>
        </w:rPr>
        <w:t>e respetivos pontos de destino</w:t>
      </w:r>
      <w:r w:rsidRPr="0026069B">
        <w:rPr>
          <w:rFonts w:ascii="Gill Sans MT" w:hAnsi="Gill Sans MT"/>
          <w:spacing w:val="-4"/>
        </w:rPr>
        <w:t xml:space="preserve">, </w:t>
      </w:r>
      <w:r w:rsidR="00E11032" w:rsidRPr="0026069B">
        <w:rPr>
          <w:rFonts w:ascii="Gill Sans MT" w:hAnsi="Gill Sans MT"/>
        </w:rPr>
        <w:t xml:space="preserve">devendo ser acompanhado de uma memória descritiva e justificativa das soluções </w:t>
      </w:r>
      <w:r w:rsidR="009B5408" w:rsidRPr="0026069B">
        <w:rPr>
          <w:rFonts w:ascii="Gill Sans MT" w:hAnsi="Gill Sans MT"/>
        </w:rPr>
        <w:t>adotadas</w:t>
      </w:r>
      <w:r w:rsidR="00E11032" w:rsidRPr="0026069B">
        <w:rPr>
          <w:rFonts w:ascii="Gill Sans MT" w:hAnsi="Gill Sans MT"/>
        </w:rPr>
        <w:t>.</w:t>
      </w:r>
      <w:r w:rsidR="00DB3A30" w:rsidRPr="0026069B">
        <w:rPr>
          <w:rFonts w:ascii="Gill Sans MT" w:hAnsi="Gill Sans MT"/>
        </w:rPr>
        <w:t xml:space="preserve"> </w:t>
      </w:r>
      <w:r w:rsidR="00E11032" w:rsidRPr="0026069B">
        <w:rPr>
          <w:rFonts w:ascii="Gill Sans MT" w:hAnsi="Gill Sans MT"/>
        </w:rPr>
        <w:t xml:space="preserve">Caso </w:t>
      </w:r>
      <w:r w:rsidRPr="0026069B">
        <w:rPr>
          <w:rFonts w:ascii="Gill Sans MT" w:hAnsi="Gill Sans MT"/>
          <w:spacing w:val="-4"/>
        </w:rPr>
        <w:t xml:space="preserve">necessário, </w:t>
      </w:r>
      <w:r w:rsidR="00E11032" w:rsidRPr="0026069B">
        <w:rPr>
          <w:rFonts w:ascii="Gill Sans MT" w:hAnsi="Gill Sans MT"/>
          <w:spacing w:val="-4"/>
        </w:rPr>
        <w:t xml:space="preserve">deverá obter </w:t>
      </w:r>
      <w:r w:rsidRPr="0026069B">
        <w:rPr>
          <w:rFonts w:ascii="Gill Sans MT" w:hAnsi="Gill Sans MT"/>
          <w:spacing w:val="-4"/>
        </w:rPr>
        <w:t>a aprovação das entidades competentes.</w:t>
      </w:r>
    </w:p>
    <w:p w14:paraId="55F8E91F" w14:textId="77777777" w:rsidR="00001462" w:rsidRPr="0026069B" w:rsidRDefault="00001462" w:rsidP="00851DC4">
      <w:pPr>
        <w:pStyle w:val="Texto"/>
        <w:keepNext/>
        <w:numPr>
          <w:ilvl w:val="12"/>
          <w:numId w:val="0"/>
        </w:numPr>
        <w:spacing w:before="12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 xml:space="preserve">Rede provisória de </w:t>
      </w:r>
      <w:r w:rsidR="009B5408" w:rsidRPr="0026069B">
        <w:rPr>
          <w:rFonts w:ascii="Gill Sans MT" w:hAnsi="Gill Sans MT"/>
          <w:b/>
          <w:i/>
          <w:smallCaps/>
        </w:rPr>
        <w:t>eletricidade</w:t>
      </w:r>
    </w:p>
    <w:p w14:paraId="55F8E920" w14:textId="77777777" w:rsidR="00001462" w:rsidRPr="0026069B" w:rsidRDefault="00D72A93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Empreiteiro deverá elaborar o </w:t>
      </w:r>
      <w:r w:rsidR="009B5408" w:rsidRPr="0026069B">
        <w:rPr>
          <w:rFonts w:ascii="Gill Sans MT" w:hAnsi="Gill Sans MT"/>
        </w:rPr>
        <w:t>projeto</w:t>
      </w:r>
      <w:r w:rsidRPr="0026069B">
        <w:rPr>
          <w:rFonts w:ascii="Gill Sans MT" w:hAnsi="Gill Sans MT"/>
        </w:rPr>
        <w:t xml:space="preserve"> das</w:t>
      </w:r>
      <w:r w:rsidR="00001462" w:rsidRPr="0026069B">
        <w:rPr>
          <w:rFonts w:ascii="Gill Sans MT" w:hAnsi="Gill Sans MT"/>
        </w:rPr>
        <w:t xml:space="preserve"> instalações </w:t>
      </w:r>
      <w:r w:rsidR="009B5408" w:rsidRPr="0026069B">
        <w:rPr>
          <w:rFonts w:ascii="Gill Sans MT" w:hAnsi="Gill Sans MT"/>
        </w:rPr>
        <w:t>elétricas</w:t>
      </w:r>
      <w:r w:rsidR="00001462" w:rsidRPr="0026069B">
        <w:rPr>
          <w:rFonts w:ascii="Gill Sans MT" w:hAnsi="Gill Sans MT"/>
        </w:rPr>
        <w:t xml:space="preserve"> </w:t>
      </w:r>
      <w:r w:rsidR="00DB3A30" w:rsidRPr="0026069B">
        <w:rPr>
          <w:rFonts w:ascii="Gill Sans MT" w:hAnsi="Gill Sans MT"/>
        </w:rPr>
        <w:t xml:space="preserve">(incluindo cálculos tendo em conta as necessidades, traçado, características da montagem – enterrado e/ou aéreo, tipo de rede e acessórios) </w:t>
      </w:r>
      <w:r w:rsidR="00DB3A30" w:rsidRPr="0026069B">
        <w:rPr>
          <w:rFonts w:ascii="Gill Sans MT" w:hAnsi="Gill Sans MT"/>
          <w:spacing w:val="-4"/>
        </w:rPr>
        <w:t xml:space="preserve">e respetivos pontos de abastecimento e distribuição, </w:t>
      </w:r>
      <w:r w:rsidR="00DB3A30" w:rsidRPr="0026069B">
        <w:rPr>
          <w:rFonts w:ascii="Gill Sans MT" w:hAnsi="Gill Sans MT"/>
        </w:rPr>
        <w:t xml:space="preserve">devendo ser acompanhado de uma memória descritiva e justificativa das soluções </w:t>
      </w:r>
      <w:r w:rsidR="009B5408" w:rsidRPr="0026069B">
        <w:rPr>
          <w:rFonts w:ascii="Gill Sans MT" w:hAnsi="Gill Sans MT"/>
        </w:rPr>
        <w:t>adotadas</w:t>
      </w:r>
      <w:r w:rsidR="00DB3A30" w:rsidRPr="0026069B">
        <w:rPr>
          <w:rFonts w:ascii="Gill Sans MT" w:hAnsi="Gill Sans MT"/>
        </w:rPr>
        <w:t xml:space="preserve">. Deverá </w:t>
      </w:r>
      <w:r w:rsidR="00001462" w:rsidRPr="0026069B">
        <w:rPr>
          <w:rFonts w:ascii="Gill Sans MT" w:hAnsi="Gill Sans MT"/>
        </w:rPr>
        <w:t>submet</w:t>
      </w:r>
      <w:r w:rsidR="00DB3A30" w:rsidRPr="0026069B">
        <w:rPr>
          <w:rFonts w:ascii="Gill Sans MT" w:hAnsi="Gill Sans MT"/>
        </w:rPr>
        <w:t>er</w:t>
      </w:r>
      <w:r w:rsidR="00001462" w:rsidRPr="0026069B">
        <w:rPr>
          <w:rFonts w:ascii="Gill Sans MT" w:hAnsi="Gill Sans MT"/>
        </w:rPr>
        <w:t xml:space="preserve"> </w:t>
      </w:r>
      <w:r w:rsidR="00DB3A30" w:rsidRPr="0026069B">
        <w:rPr>
          <w:rFonts w:ascii="Gill Sans MT" w:hAnsi="Gill Sans MT"/>
        </w:rPr>
        <w:t xml:space="preserve">esse </w:t>
      </w:r>
      <w:r w:rsidR="009B5408" w:rsidRPr="0026069B">
        <w:rPr>
          <w:rFonts w:ascii="Gill Sans MT" w:hAnsi="Gill Sans MT"/>
        </w:rPr>
        <w:t>projeto</w:t>
      </w:r>
      <w:r w:rsidR="00DB3A30" w:rsidRPr="0026069B">
        <w:rPr>
          <w:rFonts w:ascii="Gill Sans MT" w:hAnsi="Gill Sans MT"/>
        </w:rPr>
        <w:t xml:space="preserve"> </w:t>
      </w:r>
      <w:r w:rsidR="00001462" w:rsidRPr="0026069B">
        <w:rPr>
          <w:rFonts w:ascii="Gill Sans MT" w:hAnsi="Gill Sans MT"/>
        </w:rPr>
        <w:t>à aprovação das entidades competentes e à Fiscalização</w:t>
      </w:r>
      <w:r w:rsidR="00621C16">
        <w:rPr>
          <w:rFonts w:ascii="Gill Sans MT" w:hAnsi="Gill Sans MT"/>
        </w:rPr>
        <w:t>.</w:t>
      </w:r>
    </w:p>
    <w:p w14:paraId="55F8E921" w14:textId="77777777" w:rsidR="00CF3770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Para os trabalhos que se realizarem em período </w:t>
      </w:r>
      <w:r w:rsidR="009B5408" w:rsidRPr="0026069B">
        <w:rPr>
          <w:rFonts w:ascii="Gill Sans MT" w:hAnsi="Gill Sans MT"/>
        </w:rPr>
        <w:t>noturno</w:t>
      </w:r>
      <w:r w:rsidR="00694F05" w:rsidRPr="0026069B">
        <w:rPr>
          <w:rFonts w:ascii="Gill Sans MT" w:hAnsi="Gill Sans MT"/>
        </w:rPr>
        <w:t xml:space="preserve"> ou em áreas interiores sem iluminação natural suficiente</w:t>
      </w:r>
      <w:r w:rsidRPr="0026069B">
        <w:rPr>
          <w:rFonts w:ascii="Gill Sans MT" w:hAnsi="Gill Sans MT"/>
        </w:rPr>
        <w:t xml:space="preserve">, o </w:t>
      </w:r>
      <w:r w:rsidR="009B5408" w:rsidRPr="0026069B">
        <w:rPr>
          <w:rFonts w:ascii="Gill Sans MT" w:hAnsi="Gill Sans MT"/>
        </w:rPr>
        <w:t>projeto</w:t>
      </w:r>
      <w:r w:rsidRPr="0026069B">
        <w:rPr>
          <w:rFonts w:ascii="Gill Sans MT" w:hAnsi="Gill Sans MT"/>
        </w:rPr>
        <w:t xml:space="preserve"> das instalações </w:t>
      </w:r>
      <w:r w:rsidR="009B5408" w:rsidRPr="0026069B">
        <w:rPr>
          <w:rFonts w:ascii="Gill Sans MT" w:hAnsi="Gill Sans MT"/>
        </w:rPr>
        <w:t>elétricas</w:t>
      </w:r>
      <w:r w:rsidRPr="0026069B">
        <w:rPr>
          <w:rFonts w:ascii="Gill Sans MT" w:hAnsi="Gill Sans MT"/>
        </w:rPr>
        <w:t xml:space="preserve"> deverá definir qual o sistema de iluminação a utilizar nas frentes de trabalho e nos caminhos de acesso e circulação de viaturas e de trabalhadores, devendo ter em conta os valores mínimos de Níveis de Iluminação (NI) das diferentes áreas de trabalho indicados no quadro a seguir</w:t>
      </w:r>
      <w:r w:rsidR="00621C16">
        <w:rPr>
          <w:rFonts w:ascii="Gill Sans MT" w:hAnsi="Gill Sans MT"/>
        </w:rPr>
        <w:t>.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3088"/>
        <w:gridCol w:w="614"/>
        <w:gridCol w:w="4728"/>
        <w:gridCol w:w="631"/>
      </w:tblGrid>
      <w:tr w:rsidR="00001462" w:rsidRPr="0026069B" w14:paraId="55F8E929" w14:textId="77777777" w:rsidTr="00621C16">
        <w:trPr>
          <w:jc w:val="center"/>
        </w:trPr>
        <w:tc>
          <w:tcPr>
            <w:tcW w:w="1704" w:type="pct"/>
            <w:vAlign w:val="center"/>
          </w:tcPr>
          <w:p w14:paraId="55F8E923" w14:textId="77777777" w:rsidR="00001462" w:rsidRPr="0026069B" w:rsidRDefault="00001462" w:rsidP="002B7945">
            <w:pPr>
              <w:pStyle w:val="Texto"/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Gill Sans MT" w:hAnsi="Gill Sans MT"/>
                <w:b/>
                <w:bCs/>
                <w:sz w:val="20"/>
              </w:rPr>
            </w:pPr>
            <w:r w:rsidRPr="0026069B">
              <w:rPr>
                <w:rFonts w:ascii="Gill Sans MT" w:hAnsi="Gill Sans MT"/>
                <w:b/>
                <w:bCs/>
                <w:sz w:val="20"/>
              </w:rPr>
              <w:t>Espaços exteriores</w:t>
            </w:r>
          </w:p>
        </w:tc>
        <w:tc>
          <w:tcPr>
            <w:tcW w:w="339" w:type="pct"/>
          </w:tcPr>
          <w:p w14:paraId="55F8E924" w14:textId="77777777" w:rsidR="00001462" w:rsidRPr="0026069B" w:rsidRDefault="00001462" w:rsidP="002B7945">
            <w:pPr>
              <w:pStyle w:val="Texto"/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NI</w:t>
            </w:r>
          </w:p>
          <w:p w14:paraId="55F8E925" w14:textId="77777777" w:rsidR="00001462" w:rsidRPr="0026069B" w:rsidRDefault="00001462" w:rsidP="002B7945">
            <w:pPr>
              <w:pStyle w:val="Texto"/>
              <w:numPr>
                <w:ilvl w:val="12"/>
                <w:numId w:val="0"/>
              </w:numPr>
              <w:spacing w:after="0" w:line="240" w:lineRule="auto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(lux)</w:t>
            </w:r>
          </w:p>
        </w:tc>
        <w:tc>
          <w:tcPr>
            <w:tcW w:w="2609" w:type="pct"/>
            <w:vAlign w:val="center"/>
          </w:tcPr>
          <w:p w14:paraId="55F8E926" w14:textId="77777777" w:rsidR="00001462" w:rsidRPr="0026069B" w:rsidRDefault="00001462" w:rsidP="002B7945">
            <w:pPr>
              <w:pStyle w:val="Texto"/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Gill Sans MT" w:hAnsi="Gill Sans MT"/>
                <w:b/>
                <w:bCs/>
                <w:sz w:val="20"/>
              </w:rPr>
            </w:pPr>
            <w:r w:rsidRPr="0026069B">
              <w:rPr>
                <w:rFonts w:ascii="Gill Sans MT" w:hAnsi="Gill Sans MT"/>
                <w:b/>
                <w:bCs/>
                <w:sz w:val="20"/>
              </w:rPr>
              <w:t>Espaços interiores</w:t>
            </w:r>
          </w:p>
        </w:tc>
        <w:tc>
          <w:tcPr>
            <w:tcW w:w="348" w:type="pct"/>
          </w:tcPr>
          <w:p w14:paraId="55F8E927" w14:textId="77777777" w:rsidR="00001462" w:rsidRPr="0026069B" w:rsidRDefault="00001462" w:rsidP="002B7945">
            <w:pPr>
              <w:pStyle w:val="Texto"/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NI</w:t>
            </w:r>
          </w:p>
          <w:p w14:paraId="55F8E928" w14:textId="77777777" w:rsidR="00001462" w:rsidRPr="0026069B" w:rsidRDefault="00001462" w:rsidP="002B7945">
            <w:pPr>
              <w:pStyle w:val="Texto"/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(lux)</w:t>
            </w:r>
          </w:p>
        </w:tc>
      </w:tr>
      <w:tr w:rsidR="00001462" w:rsidRPr="0026069B" w14:paraId="55F8E92E" w14:textId="77777777" w:rsidTr="00621C16">
        <w:trPr>
          <w:jc w:val="center"/>
        </w:trPr>
        <w:tc>
          <w:tcPr>
            <w:tcW w:w="1704" w:type="pct"/>
          </w:tcPr>
          <w:p w14:paraId="55F8E92A" w14:textId="77777777" w:rsidR="00001462" w:rsidRPr="0026069B" w:rsidRDefault="00001462" w:rsidP="002B7945">
            <w:pPr>
              <w:pStyle w:val="Texto"/>
              <w:numPr>
                <w:ilvl w:val="12"/>
                <w:numId w:val="0"/>
              </w:numPr>
              <w:spacing w:before="60" w:after="60" w:line="240" w:lineRule="auto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Áreas e vias de circulação</w:t>
            </w:r>
          </w:p>
        </w:tc>
        <w:tc>
          <w:tcPr>
            <w:tcW w:w="339" w:type="pct"/>
          </w:tcPr>
          <w:p w14:paraId="55F8E92B" w14:textId="77777777" w:rsidR="00001462" w:rsidRPr="0026069B" w:rsidRDefault="00001462" w:rsidP="002B7945">
            <w:pPr>
              <w:pStyle w:val="Texto"/>
              <w:numPr>
                <w:ilvl w:val="12"/>
                <w:numId w:val="0"/>
              </w:numPr>
              <w:spacing w:before="60" w:after="60" w:line="240" w:lineRule="auto"/>
              <w:jc w:val="center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10</w:t>
            </w:r>
          </w:p>
        </w:tc>
        <w:tc>
          <w:tcPr>
            <w:tcW w:w="2609" w:type="pct"/>
          </w:tcPr>
          <w:p w14:paraId="55F8E92C" w14:textId="77777777" w:rsidR="00001462" w:rsidRPr="0026069B" w:rsidRDefault="00001462" w:rsidP="002B7945">
            <w:pPr>
              <w:pStyle w:val="Texto"/>
              <w:numPr>
                <w:ilvl w:val="12"/>
                <w:numId w:val="0"/>
              </w:numPr>
              <w:spacing w:before="60" w:after="60" w:line="240" w:lineRule="auto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Vias de circulação</w:t>
            </w:r>
          </w:p>
        </w:tc>
        <w:tc>
          <w:tcPr>
            <w:tcW w:w="348" w:type="pct"/>
          </w:tcPr>
          <w:p w14:paraId="55F8E92D" w14:textId="77777777" w:rsidR="00001462" w:rsidRPr="0026069B" w:rsidRDefault="00001462" w:rsidP="002B7945">
            <w:pPr>
              <w:pStyle w:val="Texto"/>
              <w:numPr>
                <w:ilvl w:val="12"/>
                <w:numId w:val="0"/>
              </w:numPr>
              <w:spacing w:before="60" w:after="60" w:line="240" w:lineRule="auto"/>
              <w:jc w:val="center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40</w:t>
            </w:r>
          </w:p>
        </w:tc>
      </w:tr>
      <w:tr w:rsidR="00001462" w:rsidRPr="0026069B" w14:paraId="55F8E933" w14:textId="77777777" w:rsidTr="00621C16">
        <w:trPr>
          <w:jc w:val="center"/>
        </w:trPr>
        <w:tc>
          <w:tcPr>
            <w:tcW w:w="1704" w:type="pct"/>
            <w:tcBorders>
              <w:bottom w:val="single" w:sz="4" w:space="0" w:color="auto"/>
            </w:tcBorders>
          </w:tcPr>
          <w:p w14:paraId="55F8E92F" w14:textId="77777777" w:rsidR="00001462" w:rsidRPr="0026069B" w:rsidRDefault="00001462" w:rsidP="002B7945">
            <w:pPr>
              <w:pStyle w:val="Texto"/>
              <w:numPr>
                <w:ilvl w:val="12"/>
                <w:numId w:val="0"/>
              </w:numPr>
              <w:spacing w:before="60" w:after="60" w:line="240" w:lineRule="auto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lastRenderedPageBreak/>
              <w:t>Áreas de realização de trabalhos</w:t>
            </w:r>
          </w:p>
        </w:tc>
        <w:tc>
          <w:tcPr>
            <w:tcW w:w="339" w:type="pct"/>
            <w:tcBorders>
              <w:bottom w:val="single" w:sz="4" w:space="0" w:color="auto"/>
            </w:tcBorders>
          </w:tcPr>
          <w:p w14:paraId="55F8E930" w14:textId="77777777" w:rsidR="00001462" w:rsidRPr="0026069B" w:rsidRDefault="00001462" w:rsidP="002B7945">
            <w:pPr>
              <w:pStyle w:val="Texto"/>
              <w:numPr>
                <w:ilvl w:val="12"/>
                <w:numId w:val="0"/>
              </w:numPr>
              <w:spacing w:before="60" w:after="60" w:line="240" w:lineRule="auto"/>
              <w:jc w:val="center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40</w:t>
            </w:r>
          </w:p>
        </w:tc>
        <w:tc>
          <w:tcPr>
            <w:tcW w:w="2609" w:type="pct"/>
          </w:tcPr>
          <w:p w14:paraId="55F8E931" w14:textId="77777777" w:rsidR="00001462" w:rsidRPr="0026069B" w:rsidRDefault="00001462" w:rsidP="002B7945">
            <w:pPr>
              <w:pStyle w:val="Texto"/>
              <w:numPr>
                <w:ilvl w:val="12"/>
                <w:numId w:val="0"/>
              </w:numPr>
              <w:spacing w:before="60" w:after="60" w:line="240" w:lineRule="auto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Escadas e áreas de armazenagem</w:t>
            </w:r>
          </w:p>
        </w:tc>
        <w:tc>
          <w:tcPr>
            <w:tcW w:w="348" w:type="pct"/>
          </w:tcPr>
          <w:p w14:paraId="55F8E932" w14:textId="77777777" w:rsidR="00001462" w:rsidRPr="0026069B" w:rsidRDefault="00001462" w:rsidP="002B7945">
            <w:pPr>
              <w:pStyle w:val="Texto"/>
              <w:numPr>
                <w:ilvl w:val="12"/>
                <w:numId w:val="0"/>
              </w:numPr>
              <w:spacing w:before="60" w:after="60" w:line="240" w:lineRule="auto"/>
              <w:jc w:val="center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60</w:t>
            </w:r>
          </w:p>
        </w:tc>
      </w:tr>
      <w:tr w:rsidR="00001462" w:rsidRPr="0026069B" w14:paraId="55F8E938" w14:textId="77777777" w:rsidTr="00621C16">
        <w:trPr>
          <w:jc w:val="center"/>
        </w:trPr>
        <w:tc>
          <w:tcPr>
            <w:tcW w:w="1704" w:type="pct"/>
            <w:tcBorders>
              <w:bottom w:val="nil"/>
            </w:tcBorders>
          </w:tcPr>
          <w:p w14:paraId="55F8E934" w14:textId="77777777" w:rsidR="00001462" w:rsidRPr="0026069B" w:rsidRDefault="00001462" w:rsidP="002B7945">
            <w:pPr>
              <w:pStyle w:val="Texto"/>
              <w:numPr>
                <w:ilvl w:val="12"/>
                <w:numId w:val="0"/>
              </w:numPr>
              <w:spacing w:before="60" w:after="60" w:line="240" w:lineRule="auto"/>
              <w:rPr>
                <w:rFonts w:ascii="Gill Sans MT" w:hAnsi="Gill Sans MT"/>
                <w:sz w:val="20"/>
              </w:rPr>
            </w:pPr>
          </w:p>
        </w:tc>
        <w:tc>
          <w:tcPr>
            <w:tcW w:w="339" w:type="pct"/>
            <w:tcBorders>
              <w:bottom w:val="nil"/>
            </w:tcBorders>
          </w:tcPr>
          <w:p w14:paraId="55F8E935" w14:textId="77777777" w:rsidR="00001462" w:rsidRPr="0026069B" w:rsidRDefault="00001462" w:rsidP="002B7945">
            <w:pPr>
              <w:pStyle w:val="Texto"/>
              <w:numPr>
                <w:ilvl w:val="12"/>
                <w:numId w:val="0"/>
              </w:numPr>
              <w:spacing w:before="60" w:after="60" w:line="240" w:lineRule="auto"/>
              <w:jc w:val="center"/>
              <w:rPr>
                <w:rFonts w:ascii="Gill Sans MT" w:hAnsi="Gill Sans MT"/>
                <w:sz w:val="20"/>
              </w:rPr>
            </w:pPr>
          </w:p>
        </w:tc>
        <w:tc>
          <w:tcPr>
            <w:tcW w:w="2609" w:type="pct"/>
          </w:tcPr>
          <w:p w14:paraId="55F8E936" w14:textId="77777777" w:rsidR="00001462" w:rsidRPr="0026069B" w:rsidRDefault="00001462" w:rsidP="002B7945">
            <w:pPr>
              <w:pStyle w:val="Texto"/>
              <w:numPr>
                <w:ilvl w:val="12"/>
                <w:numId w:val="0"/>
              </w:numPr>
              <w:spacing w:before="60" w:after="60" w:line="240" w:lineRule="auto"/>
              <w:rPr>
                <w:rFonts w:ascii="Gill Sans MT" w:hAnsi="Gill Sans MT"/>
                <w:spacing w:val="-4"/>
                <w:sz w:val="20"/>
              </w:rPr>
            </w:pPr>
            <w:r w:rsidRPr="0026069B">
              <w:rPr>
                <w:rFonts w:ascii="Gill Sans MT" w:hAnsi="Gill Sans MT"/>
                <w:spacing w:val="-4"/>
                <w:sz w:val="20"/>
              </w:rPr>
              <w:t>Áreas de trabalho em geral, vestiários, sanitários, etc.</w:t>
            </w:r>
          </w:p>
        </w:tc>
        <w:tc>
          <w:tcPr>
            <w:tcW w:w="348" w:type="pct"/>
          </w:tcPr>
          <w:p w14:paraId="55F8E937" w14:textId="77777777" w:rsidR="00001462" w:rsidRPr="0026069B" w:rsidRDefault="00001462" w:rsidP="002B7945">
            <w:pPr>
              <w:pStyle w:val="Texto"/>
              <w:numPr>
                <w:ilvl w:val="12"/>
                <w:numId w:val="0"/>
              </w:numPr>
              <w:spacing w:before="60" w:after="60" w:line="240" w:lineRule="auto"/>
              <w:jc w:val="center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120</w:t>
            </w:r>
          </w:p>
        </w:tc>
      </w:tr>
      <w:tr w:rsidR="00001462" w:rsidRPr="0026069B" w14:paraId="55F8E93D" w14:textId="77777777" w:rsidTr="00621C16">
        <w:trPr>
          <w:jc w:val="center"/>
        </w:trPr>
        <w:tc>
          <w:tcPr>
            <w:tcW w:w="1704" w:type="pct"/>
            <w:tcBorders>
              <w:top w:val="nil"/>
            </w:tcBorders>
          </w:tcPr>
          <w:p w14:paraId="55F8E939" w14:textId="77777777" w:rsidR="00001462" w:rsidRPr="0026069B" w:rsidRDefault="00001462" w:rsidP="002B7945">
            <w:pPr>
              <w:pStyle w:val="Texto"/>
              <w:numPr>
                <w:ilvl w:val="12"/>
                <w:numId w:val="0"/>
              </w:numPr>
              <w:spacing w:before="60" w:after="60" w:line="240" w:lineRule="auto"/>
              <w:rPr>
                <w:rFonts w:ascii="Gill Sans MT" w:hAnsi="Gill Sans MT"/>
                <w:sz w:val="20"/>
              </w:rPr>
            </w:pPr>
          </w:p>
        </w:tc>
        <w:tc>
          <w:tcPr>
            <w:tcW w:w="339" w:type="pct"/>
            <w:tcBorders>
              <w:top w:val="nil"/>
            </w:tcBorders>
          </w:tcPr>
          <w:p w14:paraId="55F8E93A" w14:textId="77777777" w:rsidR="00001462" w:rsidRPr="0026069B" w:rsidRDefault="00001462" w:rsidP="002B7945">
            <w:pPr>
              <w:pStyle w:val="Texto"/>
              <w:numPr>
                <w:ilvl w:val="12"/>
                <w:numId w:val="0"/>
              </w:numPr>
              <w:spacing w:before="60" w:after="60" w:line="240" w:lineRule="auto"/>
              <w:jc w:val="center"/>
              <w:rPr>
                <w:rFonts w:ascii="Gill Sans MT" w:hAnsi="Gill Sans MT"/>
                <w:sz w:val="20"/>
              </w:rPr>
            </w:pPr>
          </w:p>
        </w:tc>
        <w:tc>
          <w:tcPr>
            <w:tcW w:w="2609" w:type="pct"/>
          </w:tcPr>
          <w:p w14:paraId="55F8E93B" w14:textId="77777777" w:rsidR="00001462" w:rsidRPr="0026069B" w:rsidRDefault="00001462" w:rsidP="009B5408">
            <w:pPr>
              <w:pStyle w:val="Texto"/>
              <w:numPr>
                <w:ilvl w:val="12"/>
                <w:numId w:val="0"/>
              </w:numPr>
              <w:spacing w:before="60" w:after="60" w:line="240" w:lineRule="auto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Áreas fechadas afetadas a trabalho permanente</w:t>
            </w:r>
          </w:p>
        </w:tc>
        <w:tc>
          <w:tcPr>
            <w:tcW w:w="348" w:type="pct"/>
          </w:tcPr>
          <w:p w14:paraId="55F8E93C" w14:textId="77777777" w:rsidR="00001462" w:rsidRPr="0026069B" w:rsidRDefault="00001462" w:rsidP="002B7945">
            <w:pPr>
              <w:pStyle w:val="Texto"/>
              <w:numPr>
                <w:ilvl w:val="12"/>
                <w:numId w:val="0"/>
              </w:numPr>
              <w:spacing w:before="60" w:after="60" w:line="240" w:lineRule="auto"/>
              <w:jc w:val="center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200</w:t>
            </w:r>
          </w:p>
        </w:tc>
      </w:tr>
    </w:tbl>
    <w:p w14:paraId="55F8E93E" w14:textId="77777777" w:rsidR="00001462" w:rsidRPr="0026069B" w:rsidRDefault="00001462" w:rsidP="002B7945">
      <w:pPr>
        <w:pStyle w:val="Texto"/>
        <w:numPr>
          <w:ilvl w:val="12"/>
          <w:numId w:val="0"/>
        </w:numPr>
        <w:spacing w:before="12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empreiteiro deverá </w:t>
      </w:r>
      <w:r w:rsidR="009B5408" w:rsidRPr="0026069B">
        <w:rPr>
          <w:rFonts w:ascii="Gill Sans MT" w:hAnsi="Gill Sans MT"/>
        </w:rPr>
        <w:t>efetuar</w:t>
      </w:r>
      <w:r w:rsidRPr="0026069B">
        <w:rPr>
          <w:rFonts w:ascii="Gill Sans MT" w:hAnsi="Gill Sans MT"/>
        </w:rPr>
        <w:t xml:space="preserve"> o registo das medições </w:t>
      </w:r>
      <w:r w:rsidR="009B5408" w:rsidRPr="0026069B">
        <w:rPr>
          <w:rFonts w:ascii="Gill Sans MT" w:hAnsi="Gill Sans MT"/>
        </w:rPr>
        <w:t>efetuadas</w:t>
      </w:r>
      <w:r w:rsidRPr="0026069B">
        <w:rPr>
          <w:rFonts w:ascii="Gill Sans MT" w:hAnsi="Gill Sans MT"/>
        </w:rPr>
        <w:t xml:space="preserve"> nas diferentes áreas de trabalho para comprovar os valores mínimos indicados, utilizando para </w:t>
      </w:r>
      <w:r w:rsidR="0018617A" w:rsidRPr="0026069B">
        <w:rPr>
          <w:rFonts w:ascii="Gill Sans MT" w:hAnsi="Gill Sans MT"/>
        </w:rPr>
        <w:t>o efeito um luxímetro calibrado.</w:t>
      </w:r>
    </w:p>
    <w:p w14:paraId="55F8E93F" w14:textId="77777777" w:rsidR="00001462" w:rsidRPr="0026069B" w:rsidRDefault="00001462" w:rsidP="00851DC4">
      <w:pPr>
        <w:pStyle w:val="Texto"/>
        <w:keepNext/>
        <w:numPr>
          <w:ilvl w:val="12"/>
          <w:numId w:val="0"/>
        </w:numPr>
        <w:spacing w:before="12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Vitrina para afixação de informação</w:t>
      </w:r>
    </w:p>
    <w:p w14:paraId="55F8E940" w14:textId="77777777" w:rsidR="00001462" w:rsidRPr="0026069B" w:rsidRDefault="00E16FF8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2"/>
        </w:rPr>
      </w:pPr>
      <w:r w:rsidRPr="0026069B">
        <w:rPr>
          <w:rFonts w:ascii="Gill Sans MT" w:hAnsi="Gill Sans MT"/>
          <w:spacing w:val="-2"/>
        </w:rPr>
        <w:t xml:space="preserve">O Empreiteiro deverá </w:t>
      </w:r>
      <w:r w:rsidR="00001462" w:rsidRPr="0026069B">
        <w:rPr>
          <w:rFonts w:ascii="Gill Sans MT" w:hAnsi="Gill Sans MT"/>
          <w:spacing w:val="-2"/>
        </w:rPr>
        <w:t>obrigatoriamente monta</w:t>
      </w:r>
      <w:r w:rsidRPr="0026069B">
        <w:rPr>
          <w:rFonts w:ascii="Gill Sans MT" w:hAnsi="Gill Sans MT"/>
          <w:spacing w:val="-2"/>
        </w:rPr>
        <w:t xml:space="preserve">r no Estaleiro </w:t>
      </w:r>
      <w:r w:rsidR="00001462" w:rsidRPr="0026069B">
        <w:rPr>
          <w:rFonts w:ascii="Gill Sans MT" w:hAnsi="Gill Sans MT"/>
          <w:spacing w:val="-2"/>
        </w:rPr>
        <w:t xml:space="preserve">pelo menos uma vitrina, em local bem visível e acessível a todos os trabalhadores, destinada a afixar documentação sobre segurança e saúde, nomeadamente, a exigida </w:t>
      </w:r>
      <w:r w:rsidRPr="0026069B">
        <w:rPr>
          <w:rFonts w:ascii="Gill Sans MT" w:hAnsi="Gill Sans MT"/>
          <w:spacing w:val="-2"/>
        </w:rPr>
        <w:t xml:space="preserve">na legislação, neste PSS e no </w:t>
      </w:r>
      <w:r w:rsidR="00001462" w:rsidRPr="0026069B">
        <w:rPr>
          <w:rFonts w:ascii="Gill Sans MT" w:hAnsi="Gill Sans MT"/>
          <w:spacing w:val="-2"/>
        </w:rPr>
        <w:t>Caderno de Encargos.</w:t>
      </w:r>
    </w:p>
    <w:p w14:paraId="55F8E941" w14:textId="77777777" w:rsidR="00001462" w:rsidRPr="0026069B" w:rsidRDefault="00001462" w:rsidP="00851DC4">
      <w:pPr>
        <w:pStyle w:val="Texto"/>
        <w:keepNext/>
        <w:numPr>
          <w:ilvl w:val="12"/>
          <w:numId w:val="0"/>
        </w:numPr>
        <w:spacing w:before="12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Limpeza e recolha de lixos</w:t>
      </w:r>
    </w:p>
    <w:p w14:paraId="55F8E942" w14:textId="77777777" w:rsidR="00001462" w:rsidRPr="0026069B" w:rsidRDefault="00B56D20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4"/>
        </w:rPr>
      </w:pPr>
      <w:r w:rsidRPr="0026069B">
        <w:rPr>
          <w:rFonts w:ascii="Gill Sans MT" w:hAnsi="Gill Sans MT"/>
          <w:spacing w:val="-4"/>
        </w:rPr>
        <w:t xml:space="preserve">O Empreiteiro deverá </w:t>
      </w:r>
      <w:r w:rsidR="00001462" w:rsidRPr="0026069B">
        <w:rPr>
          <w:rFonts w:ascii="Gill Sans MT" w:hAnsi="Gill Sans MT"/>
          <w:spacing w:val="-4"/>
        </w:rPr>
        <w:t>da</w:t>
      </w:r>
      <w:r w:rsidRPr="0026069B">
        <w:rPr>
          <w:rFonts w:ascii="Gill Sans MT" w:hAnsi="Gill Sans MT"/>
          <w:spacing w:val="-4"/>
        </w:rPr>
        <w:t>r</w:t>
      </w:r>
      <w:r w:rsidR="00001462" w:rsidRPr="0026069B">
        <w:rPr>
          <w:rFonts w:ascii="Gill Sans MT" w:hAnsi="Gill Sans MT"/>
          <w:spacing w:val="-4"/>
        </w:rPr>
        <w:t xml:space="preserve"> especial atenção às condições de trabalho dos trabalhadores, prevendo os meios necessários para manutenção e conservação de todas as instalações sociais e para uma adequada limpeza de todas as zonas de passagem ou permanência dos trabalhadores, incluindo as </w:t>
      </w:r>
      <w:r w:rsidRPr="0026069B">
        <w:rPr>
          <w:rFonts w:ascii="Gill Sans MT" w:hAnsi="Gill Sans MT"/>
          <w:spacing w:val="-4"/>
        </w:rPr>
        <w:t>áreas</w:t>
      </w:r>
      <w:r w:rsidR="00001462" w:rsidRPr="0026069B">
        <w:rPr>
          <w:rFonts w:ascii="Gill Sans MT" w:hAnsi="Gill Sans MT"/>
          <w:spacing w:val="-4"/>
        </w:rPr>
        <w:t xml:space="preserve"> de trabalho.</w:t>
      </w:r>
    </w:p>
    <w:p w14:paraId="55F8E943" w14:textId="77777777" w:rsidR="00001462" w:rsidRPr="0026069B" w:rsidRDefault="00B56D20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D</w:t>
      </w:r>
      <w:r w:rsidR="00001462" w:rsidRPr="0026069B">
        <w:rPr>
          <w:rFonts w:ascii="Gill Sans MT" w:hAnsi="Gill Sans MT"/>
        </w:rPr>
        <w:t xml:space="preserve">everá </w:t>
      </w:r>
      <w:r w:rsidRPr="0026069B">
        <w:rPr>
          <w:rFonts w:ascii="Gill Sans MT" w:hAnsi="Gill Sans MT"/>
        </w:rPr>
        <w:t xml:space="preserve">também </w:t>
      </w:r>
      <w:r w:rsidR="00001462" w:rsidRPr="0026069B">
        <w:rPr>
          <w:rFonts w:ascii="Gill Sans MT" w:hAnsi="Gill Sans MT"/>
        </w:rPr>
        <w:t xml:space="preserve">prever a recolha dos lixos em recipientes </w:t>
      </w:r>
      <w:r w:rsidRPr="0026069B">
        <w:rPr>
          <w:rFonts w:ascii="Gill Sans MT" w:hAnsi="Gill Sans MT"/>
        </w:rPr>
        <w:t xml:space="preserve">hermeticamente </w:t>
      </w:r>
      <w:r w:rsidR="00001462" w:rsidRPr="0026069B">
        <w:rPr>
          <w:rFonts w:ascii="Gill Sans MT" w:hAnsi="Gill Sans MT"/>
        </w:rPr>
        <w:t>fechados e providenciar a sua remoção diária. A remoção deverá</w:t>
      </w:r>
      <w:r w:rsidRPr="0026069B">
        <w:rPr>
          <w:rFonts w:ascii="Gill Sans MT" w:hAnsi="Gill Sans MT"/>
        </w:rPr>
        <w:t>, sempre que possível,</w:t>
      </w:r>
      <w:r w:rsidR="00001462" w:rsidRPr="0026069B">
        <w:rPr>
          <w:rFonts w:ascii="Gill Sans MT" w:hAnsi="Gill Sans MT"/>
        </w:rPr>
        <w:t xml:space="preserve"> ser feita pelos serviços camarários devendo o Empreiteiro diligenciar, junto dos mesmos, tal serviço.</w:t>
      </w:r>
    </w:p>
    <w:p w14:paraId="55F8E944" w14:textId="77777777" w:rsidR="00001462" w:rsidRPr="0026069B" w:rsidRDefault="00001462" w:rsidP="00851DC4">
      <w:pPr>
        <w:pStyle w:val="Texto"/>
        <w:keepNext/>
        <w:numPr>
          <w:ilvl w:val="12"/>
          <w:numId w:val="0"/>
        </w:numPr>
        <w:spacing w:before="12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Circulações internas</w:t>
      </w:r>
    </w:p>
    <w:p w14:paraId="55F8E945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</w:t>
      </w:r>
      <w:r w:rsidR="009B5408" w:rsidRPr="0026069B">
        <w:rPr>
          <w:rFonts w:ascii="Gill Sans MT" w:hAnsi="Gill Sans MT"/>
          <w:i/>
        </w:rPr>
        <w:t>Projeto</w:t>
      </w:r>
      <w:r w:rsidRPr="0026069B">
        <w:rPr>
          <w:rFonts w:ascii="Gill Sans MT" w:hAnsi="Gill Sans MT"/>
          <w:i/>
        </w:rPr>
        <w:t xml:space="preserve"> de Estaleiro</w:t>
      </w:r>
      <w:r w:rsidRPr="0026069B">
        <w:rPr>
          <w:rFonts w:ascii="Gill Sans MT" w:hAnsi="Gill Sans MT"/>
        </w:rPr>
        <w:t xml:space="preserve"> integrará a definição dos caminhos de circulação internos, devendo ser considerado o faseamento dos trabalhos e a necessidade de acesso de </w:t>
      </w:r>
      <w:r w:rsidR="00B56D20" w:rsidRPr="0026069B">
        <w:rPr>
          <w:rFonts w:ascii="Gill Sans MT" w:hAnsi="Gill Sans MT"/>
        </w:rPr>
        <w:t xml:space="preserve">viaturas </w:t>
      </w:r>
      <w:r w:rsidR="00DA5C56" w:rsidRPr="0026069B">
        <w:rPr>
          <w:rFonts w:ascii="Gill Sans MT" w:hAnsi="Gill Sans MT"/>
        </w:rPr>
        <w:t>pesadas</w:t>
      </w:r>
      <w:r w:rsidRPr="0026069B">
        <w:rPr>
          <w:rFonts w:ascii="Gill Sans MT" w:hAnsi="Gill Sans MT"/>
        </w:rPr>
        <w:t>.</w:t>
      </w:r>
    </w:p>
    <w:p w14:paraId="55F8E946" w14:textId="77777777" w:rsidR="00374CA7" w:rsidRPr="0026069B" w:rsidRDefault="00374CA7" w:rsidP="00851DC4">
      <w:pPr>
        <w:pStyle w:val="Texto"/>
        <w:keepNext/>
        <w:numPr>
          <w:ilvl w:val="12"/>
          <w:numId w:val="0"/>
        </w:numPr>
        <w:spacing w:before="12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Arquivo</w:t>
      </w:r>
    </w:p>
    <w:p w14:paraId="55F8E947" w14:textId="77777777" w:rsidR="00374CA7" w:rsidRPr="0026069B" w:rsidRDefault="00374CA7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Empreiteiro arquivará no anexo 12, os </w:t>
      </w:r>
      <w:r w:rsidR="009B5408" w:rsidRPr="0026069B">
        <w:rPr>
          <w:rFonts w:ascii="Gill Sans MT" w:hAnsi="Gill Sans MT"/>
          <w:i/>
        </w:rPr>
        <w:t>Projetos</w:t>
      </w:r>
      <w:r w:rsidRPr="0026069B">
        <w:rPr>
          <w:rFonts w:ascii="Gill Sans MT" w:hAnsi="Gill Sans MT"/>
          <w:i/>
        </w:rPr>
        <w:t xml:space="preserve"> de Estaleiro </w:t>
      </w:r>
      <w:r w:rsidRPr="0026069B">
        <w:rPr>
          <w:rFonts w:ascii="Gill Sans MT" w:hAnsi="Gill Sans MT"/>
        </w:rPr>
        <w:t xml:space="preserve">e alterações que sejam </w:t>
      </w:r>
      <w:r w:rsidR="009B5408" w:rsidRPr="0026069B">
        <w:rPr>
          <w:rFonts w:ascii="Gill Sans MT" w:hAnsi="Gill Sans MT"/>
        </w:rPr>
        <w:t>efetuadas</w:t>
      </w:r>
      <w:r w:rsidRPr="0026069B">
        <w:rPr>
          <w:rFonts w:ascii="Gill Sans MT" w:hAnsi="Gill Sans MT"/>
        </w:rPr>
        <w:t xml:space="preserve">. </w:t>
      </w:r>
    </w:p>
    <w:p w14:paraId="55F8E948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100" w:name="_Toc425650705"/>
      <w:bookmarkStart w:id="101" w:name="_Ref425859130"/>
      <w:bookmarkStart w:id="102" w:name="_Ref425859143"/>
      <w:bookmarkStart w:id="103" w:name="_Ref426180289"/>
      <w:bookmarkStart w:id="104" w:name="_Ref426180308"/>
      <w:bookmarkStart w:id="105" w:name="_Toc2230810"/>
      <w:bookmarkStart w:id="106" w:name="_Toc103770302"/>
      <w:r w:rsidRPr="0026069B">
        <w:rPr>
          <w:rFonts w:ascii="Gill Sans MT" w:hAnsi="Gill Sans MT"/>
        </w:rPr>
        <w:t>- Plano de Acesso, Circulação e Sinalização</w:t>
      </w:r>
      <w:bookmarkEnd w:id="100"/>
      <w:bookmarkEnd w:id="101"/>
      <w:bookmarkEnd w:id="102"/>
      <w:bookmarkEnd w:id="103"/>
      <w:bookmarkEnd w:id="104"/>
      <w:bookmarkEnd w:id="105"/>
      <w:bookmarkEnd w:id="106"/>
    </w:p>
    <w:p w14:paraId="55F8E949" w14:textId="77777777" w:rsidR="00001462" w:rsidRPr="0026069B" w:rsidRDefault="00F45D51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color w:val="000000"/>
        </w:rPr>
      </w:pPr>
      <w:r w:rsidRPr="0026069B">
        <w:rPr>
          <w:rFonts w:ascii="Gill Sans MT" w:hAnsi="Gill Sans MT"/>
          <w:color w:val="000000"/>
        </w:rPr>
        <w:t>Nos termos da legislação em vigor</w:t>
      </w:r>
      <w:r w:rsidR="00001462" w:rsidRPr="0026069B">
        <w:rPr>
          <w:rFonts w:ascii="Gill Sans MT" w:hAnsi="Gill Sans MT"/>
          <w:color w:val="000000"/>
        </w:rPr>
        <w:t xml:space="preserve"> devem </w:t>
      </w:r>
      <w:r w:rsidR="009B5408" w:rsidRPr="0026069B">
        <w:rPr>
          <w:rFonts w:ascii="Gill Sans MT" w:hAnsi="Gill Sans MT"/>
          <w:color w:val="000000"/>
        </w:rPr>
        <w:t>adotar-se</w:t>
      </w:r>
      <w:r w:rsidR="00001462" w:rsidRPr="0026069B">
        <w:rPr>
          <w:rFonts w:ascii="Gill Sans MT" w:hAnsi="Gill Sans MT"/>
          <w:color w:val="000000"/>
        </w:rPr>
        <w:t xml:space="preserve"> as medidas para garantir as condições de acesso, deslocação e circulação necessárias à segurança de todos os trabalhadores no Estaleiro, incluindo os elementos da Fiscalização e eventuais visitantes</w:t>
      </w:r>
      <w:r w:rsidRPr="0026069B">
        <w:rPr>
          <w:rFonts w:ascii="Gill Sans MT" w:hAnsi="Gill Sans MT"/>
          <w:color w:val="000000"/>
        </w:rPr>
        <w:t xml:space="preserve">, </w:t>
      </w:r>
      <w:r w:rsidRPr="0026069B">
        <w:rPr>
          <w:rFonts w:ascii="Gill Sans MT" w:hAnsi="Gill Sans MT"/>
        </w:rPr>
        <w:t>e transeuntes nas imediações do Estaleiro tendo em conta a natureza, características, dimensão e localização do Estaleiro</w:t>
      </w:r>
      <w:r w:rsidR="00001462" w:rsidRPr="0026069B">
        <w:rPr>
          <w:rFonts w:ascii="Gill Sans MT" w:hAnsi="Gill Sans MT"/>
          <w:color w:val="000000"/>
        </w:rPr>
        <w:t>.</w:t>
      </w:r>
    </w:p>
    <w:p w14:paraId="55F8E94A" w14:textId="77777777" w:rsidR="00001462" w:rsidRPr="0026069B" w:rsidRDefault="00001462" w:rsidP="00C94BEF">
      <w:pPr>
        <w:pStyle w:val="Texto"/>
        <w:widowControl w:val="0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Conjuntamente com o </w:t>
      </w:r>
      <w:r w:rsidR="009B5408" w:rsidRPr="0026069B">
        <w:rPr>
          <w:rFonts w:ascii="Gill Sans MT" w:hAnsi="Gill Sans MT"/>
          <w:i/>
        </w:rPr>
        <w:t>Projeto</w:t>
      </w:r>
      <w:r w:rsidRPr="0026069B">
        <w:rPr>
          <w:rFonts w:ascii="Gill Sans MT" w:hAnsi="Gill Sans MT"/>
          <w:i/>
        </w:rPr>
        <w:t xml:space="preserve"> do Estaleiro</w:t>
      </w:r>
      <w:r w:rsidRPr="0026069B">
        <w:rPr>
          <w:rFonts w:ascii="Gill Sans MT" w:hAnsi="Gill Sans MT"/>
        </w:rPr>
        <w:t xml:space="preserve">, o Empreiteiro </w:t>
      </w:r>
      <w:r w:rsidR="00F45D51" w:rsidRPr="0026069B">
        <w:rPr>
          <w:rFonts w:ascii="Gill Sans MT" w:hAnsi="Gill Sans MT"/>
        </w:rPr>
        <w:t xml:space="preserve">deverá </w:t>
      </w:r>
      <w:r w:rsidRPr="0026069B">
        <w:rPr>
          <w:rFonts w:ascii="Gill Sans MT" w:hAnsi="Gill Sans MT"/>
        </w:rPr>
        <w:t xml:space="preserve">preparar </w:t>
      </w:r>
      <w:r w:rsidR="00F45D51" w:rsidRPr="0026069B">
        <w:rPr>
          <w:rFonts w:ascii="Gill Sans MT" w:hAnsi="Gill Sans MT"/>
        </w:rPr>
        <w:t xml:space="preserve">esse </w:t>
      </w:r>
      <w:r w:rsidRPr="0026069B">
        <w:rPr>
          <w:rFonts w:ascii="Gill Sans MT" w:hAnsi="Gill Sans MT"/>
          <w:i/>
        </w:rPr>
        <w:t>Plano de Acesso, Circulação e Sinalização</w:t>
      </w:r>
      <w:r w:rsidRPr="0026069B">
        <w:rPr>
          <w:rFonts w:ascii="Gill Sans MT" w:hAnsi="Gill Sans MT"/>
        </w:rPr>
        <w:t xml:space="preserve"> </w:t>
      </w:r>
      <w:r w:rsidR="00F45D51" w:rsidRPr="0026069B">
        <w:rPr>
          <w:rFonts w:ascii="Gill Sans MT" w:hAnsi="Gill Sans MT"/>
        </w:rPr>
        <w:t xml:space="preserve">tendo em conta toda a legislação aplicável e as indicações a seguir referidas. </w:t>
      </w:r>
    </w:p>
    <w:p w14:paraId="55F8E94B" w14:textId="77777777" w:rsidR="00001462" w:rsidRPr="0026069B" w:rsidRDefault="00001462" w:rsidP="00C94BEF">
      <w:pPr>
        <w:pStyle w:val="Texto"/>
        <w:widowControl w:val="0"/>
        <w:numPr>
          <w:ilvl w:val="12"/>
          <w:numId w:val="0"/>
        </w:numPr>
        <w:spacing w:line="300" w:lineRule="atLeast"/>
        <w:rPr>
          <w:rFonts w:ascii="Gill Sans MT" w:hAnsi="Gill Sans MT"/>
          <w:spacing w:val="-4"/>
        </w:rPr>
      </w:pPr>
      <w:r w:rsidRPr="0026069B">
        <w:rPr>
          <w:rFonts w:ascii="Gill Sans MT" w:hAnsi="Gill Sans MT"/>
          <w:spacing w:val="-4"/>
        </w:rPr>
        <w:t xml:space="preserve">O </w:t>
      </w:r>
      <w:r w:rsidRPr="0026069B">
        <w:rPr>
          <w:rFonts w:ascii="Gill Sans MT" w:hAnsi="Gill Sans MT"/>
          <w:i/>
          <w:spacing w:val="-4"/>
        </w:rPr>
        <w:t>Plano de Acesso, Circulação e Sinalização</w:t>
      </w:r>
      <w:r w:rsidRPr="0026069B">
        <w:rPr>
          <w:rFonts w:ascii="Gill Sans MT" w:hAnsi="Gill Sans MT"/>
          <w:spacing w:val="-4"/>
        </w:rPr>
        <w:t xml:space="preserve"> integrará plantas que identifiquem o Estaleiro (incluindo todas as </w:t>
      </w:r>
      <w:r w:rsidR="00F45D51" w:rsidRPr="0026069B">
        <w:rPr>
          <w:rFonts w:ascii="Gill Sans MT" w:hAnsi="Gill Sans MT"/>
          <w:spacing w:val="-4"/>
        </w:rPr>
        <w:t xml:space="preserve">áreas </w:t>
      </w:r>
      <w:r w:rsidRPr="0026069B">
        <w:rPr>
          <w:rFonts w:ascii="Gill Sans MT" w:hAnsi="Gill Sans MT"/>
          <w:spacing w:val="-4"/>
        </w:rPr>
        <w:t xml:space="preserve">de trabalho), </w:t>
      </w:r>
      <w:r w:rsidR="00F45D51" w:rsidRPr="0026069B">
        <w:rPr>
          <w:rFonts w:ascii="Gill Sans MT" w:hAnsi="Gill Sans MT"/>
          <w:spacing w:val="-4"/>
        </w:rPr>
        <w:t xml:space="preserve">incluindo vias de acesso e outras </w:t>
      </w:r>
      <w:r w:rsidRPr="0026069B">
        <w:rPr>
          <w:rFonts w:ascii="Gill Sans MT" w:hAnsi="Gill Sans MT"/>
          <w:spacing w:val="-4"/>
        </w:rPr>
        <w:t>vias rodoviárias</w:t>
      </w:r>
      <w:r w:rsidR="00F45D51" w:rsidRPr="0026069B">
        <w:rPr>
          <w:rFonts w:ascii="Gill Sans MT" w:hAnsi="Gill Sans MT"/>
          <w:spacing w:val="-4"/>
        </w:rPr>
        <w:t>, ferroviárias,</w:t>
      </w:r>
      <w:r w:rsidRPr="0026069B">
        <w:rPr>
          <w:rFonts w:ascii="Gill Sans MT" w:hAnsi="Gill Sans MT"/>
          <w:spacing w:val="-4"/>
        </w:rPr>
        <w:t xml:space="preserve"> caminhos pedonais</w:t>
      </w:r>
      <w:r w:rsidR="00F45D51" w:rsidRPr="0026069B">
        <w:rPr>
          <w:rFonts w:ascii="Gill Sans MT" w:hAnsi="Gill Sans MT"/>
          <w:spacing w:val="-4"/>
        </w:rPr>
        <w:t>, etc. que eventualmente existam na proximidade ou interferindo com o próprio Estaleiro</w:t>
      </w:r>
      <w:r w:rsidRPr="0026069B">
        <w:rPr>
          <w:rFonts w:ascii="Gill Sans MT" w:hAnsi="Gill Sans MT"/>
          <w:spacing w:val="-4"/>
        </w:rPr>
        <w:t>.</w:t>
      </w:r>
    </w:p>
    <w:p w14:paraId="55F8E94C" w14:textId="77777777" w:rsidR="00001462" w:rsidRPr="0026069B" w:rsidRDefault="00F45D51" w:rsidP="006215BA">
      <w:pPr>
        <w:pStyle w:val="Texto"/>
        <w:widowControl w:val="0"/>
        <w:numPr>
          <w:ilvl w:val="12"/>
          <w:numId w:val="0"/>
        </w:numPr>
        <w:spacing w:after="6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Na preparação desse Plano</w:t>
      </w:r>
      <w:r w:rsidR="00001462" w:rsidRPr="0026069B">
        <w:rPr>
          <w:rFonts w:ascii="Gill Sans MT" w:hAnsi="Gill Sans MT"/>
        </w:rPr>
        <w:t xml:space="preserve"> deverá ser considerado o seguinte:</w:t>
      </w:r>
    </w:p>
    <w:p w14:paraId="55F8E94D" w14:textId="77777777" w:rsidR="00001462" w:rsidRPr="0026069B" w:rsidRDefault="00001462" w:rsidP="006215BA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>Identificar todos os acessos ao</w:t>
      </w:r>
      <w:r w:rsidR="006215BA" w:rsidRPr="0026069B">
        <w:rPr>
          <w:rFonts w:ascii="Gill Sans MT" w:hAnsi="Gill Sans MT"/>
        </w:rPr>
        <w:t xml:space="preserve"> Estaleiro (viaturas e pessoas);</w:t>
      </w:r>
    </w:p>
    <w:p w14:paraId="55F8E94E" w14:textId="77777777" w:rsidR="00001462" w:rsidRPr="0026069B" w:rsidRDefault="00001462" w:rsidP="006215BA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spacing w:val="-6"/>
        </w:rPr>
      </w:pPr>
      <w:r w:rsidRPr="0026069B">
        <w:rPr>
          <w:rFonts w:ascii="Gill Sans MT" w:hAnsi="Gill Sans MT"/>
          <w:spacing w:val="-6"/>
        </w:rPr>
        <w:t>Tomar as medidas necessárias para que o acesso ao Estaleiro seja reservado a pessoas autorizadas</w:t>
      </w:r>
      <w:r w:rsidR="006215BA" w:rsidRPr="0026069B">
        <w:rPr>
          <w:rFonts w:ascii="Gill Sans MT" w:hAnsi="Gill Sans MT"/>
          <w:spacing w:val="-6"/>
        </w:rPr>
        <w:t>, não</w:t>
      </w:r>
      <w:r w:rsidRPr="0026069B">
        <w:rPr>
          <w:rFonts w:ascii="Gill Sans MT" w:hAnsi="Gill Sans MT"/>
          <w:spacing w:val="-6"/>
        </w:rPr>
        <w:t xml:space="preserve"> deve</w:t>
      </w:r>
      <w:r w:rsidR="006215BA" w:rsidRPr="0026069B">
        <w:rPr>
          <w:rFonts w:ascii="Gill Sans MT" w:hAnsi="Gill Sans MT"/>
          <w:spacing w:val="-6"/>
        </w:rPr>
        <w:t>ndo</w:t>
      </w:r>
      <w:r w:rsidRPr="0026069B">
        <w:rPr>
          <w:rFonts w:ascii="Gill Sans MT" w:hAnsi="Gill Sans MT"/>
          <w:spacing w:val="-6"/>
        </w:rPr>
        <w:t xml:space="preserve"> ser permitido em caso algum o atravessamento do Estalei</w:t>
      </w:r>
      <w:r w:rsidR="006215BA" w:rsidRPr="0026069B">
        <w:rPr>
          <w:rFonts w:ascii="Gill Sans MT" w:hAnsi="Gill Sans MT"/>
          <w:spacing w:val="-6"/>
        </w:rPr>
        <w:t>ro por pessoas estranhas à obra;</w:t>
      </w:r>
    </w:p>
    <w:p w14:paraId="55F8E94F" w14:textId="77777777" w:rsidR="00001462" w:rsidRPr="0026069B" w:rsidRDefault="00001462" w:rsidP="006215BA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>Prever a colocação dos dispositivos necessários para garantir a segurança na entrada e saída de viaturas no Estaleiro</w:t>
      </w:r>
      <w:r w:rsidR="006215BA" w:rsidRPr="0026069B">
        <w:rPr>
          <w:rFonts w:ascii="Gill Sans MT" w:hAnsi="Gill Sans MT"/>
        </w:rPr>
        <w:t>;</w:t>
      </w:r>
    </w:p>
    <w:p w14:paraId="55F8E950" w14:textId="77777777" w:rsidR="00001462" w:rsidRPr="0026069B" w:rsidRDefault="00001462" w:rsidP="006215BA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  <w:color w:val="000000"/>
        </w:rPr>
        <w:t xml:space="preserve">Na definição dos caminhos de circulação deve ser considerada a movimentação de todos os </w:t>
      </w:r>
      <w:r w:rsidRPr="0026069B">
        <w:rPr>
          <w:rFonts w:ascii="Gill Sans MT" w:hAnsi="Gill Sans MT"/>
          <w:color w:val="000000"/>
        </w:rPr>
        <w:lastRenderedPageBreak/>
        <w:t>materiais e equipamentos utilizados n</w:t>
      </w:r>
      <w:r w:rsidR="00566C40" w:rsidRPr="0026069B">
        <w:rPr>
          <w:rFonts w:ascii="Gill Sans MT" w:hAnsi="Gill Sans MT"/>
          <w:color w:val="000000"/>
        </w:rPr>
        <w:t>o Estaleiro</w:t>
      </w:r>
      <w:r w:rsidR="006215BA" w:rsidRPr="0026069B">
        <w:rPr>
          <w:rFonts w:ascii="Gill Sans MT" w:hAnsi="Gill Sans MT"/>
          <w:color w:val="000000"/>
        </w:rPr>
        <w:t>;</w:t>
      </w:r>
    </w:p>
    <w:p w14:paraId="55F8E951" w14:textId="77777777" w:rsidR="00001462" w:rsidRPr="0026069B" w:rsidRDefault="00001462" w:rsidP="006215BA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>Os caminhos de circulação de veículos pesados devem, antes de utilizados, ser regularizados e compactados de forma a possuírem a capacidade portante necessária, sem que apresentem deformações excess</w:t>
      </w:r>
      <w:r w:rsidR="006215BA" w:rsidRPr="0026069B">
        <w:rPr>
          <w:rFonts w:ascii="Gill Sans MT" w:hAnsi="Gill Sans MT"/>
        </w:rPr>
        <w:t>ivas;</w:t>
      </w:r>
    </w:p>
    <w:p w14:paraId="55F8E952" w14:textId="77777777" w:rsidR="006215BA" w:rsidRPr="0026069B" w:rsidRDefault="00001462" w:rsidP="006215BA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>Os caminhos de terra batida no tempo seco devem ser regularmente regados de forma a evitar o levantamento de pó, e no tempo de chuvas, devem ser espalhados materiais adequados</w:t>
      </w:r>
      <w:r w:rsidR="006215BA" w:rsidRPr="0026069B">
        <w:rPr>
          <w:rFonts w:ascii="Gill Sans MT" w:hAnsi="Gill Sans MT"/>
        </w:rPr>
        <w:t xml:space="preserve"> para evitar a criação de lamas;</w:t>
      </w:r>
    </w:p>
    <w:p w14:paraId="55F8E953" w14:textId="77777777" w:rsidR="00001462" w:rsidRPr="0026069B" w:rsidRDefault="00001462" w:rsidP="006215BA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Todas as entradas no Estaleiro têm que ser sinalizadas proibindo a entrada a pessoas estranhas à obra e indicação do Equipamento de </w:t>
      </w:r>
      <w:r w:rsidR="009B5408" w:rsidRPr="0026069B">
        <w:rPr>
          <w:rFonts w:ascii="Gill Sans MT" w:hAnsi="Gill Sans MT"/>
        </w:rPr>
        <w:t>Proteção</w:t>
      </w:r>
      <w:r w:rsidRPr="0026069B">
        <w:rPr>
          <w:rFonts w:ascii="Gill Sans MT" w:hAnsi="Gill Sans MT"/>
        </w:rPr>
        <w:t xml:space="preserve"> Individual de utilização obrigatória dentro do Estaleiro (no mínimo, capacete e botas </w:t>
      </w:r>
      <w:r w:rsidR="006215BA" w:rsidRPr="0026069B">
        <w:rPr>
          <w:rFonts w:ascii="Gill Sans MT" w:hAnsi="Gill Sans MT"/>
        </w:rPr>
        <w:t>com palmilha e biqueira de aço);</w:t>
      </w:r>
    </w:p>
    <w:p w14:paraId="55F8E954" w14:textId="2EC67B37" w:rsidR="00001462" w:rsidRPr="0026069B" w:rsidRDefault="00001462" w:rsidP="006215BA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spacing w:val="-4"/>
          <w:szCs w:val="22"/>
        </w:rPr>
      </w:pPr>
      <w:r w:rsidRPr="0026069B">
        <w:rPr>
          <w:rFonts w:ascii="Gill Sans MT" w:hAnsi="Gill Sans MT"/>
          <w:spacing w:val="-4"/>
          <w:szCs w:val="22"/>
        </w:rPr>
        <w:t xml:space="preserve">No Estaleiro a delimitação das </w:t>
      </w:r>
      <w:r w:rsidR="006215BA" w:rsidRPr="0026069B">
        <w:rPr>
          <w:rFonts w:ascii="Gill Sans MT" w:hAnsi="Gill Sans MT"/>
          <w:spacing w:val="-4"/>
          <w:szCs w:val="22"/>
        </w:rPr>
        <w:t xml:space="preserve">áreas </w:t>
      </w:r>
      <w:r w:rsidRPr="0026069B">
        <w:rPr>
          <w:rFonts w:ascii="Gill Sans MT" w:hAnsi="Gill Sans MT"/>
          <w:spacing w:val="-4"/>
          <w:szCs w:val="22"/>
        </w:rPr>
        <w:t xml:space="preserve">de circulação pedonal deverá ser feita, sempre que possível e necessário, através de redes de polietileno cor laranja com </w:t>
      </w:r>
      <w:r w:rsidR="006215BA" w:rsidRPr="0026069B">
        <w:rPr>
          <w:rFonts w:ascii="Gill Sans MT" w:hAnsi="Gill Sans MT"/>
          <w:spacing w:val="-4"/>
          <w:szCs w:val="22"/>
        </w:rPr>
        <w:t xml:space="preserve">o mínimo de </w:t>
      </w:r>
      <w:r w:rsidRPr="0026069B">
        <w:rPr>
          <w:rFonts w:ascii="Gill Sans MT" w:hAnsi="Gill Sans MT"/>
          <w:spacing w:val="-4"/>
          <w:szCs w:val="22"/>
        </w:rPr>
        <w:t>1,</w:t>
      </w:r>
      <w:r w:rsidR="006215BA" w:rsidRPr="0026069B">
        <w:rPr>
          <w:rFonts w:ascii="Gill Sans MT" w:hAnsi="Gill Sans MT"/>
          <w:spacing w:val="-4"/>
          <w:szCs w:val="22"/>
        </w:rPr>
        <w:t>00 m de altura, sendo que a utilização de “fitas”</w:t>
      </w:r>
      <w:r w:rsidR="00414755">
        <w:rPr>
          <w:rFonts w:ascii="Gill Sans MT" w:hAnsi="Gill Sans MT"/>
          <w:spacing w:val="-4"/>
          <w:szCs w:val="22"/>
        </w:rPr>
        <w:t xml:space="preserve">, </w:t>
      </w:r>
      <w:r w:rsidR="006215BA" w:rsidRPr="0026069B">
        <w:rPr>
          <w:rFonts w:ascii="Gill Sans MT" w:hAnsi="Gill Sans MT"/>
          <w:spacing w:val="-4"/>
          <w:szCs w:val="22"/>
        </w:rPr>
        <w:t xml:space="preserve">apenas poderão ser </w:t>
      </w:r>
      <w:r w:rsidRPr="0026069B">
        <w:rPr>
          <w:rFonts w:ascii="Gill Sans MT" w:hAnsi="Gill Sans MT"/>
          <w:spacing w:val="-4"/>
          <w:szCs w:val="22"/>
        </w:rPr>
        <w:t>aplicadas quando expressament</w:t>
      </w:r>
      <w:r w:rsidR="006215BA" w:rsidRPr="0026069B">
        <w:rPr>
          <w:rFonts w:ascii="Gill Sans MT" w:hAnsi="Gill Sans MT"/>
          <w:spacing w:val="-4"/>
          <w:szCs w:val="22"/>
        </w:rPr>
        <w:t>e autorizados pela Fiscalização;</w:t>
      </w:r>
    </w:p>
    <w:p w14:paraId="55F8E955" w14:textId="77777777" w:rsidR="00EC500F" w:rsidRPr="0026069B" w:rsidRDefault="00EC500F" w:rsidP="006215BA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>Tratando-se de trabalhos em</w:t>
      </w:r>
      <w:r w:rsidR="006215BA" w:rsidRPr="0026069B">
        <w:rPr>
          <w:rFonts w:ascii="Gill Sans MT" w:hAnsi="Gill Sans MT"/>
          <w:szCs w:val="22"/>
        </w:rPr>
        <w:t>,</w:t>
      </w:r>
      <w:r w:rsidRPr="0026069B">
        <w:rPr>
          <w:rFonts w:ascii="Gill Sans MT" w:hAnsi="Gill Sans MT"/>
          <w:szCs w:val="22"/>
        </w:rPr>
        <w:t xml:space="preserve"> ou junto a</w:t>
      </w:r>
      <w:r w:rsidR="006215BA" w:rsidRPr="0026069B">
        <w:rPr>
          <w:rFonts w:ascii="Gill Sans MT" w:hAnsi="Gill Sans MT"/>
          <w:szCs w:val="22"/>
        </w:rPr>
        <w:t>,</w:t>
      </w:r>
      <w:r w:rsidRPr="0026069B">
        <w:rPr>
          <w:rFonts w:ascii="Gill Sans MT" w:hAnsi="Gill Sans MT"/>
          <w:szCs w:val="22"/>
        </w:rPr>
        <w:t xml:space="preserve"> vias de circulação de viaturas automóveis</w:t>
      </w:r>
      <w:r w:rsidR="006215BA" w:rsidRPr="0026069B">
        <w:rPr>
          <w:rFonts w:ascii="Gill Sans MT" w:hAnsi="Gill Sans MT"/>
          <w:szCs w:val="22"/>
        </w:rPr>
        <w:t>,</w:t>
      </w:r>
      <w:r w:rsidRPr="0026069B">
        <w:rPr>
          <w:rFonts w:ascii="Gill Sans MT" w:hAnsi="Gill Sans MT"/>
          <w:szCs w:val="22"/>
        </w:rPr>
        <w:t xml:space="preserve"> a delimitação </w:t>
      </w:r>
      <w:r w:rsidR="00851DC4" w:rsidRPr="0026069B">
        <w:rPr>
          <w:rFonts w:ascii="Gill Sans MT" w:hAnsi="Gill Sans MT"/>
          <w:szCs w:val="22"/>
        </w:rPr>
        <w:t xml:space="preserve">poderá ser feita com as redes referidas no ponto anterior ou outro método equivalente, </w:t>
      </w:r>
      <w:r w:rsidRPr="0026069B">
        <w:rPr>
          <w:rFonts w:ascii="Gill Sans MT" w:hAnsi="Gill Sans MT"/>
          <w:szCs w:val="22"/>
        </w:rPr>
        <w:t>deve</w:t>
      </w:r>
      <w:r w:rsidR="00851DC4" w:rsidRPr="0026069B">
        <w:rPr>
          <w:rFonts w:ascii="Gill Sans MT" w:hAnsi="Gill Sans MT"/>
          <w:szCs w:val="22"/>
        </w:rPr>
        <w:t xml:space="preserve">ndo no entanto recorrer-se </w:t>
      </w:r>
      <w:r w:rsidRPr="0026069B">
        <w:rPr>
          <w:rFonts w:ascii="Gill Sans MT" w:hAnsi="Gill Sans MT"/>
          <w:szCs w:val="22"/>
        </w:rPr>
        <w:t>a PMB (Perfis Móveis de Betão) ou PMP (Perfis Móveis de Plástico) cheios de água, c</w:t>
      </w:r>
      <w:r w:rsidR="00851DC4" w:rsidRPr="0026069B">
        <w:rPr>
          <w:rFonts w:ascii="Gill Sans MT" w:hAnsi="Gill Sans MT"/>
          <w:szCs w:val="22"/>
        </w:rPr>
        <w:t xml:space="preserve">aso haja o risco de </w:t>
      </w:r>
      <w:r w:rsidRPr="0026069B">
        <w:rPr>
          <w:rFonts w:ascii="Gill Sans MT" w:hAnsi="Gill Sans MT"/>
          <w:szCs w:val="22"/>
        </w:rPr>
        <w:t xml:space="preserve">proximidade e perigosidade de eventual contacto com trabalhadores (velocidade dos veículos, zona de curvas, etc.); a utilização dos designados </w:t>
      </w:r>
      <w:r w:rsidRPr="0026069B">
        <w:rPr>
          <w:rFonts w:ascii="Gill Sans MT" w:hAnsi="Gill Sans MT"/>
          <w:i/>
          <w:szCs w:val="22"/>
        </w:rPr>
        <w:t>Flat Cones</w:t>
      </w:r>
      <w:r w:rsidRPr="0026069B">
        <w:rPr>
          <w:rFonts w:ascii="Gill Sans MT" w:hAnsi="Gill Sans MT"/>
          <w:szCs w:val="22"/>
        </w:rPr>
        <w:t xml:space="preserve"> apenas deverá ser admitida em zonas afastadas de circulação de viaturas ou de reduzida perigosidade de contacto com trabalhadores;</w:t>
      </w:r>
    </w:p>
    <w:p w14:paraId="55F8E956" w14:textId="77777777" w:rsidR="00001462" w:rsidRPr="0026069B" w:rsidRDefault="00001462" w:rsidP="00C94BEF">
      <w:pPr>
        <w:pStyle w:val="Texto"/>
        <w:widowControl w:val="0"/>
        <w:numPr>
          <w:ilvl w:val="0"/>
          <w:numId w:val="1"/>
        </w:numPr>
        <w:spacing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>Os caminhos pedonais externos devem ser identifica</w:t>
      </w:r>
      <w:r w:rsidR="00EC500F" w:rsidRPr="0026069B">
        <w:rPr>
          <w:rFonts w:ascii="Gill Sans MT" w:hAnsi="Gill Sans MT"/>
        </w:rPr>
        <w:t>dos, protegidos e sinalizados de</w:t>
      </w:r>
      <w:r w:rsidRPr="0026069B">
        <w:rPr>
          <w:rFonts w:ascii="Gill Sans MT" w:hAnsi="Gill Sans MT"/>
        </w:rPr>
        <w:t xml:space="preserve"> forma a proporcionar adequadas condições de segurança aos transeuntes.</w:t>
      </w:r>
    </w:p>
    <w:p w14:paraId="55F8E957" w14:textId="77777777" w:rsidR="00001462" w:rsidRPr="0026069B" w:rsidRDefault="00001462" w:rsidP="006215BA">
      <w:pPr>
        <w:pStyle w:val="Texto"/>
        <w:widowControl w:val="0"/>
        <w:spacing w:after="6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A sinalização do Estaleiro deve identificar:</w:t>
      </w:r>
    </w:p>
    <w:p w14:paraId="55F8E958" w14:textId="77777777" w:rsidR="00001462" w:rsidRPr="0026069B" w:rsidRDefault="00001462" w:rsidP="006215BA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>Zonas perigosas ou interditas, com identificação dos perigos;</w:t>
      </w:r>
    </w:p>
    <w:p w14:paraId="55F8E959" w14:textId="77777777" w:rsidR="00001462" w:rsidRPr="0026069B" w:rsidRDefault="00001462" w:rsidP="006215BA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A obrigação de uso de Equipamento de </w:t>
      </w:r>
      <w:r w:rsidR="009B5408" w:rsidRPr="0026069B">
        <w:rPr>
          <w:rFonts w:ascii="Gill Sans MT" w:hAnsi="Gill Sans MT"/>
        </w:rPr>
        <w:t>Proteção</w:t>
      </w:r>
      <w:r w:rsidRPr="0026069B">
        <w:rPr>
          <w:rFonts w:ascii="Gill Sans MT" w:hAnsi="Gill Sans MT"/>
        </w:rPr>
        <w:t xml:space="preserve"> Individual (EPI)</w:t>
      </w:r>
      <w:r w:rsidR="006215BA" w:rsidRPr="0026069B">
        <w:rPr>
          <w:rFonts w:ascii="Gill Sans MT" w:hAnsi="Gill Sans MT"/>
        </w:rPr>
        <w:t>, com os sinais apropriados;</w:t>
      </w:r>
    </w:p>
    <w:p w14:paraId="55F8E95A" w14:textId="77777777" w:rsidR="00001462" w:rsidRPr="0026069B" w:rsidRDefault="00001462" w:rsidP="006215BA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>Caminhos pedonais p</w:t>
      </w:r>
      <w:r w:rsidR="006215BA" w:rsidRPr="0026069B">
        <w:rPr>
          <w:rFonts w:ascii="Gill Sans MT" w:hAnsi="Gill Sans MT"/>
        </w:rPr>
        <w:t>ara circulação de trabalhadores;</w:t>
      </w:r>
    </w:p>
    <w:p w14:paraId="55F8E95B" w14:textId="77777777" w:rsidR="00001462" w:rsidRPr="0026069B" w:rsidRDefault="00001462" w:rsidP="006215BA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>Sinalização da localização d</w:t>
      </w:r>
      <w:r w:rsidR="006215BA" w:rsidRPr="0026069B">
        <w:rPr>
          <w:rFonts w:ascii="Gill Sans MT" w:hAnsi="Gill Sans MT"/>
        </w:rPr>
        <w:t>os meios de combate a incêndios;</w:t>
      </w:r>
    </w:p>
    <w:p w14:paraId="55F8E95C" w14:textId="77777777" w:rsidR="00001462" w:rsidRPr="0026069B" w:rsidRDefault="00851DC4" w:rsidP="00C94BEF">
      <w:pPr>
        <w:pStyle w:val="Texto"/>
        <w:widowControl w:val="0"/>
        <w:numPr>
          <w:ilvl w:val="0"/>
          <w:numId w:val="1"/>
        </w:numPr>
        <w:spacing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>Localização das instalações do e</w:t>
      </w:r>
      <w:r w:rsidR="00001462" w:rsidRPr="0026069B">
        <w:rPr>
          <w:rFonts w:ascii="Gill Sans MT" w:hAnsi="Gill Sans MT"/>
        </w:rPr>
        <w:t>staleiro</w:t>
      </w:r>
      <w:r w:rsidR="006215BA" w:rsidRPr="0026069B">
        <w:rPr>
          <w:rFonts w:ascii="Gill Sans MT" w:hAnsi="Gill Sans MT"/>
        </w:rPr>
        <w:t xml:space="preserve"> de apoio</w:t>
      </w:r>
      <w:r w:rsidR="00001462" w:rsidRPr="0026069B">
        <w:rPr>
          <w:rFonts w:ascii="Gill Sans MT" w:hAnsi="Gill Sans MT"/>
        </w:rPr>
        <w:t>.</w:t>
      </w:r>
    </w:p>
    <w:p w14:paraId="55F8E95D" w14:textId="77777777" w:rsidR="00001462" w:rsidRPr="0026069B" w:rsidRDefault="00001462" w:rsidP="00C94BEF">
      <w:pPr>
        <w:pStyle w:val="Texto"/>
        <w:widowControl w:val="0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A sinalização de zonas públicas terá que ser submetida à aprovação da Fiscalização </w:t>
      </w:r>
      <w:r w:rsidR="00EC500F" w:rsidRPr="0026069B">
        <w:rPr>
          <w:rFonts w:ascii="Gill Sans MT" w:hAnsi="Gill Sans MT"/>
        </w:rPr>
        <w:t>e</w:t>
      </w:r>
      <w:r w:rsidRPr="0026069B">
        <w:rPr>
          <w:rFonts w:ascii="Gill Sans MT" w:hAnsi="Gill Sans MT"/>
        </w:rPr>
        <w:t xml:space="preserve"> também à </w:t>
      </w:r>
      <w:r w:rsidR="00EC500F" w:rsidRPr="0026069B">
        <w:rPr>
          <w:rFonts w:ascii="Gill Sans MT" w:hAnsi="Gill Sans MT"/>
        </w:rPr>
        <w:t xml:space="preserve">aprovação </w:t>
      </w:r>
      <w:r w:rsidRPr="0026069B">
        <w:rPr>
          <w:rFonts w:ascii="Gill Sans MT" w:hAnsi="Gill Sans MT"/>
        </w:rPr>
        <w:t>das entidades competentes para o efeito.</w:t>
      </w:r>
    </w:p>
    <w:p w14:paraId="55F8E95E" w14:textId="77777777" w:rsidR="00001462" w:rsidRPr="0026069B" w:rsidRDefault="00001462" w:rsidP="00C94BEF">
      <w:pPr>
        <w:pStyle w:val="Texto"/>
        <w:widowControl w:val="0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Sempre que as intervenções o justifiquem, deve ser preparado um plano de sinalização específico para o caso, definindo a sinalização necessária para garantir a segurança nos trabalhos a realizar. Estes planos de sinalização respeitarão a regulamentação aplicável, e serão sempre sujeitos a aprovação prévia</w:t>
      </w:r>
      <w:r w:rsidR="00EC500F" w:rsidRPr="0026069B">
        <w:rPr>
          <w:rFonts w:ascii="Gill Sans MT" w:hAnsi="Gill Sans MT"/>
        </w:rPr>
        <w:t xml:space="preserve"> da Fiscalização</w:t>
      </w:r>
      <w:r w:rsidRPr="0026069B">
        <w:rPr>
          <w:rFonts w:ascii="Gill Sans MT" w:hAnsi="Gill Sans MT"/>
        </w:rPr>
        <w:t>, nos termos definidos no Caderno de Encargos.</w:t>
      </w:r>
    </w:p>
    <w:p w14:paraId="55F8E95F" w14:textId="2E90BB2F" w:rsidR="00001462" w:rsidRPr="0026069B" w:rsidRDefault="00001462" w:rsidP="00C94BEF">
      <w:pPr>
        <w:pStyle w:val="Texto"/>
        <w:widowControl w:val="0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</w:t>
      </w:r>
      <w:r w:rsidRPr="0026069B">
        <w:rPr>
          <w:rFonts w:ascii="Gill Sans MT" w:hAnsi="Gill Sans MT"/>
          <w:i/>
        </w:rPr>
        <w:t>Plano de Acesso, Sinalização e Circulação</w:t>
      </w:r>
      <w:r w:rsidRPr="0026069B">
        <w:rPr>
          <w:rFonts w:ascii="Gill Sans MT" w:hAnsi="Gill Sans MT"/>
        </w:rPr>
        <w:t xml:space="preserve"> deve ser estabelecido tendo em conta, nomeadamente, o estipulado no </w:t>
      </w:r>
      <w:r w:rsidRPr="0026069B">
        <w:rPr>
          <w:rFonts w:ascii="Gill Sans MT" w:hAnsi="Gill Sans MT"/>
          <w:i/>
        </w:rPr>
        <w:t xml:space="preserve">Decreto-Lei n.º 141/95, de 14 de </w:t>
      </w:r>
      <w:r w:rsidR="00572745">
        <w:rPr>
          <w:rFonts w:ascii="Gill Sans MT" w:hAnsi="Gill Sans MT"/>
          <w:i/>
        </w:rPr>
        <w:t>j</w:t>
      </w:r>
      <w:r w:rsidRPr="0026069B">
        <w:rPr>
          <w:rFonts w:ascii="Gill Sans MT" w:hAnsi="Gill Sans MT"/>
          <w:i/>
        </w:rPr>
        <w:t>unho</w:t>
      </w:r>
      <w:r w:rsidRPr="0026069B">
        <w:rPr>
          <w:rFonts w:ascii="Gill Sans MT" w:hAnsi="Gill Sans MT"/>
        </w:rPr>
        <w:t>, relativo às prescrições mínimas para a sinalização de s</w:t>
      </w:r>
      <w:r w:rsidR="00836A47" w:rsidRPr="0026069B">
        <w:rPr>
          <w:rFonts w:ascii="Gill Sans MT" w:hAnsi="Gill Sans MT"/>
        </w:rPr>
        <w:t>egurança e de saúde no trabalho.</w:t>
      </w:r>
    </w:p>
    <w:p w14:paraId="55F8E960" w14:textId="76067624" w:rsidR="00001462" w:rsidRPr="0026069B" w:rsidRDefault="00001462" w:rsidP="00C94BEF">
      <w:pPr>
        <w:pStyle w:val="Texto"/>
        <w:widowControl w:val="0"/>
        <w:numPr>
          <w:ilvl w:val="12"/>
          <w:numId w:val="0"/>
        </w:numPr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 xml:space="preserve">Os sinais de segurança e de saúde a empregar no Estaleiro devem ser os previstos na </w:t>
      </w:r>
      <w:r w:rsidRPr="0026069B">
        <w:rPr>
          <w:rFonts w:ascii="Gill Sans MT" w:hAnsi="Gill Sans MT"/>
          <w:i/>
          <w:szCs w:val="22"/>
        </w:rPr>
        <w:t xml:space="preserve">Portaria 1456-A/95 de 11 de </w:t>
      </w:r>
      <w:r w:rsidR="00572745">
        <w:rPr>
          <w:rFonts w:ascii="Gill Sans MT" w:hAnsi="Gill Sans MT"/>
          <w:i/>
          <w:szCs w:val="22"/>
        </w:rPr>
        <w:t>d</w:t>
      </w:r>
      <w:r w:rsidRPr="0026069B">
        <w:rPr>
          <w:rFonts w:ascii="Gill Sans MT" w:hAnsi="Gill Sans MT"/>
          <w:i/>
          <w:szCs w:val="22"/>
        </w:rPr>
        <w:t>ezembro</w:t>
      </w:r>
      <w:r w:rsidRPr="0026069B">
        <w:rPr>
          <w:rFonts w:ascii="Gill Sans MT" w:hAnsi="Gill Sans MT"/>
          <w:szCs w:val="22"/>
        </w:rPr>
        <w:t xml:space="preserve"> e no </w:t>
      </w:r>
      <w:r w:rsidRPr="0026069B">
        <w:rPr>
          <w:rFonts w:ascii="Gill Sans MT" w:hAnsi="Gill Sans MT"/>
          <w:i/>
          <w:szCs w:val="22"/>
        </w:rPr>
        <w:t>Decreto</w:t>
      </w:r>
      <w:r w:rsidRPr="0026069B">
        <w:rPr>
          <w:rFonts w:ascii="Gill Sans MT" w:hAnsi="Gill Sans MT"/>
          <w:i/>
          <w:szCs w:val="22"/>
        </w:rPr>
        <w:noBreakHyphen/>
        <w:t>Regulamentar n.º 22</w:t>
      </w:r>
      <w:r w:rsidRPr="0026069B">
        <w:rPr>
          <w:rFonts w:ascii="Gill Sans MT" w:hAnsi="Gill Sans MT"/>
          <w:i/>
          <w:szCs w:val="22"/>
        </w:rPr>
        <w:noBreakHyphen/>
        <w:t xml:space="preserve">A/98, de 10 de </w:t>
      </w:r>
      <w:r w:rsidR="00572745">
        <w:rPr>
          <w:rFonts w:ascii="Gill Sans MT" w:hAnsi="Gill Sans MT"/>
          <w:i/>
          <w:szCs w:val="22"/>
        </w:rPr>
        <w:t>o</w:t>
      </w:r>
      <w:r w:rsidRPr="0026069B">
        <w:rPr>
          <w:rFonts w:ascii="Gill Sans MT" w:hAnsi="Gill Sans MT"/>
          <w:i/>
          <w:szCs w:val="22"/>
        </w:rPr>
        <w:t>utubro</w:t>
      </w:r>
      <w:r w:rsidR="00836A47" w:rsidRPr="0026069B">
        <w:rPr>
          <w:rFonts w:ascii="Gill Sans MT" w:hAnsi="Gill Sans MT"/>
          <w:i/>
          <w:szCs w:val="22"/>
        </w:rPr>
        <w:t xml:space="preserve">, </w:t>
      </w:r>
      <w:r w:rsidR="00851DC4" w:rsidRPr="0026069B">
        <w:rPr>
          <w:rFonts w:ascii="Gill Sans MT" w:hAnsi="Gill Sans MT"/>
          <w:szCs w:val="22"/>
        </w:rPr>
        <w:t>devendo o E</w:t>
      </w:r>
      <w:r w:rsidR="00836A47" w:rsidRPr="0026069B">
        <w:rPr>
          <w:rFonts w:ascii="Gill Sans MT" w:hAnsi="Gill Sans MT"/>
          <w:szCs w:val="22"/>
        </w:rPr>
        <w:t xml:space="preserve">mpreiteiro privilegiar </w:t>
      </w:r>
      <w:r w:rsidR="001552A0" w:rsidRPr="0026069B">
        <w:rPr>
          <w:rFonts w:ascii="Gill Sans MT" w:hAnsi="Gill Sans MT"/>
          <w:szCs w:val="22"/>
        </w:rPr>
        <w:t>a utilização de</w:t>
      </w:r>
      <w:r w:rsidR="00836A47" w:rsidRPr="0026069B">
        <w:rPr>
          <w:rFonts w:ascii="Gill Sans MT" w:hAnsi="Gill Sans MT"/>
          <w:szCs w:val="22"/>
        </w:rPr>
        <w:t xml:space="preserve"> sinais que possuam marcação do fabricante (na frente ou no verso) contendo o nome d</w:t>
      </w:r>
      <w:r w:rsidR="001552A0" w:rsidRPr="0026069B">
        <w:rPr>
          <w:rFonts w:ascii="Gill Sans MT" w:hAnsi="Gill Sans MT"/>
          <w:szCs w:val="22"/>
        </w:rPr>
        <w:t>o fabricante</w:t>
      </w:r>
      <w:r w:rsidR="00836A47" w:rsidRPr="0026069B">
        <w:rPr>
          <w:rFonts w:ascii="Gill Sans MT" w:hAnsi="Gill Sans MT"/>
          <w:szCs w:val="22"/>
        </w:rPr>
        <w:t xml:space="preserve">, o modelo e o ano de fabrico, e bem assim </w:t>
      </w:r>
      <w:r w:rsidR="001552A0" w:rsidRPr="0026069B">
        <w:rPr>
          <w:rFonts w:ascii="Gill Sans MT" w:hAnsi="Gill Sans MT"/>
          <w:szCs w:val="22"/>
        </w:rPr>
        <w:t>incluir</w:t>
      </w:r>
      <w:r w:rsidR="00B75C3A" w:rsidRPr="0026069B">
        <w:rPr>
          <w:rFonts w:ascii="Gill Sans MT" w:hAnsi="Gill Sans MT"/>
          <w:szCs w:val="22"/>
        </w:rPr>
        <w:t xml:space="preserve"> no anexo abaixo referido </w:t>
      </w:r>
      <w:r w:rsidR="00836A47" w:rsidRPr="0026069B">
        <w:rPr>
          <w:rFonts w:ascii="Gill Sans MT" w:hAnsi="Gill Sans MT"/>
          <w:szCs w:val="22"/>
        </w:rPr>
        <w:t>a</w:t>
      </w:r>
      <w:r w:rsidR="00B75C3A" w:rsidRPr="0026069B">
        <w:rPr>
          <w:rFonts w:ascii="Gill Sans MT" w:hAnsi="Gill Sans MT"/>
          <w:szCs w:val="22"/>
        </w:rPr>
        <w:t xml:space="preserve"> declaração de conformidade </w:t>
      </w:r>
      <w:r w:rsidR="001552A0" w:rsidRPr="0026069B">
        <w:rPr>
          <w:rFonts w:ascii="Gill Sans MT" w:hAnsi="Gill Sans MT"/>
          <w:szCs w:val="22"/>
        </w:rPr>
        <w:t xml:space="preserve">desses sinais </w:t>
      </w:r>
      <w:r w:rsidR="00B75C3A" w:rsidRPr="0026069B">
        <w:rPr>
          <w:rFonts w:ascii="Gill Sans MT" w:hAnsi="Gill Sans MT"/>
          <w:szCs w:val="22"/>
        </w:rPr>
        <w:t xml:space="preserve">com a legislação </w:t>
      </w:r>
      <w:r w:rsidR="001552A0" w:rsidRPr="0026069B">
        <w:rPr>
          <w:rFonts w:ascii="Gill Sans MT" w:hAnsi="Gill Sans MT"/>
          <w:szCs w:val="22"/>
        </w:rPr>
        <w:t xml:space="preserve">vigente </w:t>
      </w:r>
      <w:r w:rsidR="00B75C3A" w:rsidRPr="0026069B">
        <w:rPr>
          <w:rFonts w:ascii="Gill Sans MT" w:hAnsi="Gill Sans MT"/>
          <w:szCs w:val="22"/>
        </w:rPr>
        <w:t>ou</w:t>
      </w:r>
      <w:r w:rsidR="001552A0" w:rsidRPr="0026069B">
        <w:rPr>
          <w:rFonts w:ascii="Gill Sans MT" w:hAnsi="Gill Sans MT"/>
          <w:szCs w:val="22"/>
        </w:rPr>
        <w:t xml:space="preserve">, caso se trate de sinais não </w:t>
      </w:r>
      <w:r w:rsidR="001552A0" w:rsidRPr="0026069B">
        <w:rPr>
          <w:rFonts w:ascii="Gill Sans MT" w:hAnsi="Gill Sans MT"/>
          <w:szCs w:val="22"/>
        </w:rPr>
        <w:lastRenderedPageBreak/>
        <w:t xml:space="preserve">previstos na legislação, indicação das </w:t>
      </w:r>
      <w:r w:rsidR="00B75C3A" w:rsidRPr="0026069B">
        <w:rPr>
          <w:rFonts w:ascii="Gill Sans MT" w:hAnsi="Gill Sans MT"/>
          <w:szCs w:val="22"/>
        </w:rPr>
        <w:t xml:space="preserve">normas </w:t>
      </w:r>
      <w:r w:rsidR="001552A0" w:rsidRPr="0026069B">
        <w:rPr>
          <w:rFonts w:ascii="Gill Sans MT" w:hAnsi="Gill Sans MT"/>
          <w:szCs w:val="22"/>
        </w:rPr>
        <w:t xml:space="preserve">utilizadas. Essa declaração deverá ser passada pelo respetivo fabricante e conter em anexo </w:t>
      </w:r>
      <w:r w:rsidR="00B75C3A" w:rsidRPr="0026069B">
        <w:rPr>
          <w:rFonts w:ascii="Gill Sans MT" w:hAnsi="Gill Sans MT"/>
          <w:szCs w:val="22"/>
        </w:rPr>
        <w:t>o catálogo desses sinais</w:t>
      </w:r>
      <w:r w:rsidR="001552A0" w:rsidRPr="0026069B">
        <w:rPr>
          <w:rFonts w:ascii="Gill Sans MT" w:hAnsi="Gill Sans MT"/>
          <w:szCs w:val="22"/>
        </w:rPr>
        <w:t xml:space="preserve"> onde se identifiquem os modelos aplicados</w:t>
      </w:r>
      <w:r w:rsidR="00B75C3A" w:rsidRPr="0026069B">
        <w:rPr>
          <w:rFonts w:ascii="Gill Sans MT" w:hAnsi="Gill Sans MT"/>
          <w:szCs w:val="22"/>
        </w:rPr>
        <w:t>.</w:t>
      </w:r>
    </w:p>
    <w:p w14:paraId="55F8E961" w14:textId="77777777" w:rsidR="00001462" w:rsidRPr="0026069B" w:rsidRDefault="00EC500F" w:rsidP="00C94BEF">
      <w:pPr>
        <w:pStyle w:val="Texto"/>
        <w:widowControl w:val="0"/>
        <w:numPr>
          <w:ilvl w:val="12"/>
          <w:numId w:val="0"/>
        </w:numPr>
        <w:spacing w:line="300" w:lineRule="atLeast"/>
        <w:rPr>
          <w:rFonts w:ascii="Gill Sans MT" w:hAnsi="Gill Sans MT"/>
          <w:spacing w:val="6"/>
        </w:rPr>
      </w:pPr>
      <w:r w:rsidRPr="0026069B">
        <w:rPr>
          <w:rFonts w:ascii="Gill Sans MT" w:hAnsi="Gill Sans MT"/>
          <w:spacing w:val="6"/>
        </w:rPr>
        <w:t>N</w:t>
      </w:r>
      <w:r w:rsidR="0007473A" w:rsidRPr="0026069B">
        <w:rPr>
          <w:rFonts w:ascii="Gill Sans MT" w:hAnsi="Gill Sans MT"/>
          <w:spacing w:val="6"/>
        </w:rPr>
        <w:t>os</w:t>
      </w:r>
      <w:r w:rsidRPr="0026069B">
        <w:rPr>
          <w:rFonts w:ascii="Gill Sans MT" w:hAnsi="Gill Sans MT"/>
          <w:spacing w:val="6"/>
        </w:rPr>
        <w:t xml:space="preserve"> casos gerais</w:t>
      </w:r>
      <w:r w:rsidR="00001462" w:rsidRPr="0026069B">
        <w:rPr>
          <w:rFonts w:ascii="Gill Sans MT" w:hAnsi="Gill Sans MT"/>
          <w:spacing w:val="6"/>
        </w:rPr>
        <w:t xml:space="preserve">, os sinais devem ser colocados à altura da visão, não devendo ser colocados mais do que </w:t>
      </w:r>
      <w:r w:rsidR="008A265C" w:rsidRPr="0026069B">
        <w:rPr>
          <w:rFonts w:ascii="Gill Sans MT" w:hAnsi="Gill Sans MT"/>
          <w:spacing w:val="6"/>
        </w:rPr>
        <w:t xml:space="preserve">(3) </w:t>
      </w:r>
      <w:r w:rsidR="00001462" w:rsidRPr="0026069B">
        <w:rPr>
          <w:rFonts w:ascii="Gill Sans MT" w:hAnsi="Gill Sans MT"/>
          <w:spacing w:val="6"/>
        </w:rPr>
        <w:t>três sinais juntos.</w:t>
      </w:r>
    </w:p>
    <w:p w14:paraId="55F8E962" w14:textId="66DF8F36" w:rsidR="00001462" w:rsidRPr="0026069B" w:rsidRDefault="00001462" w:rsidP="00851DC4">
      <w:pPr>
        <w:pStyle w:val="Texto"/>
        <w:widowControl w:val="0"/>
        <w:numPr>
          <w:ilvl w:val="12"/>
          <w:numId w:val="0"/>
        </w:numPr>
        <w:spacing w:after="0" w:line="300" w:lineRule="atLeast"/>
        <w:rPr>
          <w:rFonts w:ascii="Gill Sans MT" w:hAnsi="Gill Sans MT"/>
          <w:iCs/>
        </w:rPr>
      </w:pPr>
      <w:r w:rsidRPr="0026069B">
        <w:rPr>
          <w:rFonts w:ascii="Gill Sans MT" w:hAnsi="Gill Sans MT"/>
          <w:spacing w:val="-4"/>
        </w:rPr>
        <w:t xml:space="preserve">O Empreiteiro arquivará no anexo 13, cópias de todos os elementos que constituem o </w:t>
      </w:r>
      <w:r w:rsidRPr="0026069B">
        <w:rPr>
          <w:rFonts w:ascii="Gill Sans MT" w:hAnsi="Gill Sans MT"/>
          <w:i/>
          <w:spacing w:val="-4"/>
        </w:rPr>
        <w:t>Plano de Acesso, Circulação e Sinalização</w:t>
      </w:r>
      <w:r w:rsidRPr="0026069B">
        <w:rPr>
          <w:rFonts w:ascii="Gill Sans MT" w:hAnsi="Gill Sans MT"/>
          <w:spacing w:val="-4"/>
        </w:rPr>
        <w:t xml:space="preserve">, exceto os Planos de Sinalização Temporária a que se refere o </w:t>
      </w:r>
      <w:r w:rsidRPr="0026069B">
        <w:rPr>
          <w:rFonts w:ascii="Gill Sans MT" w:hAnsi="Gill Sans MT"/>
          <w:iCs/>
        </w:rPr>
        <w:t>Decreto</w:t>
      </w:r>
      <w:r w:rsidR="00B07032" w:rsidRPr="0026069B">
        <w:rPr>
          <w:rFonts w:ascii="Gill Sans MT" w:hAnsi="Gill Sans MT"/>
          <w:iCs/>
        </w:rPr>
        <w:noBreakHyphen/>
        <w:t>regulamentar</w:t>
      </w:r>
      <w:r w:rsidRPr="0026069B">
        <w:rPr>
          <w:rFonts w:ascii="Gill Sans MT" w:hAnsi="Gill Sans MT"/>
          <w:iCs/>
        </w:rPr>
        <w:t xml:space="preserve"> n.º 22</w:t>
      </w:r>
      <w:r w:rsidRPr="0026069B">
        <w:rPr>
          <w:rFonts w:ascii="Gill Sans MT" w:hAnsi="Gill Sans MT"/>
          <w:iCs/>
        </w:rPr>
        <w:noBreakHyphen/>
        <w:t xml:space="preserve">A/98, de 10 de </w:t>
      </w:r>
      <w:r w:rsidR="006D3DD2">
        <w:rPr>
          <w:rFonts w:ascii="Gill Sans MT" w:hAnsi="Gill Sans MT"/>
          <w:iCs/>
        </w:rPr>
        <w:t>o</w:t>
      </w:r>
      <w:r w:rsidRPr="0026069B">
        <w:rPr>
          <w:rFonts w:ascii="Gill Sans MT" w:hAnsi="Gill Sans MT"/>
          <w:iCs/>
        </w:rPr>
        <w:t>utubro, que deverão ser incluídos no anexo 14.</w:t>
      </w:r>
    </w:p>
    <w:p w14:paraId="55F8E963" w14:textId="77777777" w:rsidR="00851DC4" w:rsidRPr="0026069B" w:rsidRDefault="00851DC4" w:rsidP="00851DC4">
      <w:pPr>
        <w:pStyle w:val="Texto"/>
        <w:widowControl w:val="0"/>
        <w:numPr>
          <w:ilvl w:val="12"/>
          <w:numId w:val="0"/>
        </w:numPr>
        <w:spacing w:after="0" w:line="300" w:lineRule="atLeast"/>
        <w:rPr>
          <w:rFonts w:ascii="Gill Sans MT" w:hAnsi="Gill Sans MT"/>
          <w:iCs/>
        </w:rPr>
      </w:pPr>
    </w:p>
    <w:p w14:paraId="55F8E964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107" w:name="_Toc425650711"/>
      <w:bookmarkStart w:id="108" w:name="_Toc2230811"/>
      <w:bookmarkStart w:id="109" w:name="_Toc425650709"/>
      <w:bookmarkStart w:id="110" w:name="_Toc103770303"/>
      <w:r w:rsidRPr="0026069B">
        <w:rPr>
          <w:rFonts w:ascii="Gill Sans MT" w:hAnsi="Gill Sans MT"/>
        </w:rPr>
        <w:t>- Controlo de Equipamentos de Apoio</w:t>
      </w:r>
      <w:bookmarkEnd w:id="107"/>
      <w:bookmarkEnd w:id="108"/>
      <w:r w:rsidR="00FE24E3" w:rsidRPr="0026069B">
        <w:rPr>
          <w:rFonts w:ascii="Gill Sans MT" w:hAnsi="Gill Sans MT"/>
        </w:rPr>
        <w:t xml:space="preserve"> e Acessórios</w:t>
      </w:r>
      <w:bookmarkEnd w:id="110"/>
    </w:p>
    <w:p w14:paraId="55F8E965" w14:textId="77777777" w:rsidR="00001462" w:rsidRPr="0026069B" w:rsidRDefault="00001462" w:rsidP="00C94BEF">
      <w:pPr>
        <w:pStyle w:val="Texto"/>
        <w:widowControl w:val="0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  <w:spacing w:val="-4"/>
        </w:rPr>
        <w:t xml:space="preserve">O empreiteiro deverá assegurar que todos os equipamentos de apoio existentes no estaleiro </w:t>
      </w:r>
      <w:r w:rsidR="00FE24E3" w:rsidRPr="0026069B">
        <w:rPr>
          <w:rFonts w:ascii="Gill Sans MT" w:hAnsi="Gill Sans MT"/>
          <w:spacing w:val="-4"/>
        </w:rPr>
        <w:t xml:space="preserve">e acessórios não ligados ao equipamento </w:t>
      </w:r>
      <w:r w:rsidRPr="0026069B">
        <w:rPr>
          <w:rFonts w:ascii="Gill Sans MT" w:hAnsi="Gill Sans MT"/>
          <w:spacing w:val="-4"/>
        </w:rPr>
        <w:t xml:space="preserve">estejam em bom estado de funcionamento, utilizando para </w:t>
      </w:r>
      <w:r w:rsidR="00B4664C" w:rsidRPr="0026069B">
        <w:rPr>
          <w:rFonts w:ascii="Gill Sans MT" w:hAnsi="Gill Sans MT"/>
          <w:spacing w:val="-4"/>
        </w:rPr>
        <w:t xml:space="preserve">o </w:t>
      </w:r>
      <w:r w:rsidRPr="0026069B">
        <w:rPr>
          <w:rFonts w:ascii="Gill Sans MT" w:hAnsi="Gill Sans MT"/>
          <w:spacing w:val="-4"/>
        </w:rPr>
        <w:t xml:space="preserve">efeito o modelo S13 incluído no anexo 1 deste documento, </w:t>
      </w:r>
      <w:r w:rsidRPr="0026069B">
        <w:rPr>
          <w:rFonts w:ascii="Gill Sans MT" w:hAnsi="Gill Sans MT"/>
        </w:rPr>
        <w:t>que a seguir se apresenta.</w:t>
      </w:r>
    </w:p>
    <w:p w14:paraId="55F8E966" w14:textId="77777777" w:rsidR="005726AC" w:rsidRPr="0026069B" w:rsidRDefault="005479F0" w:rsidP="00C94BEF">
      <w:pPr>
        <w:pStyle w:val="Texto"/>
        <w:widowControl w:val="0"/>
        <w:spacing w:line="300" w:lineRule="atLeast"/>
        <w:rPr>
          <w:rFonts w:ascii="Gill Sans MT" w:hAnsi="Gill Sans MT"/>
        </w:rPr>
      </w:pPr>
      <w:r>
        <w:rPr>
          <w:rFonts w:ascii="Gill Sans MT" w:hAnsi="Gill Sans MT"/>
          <w:noProof/>
          <w:lang w:eastAsia="pt-PT"/>
        </w:rPr>
        <w:drawing>
          <wp:inline distT="0" distB="0" distL="0" distR="0" wp14:anchorId="55F8EB00" wp14:editId="55F8EB01">
            <wp:extent cx="5758815" cy="3705860"/>
            <wp:effectExtent l="0" t="0" r="0" b="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370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F8E967" w14:textId="4609C6D4" w:rsidR="006B4A36" w:rsidRPr="0026069B" w:rsidRDefault="006B4A36" w:rsidP="00C94BEF">
      <w:pPr>
        <w:pStyle w:val="Texto"/>
        <w:widowControl w:val="0"/>
        <w:spacing w:line="300" w:lineRule="atLeast"/>
        <w:rPr>
          <w:rFonts w:ascii="Gill Sans MT" w:hAnsi="Gill Sans MT"/>
          <w:spacing w:val="-6"/>
          <w:szCs w:val="22"/>
        </w:rPr>
      </w:pPr>
      <w:r w:rsidRPr="0026069B">
        <w:rPr>
          <w:rFonts w:ascii="Gill Sans MT" w:hAnsi="Gill Sans MT"/>
          <w:spacing w:val="-6"/>
          <w:szCs w:val="22"/>
        </w:rPr>
        <w:t>Na utilização corrente desta ficha deverá ter-se em conta a legislação específica aplicável, nomeadamente a referida na</w:t>
      </w:r>
      <w:r w:rsidR="00056028" w:rsidRPr="0026069B">
        <w:rPr>
          <w:rFonts w:ascii="Gill Sans MT" w:hAnsi="Gill Sans MT"/>
          <w:spacing w:val="-6"/>
          <w:szCs w:val="22"/>
        </w:rPr>
        <w:t xml:space="preserve">s notas insertas na parte inferior dessa ficha. Importa ter em conta que a </w:t>
      </w:r>
      <w:r w:rsidR="00212105" w:rsidRPr="0026069B">
        <w:rPr>
          <w:rFonts w:ascii="Gill Sans MT" w:hAnsi="Gill Sans MT"/>
          <w:i/>
          <w:spacing w:val="-6"/>
          <w:szCs w:val="22"/>
        </w:rPr>
        <w:t>M</w:t>
      </w:r>
      <w:r w:rsidRPr="0026069B">
        <w:rPr>
          <w:rFonts w:ascii="Gill Sans MT" w:hAnsi="Gill Sans MT"/>
          <w:i/>
          <w:spacing w:val="-6"/>
          <w:szCs w:val="22"/>
        </w:rPr>
        <w:t>arcação CE</w:t>
      </w:r>
      <w:r w:rsidRPr="0026069B">
        <w:rPr>
          <w:rFonts w:ascii="Gill Sans MT" w:hAnsi="Gill Sans MT"/>
          <w:spacing w:val="-6"/>
          <w:szCs w:val="22"/>
        </w:rPr>
        <w:t xml:space="preserve"> e a respeti</w:t>
      </w:r>
      <w:r w:rsidR="00212105" w:rsidRPr="0026069B">
        <w:rPr>
          <w:rFonts w:ascii="Gill Sans MT" w:hAnsi="Gill Sans MT"/>
          <w:spacing w:val="-6"/>
          <w:szCs w:val="22"/>
        </w:rPr>
        <w:t xml:space="preserve">va </w:t>
      </w:r>
      <w:r w:rsidR="00212105" w:rsidRPr="0026069B">
        <w:rPr>
          <w:rFonts w:ascii="Gill Sans MT" w:hAnsi="Gill Sans MT"/>
          <w:i/>
          <w:spacing w:val="-6"/>
          <w:szCs w:val="22"/>
        </w:rPr>
        <w:t>D</w:t>
      </w:r>
      <w:r w:rsidRPr="0026069B">
        <w:rPr>
          <w:rFonts w:ascii="Gill Sans MT" w:hAnsi="Gill Sans MT"/>
          <w:i/>
          <w:spacing w:val="-6"/>
          <w:szCs w:val="22"/>
        </w:rPr>
        <w:t>eclaraç</w:t>
      </w:r>
      <w:r w:rsidR="00212105" w:rsidRPr="0026069B">
        <w:rPr>
          <w:rFonts w:ascii="Gill Sans MT" w:hAnsi="Gill Sans MT"/>
          <w:i/>
          <w:spacing w:val="-6"/>
          <w:szCs w:val="22"/>
        </w:rPr>
        <w:t>ão CE de C</w:t>
      </w:r>
      <w:r w:rsidRPr="0026069B">
        <w:rPr>
          <w:rFonts w:ascii="Gill Sans MT" w:hAnsi="Gill Sans MT"/>
          <w:i/>
          <w:spacing w:val="-6"/>
          <w:szCs w:val="22"/>
        </w:rPr>
        <w:t>onformidade</w:t>
      </w:r>
      <w:r w:rsidR="00056028" w:rsidRPr="0026069B">
        <w:rPr>
          <w:rFonts w:ascii="Gill Sans MT" w:hAnsi="Gill Sans MT"/>
          <w:spacing w:val="-6"/>
          <w:szCs w:val="22"/>
        </w:rPr>
        <w:t xml:space="preserve"> (Decreto-Lei n.º </w:t>
      </w:r>
      <w:r w:rsidR="006D3DD2">
        <w:rPr>
          <w:rFonts w:ascii="Gill Sans MT" w:hAnsi="Gill Sans MT"/>
          <w:spacing w:val="-6"/>
          <w:szCs w:val="22"/>
        </w:rPr>
        <w:t>103/2008</w:t>
      </w:r>
      <w:r w:rsidR="00056028" w:rsidRPr="0026069B">
        <w:rPr>
          <w:rFonts w:ascii="Gill Sans MT" w:hAnsi="Gill Sans MT"/>
          <w:spacing w:val="-6"/>
          <w:szCs w:val="22"/>
        </w:rPr>
        <w:t xml:space="preserve"> de </w:t>
      </w:r>
      <w:r w:rsidR="006D3DD2">
        <w:rPr>
          <w:rFonts w:ascii="Gill Sans MT" w:hAnsi="Gill Sans MT"/>
          <w:spacing w:val="-6"/>
          <w:szCs w:val="22"/>
        </w:rPr>
        <w:t>24</w:t>
      </w:r>
      <w:r w:rsidR="00056028" w:rsidRPr="0026069B">
        <w:rPr>
          <w:rFonts w:ascii="Gill Sans MT" w:hAnsi="Gill Sans MT"/>
          <w:spacing w:val="-6"/>
          <w:szCs w:val="22"/>
        </w:rPr>
        <w:t xml:space="preserve"> de </w:t>
      </w:r>
      <w:r w:rsidR="006D3DD2">
        <w:rPr>
          <w:rFonts w:ascii="Gill Sans MT" w:hAnsi="Gill Sans MT"/>
          <w:spacing w:val="-6"/>
          <w:szCs w:val="22"/>
        </w:rPr>
        <w:t>junho</w:t>
      </w:r>
      <w:r w:rsidR="00056028" w:rsidRPr="0026069B">
        <w:rPr>
          <w:rFonts w:ascii="Gill Sans MT" w:hAnsi="Gill Sans MT"/>
          <w:spacing w:val="-6"/>
          <w:szCs w:val="22"/>
        </w:rPr>
        <w:t xml:space="preserve">) </w:t>
      </w:r>
      <w:r w:rsidRPr="0026069B">
        <w:rPr>
          <w:rFonts w:ascii="Gill Sans MT" w:hAnsi="Gill Sans MT"/>
          <w:spacing w:val="-6"/>
          <w:szCs w:val="22"/>
        </w:rPr>
        <w:t xml:space="preserve">é exigível para os equipamentos e </w:t>
      </w:r>
      <w:r w:rsidR="009A3FB3" w:rsidRPr="0026069B">
        <w:rPr>
          <w:rFonts w:ascii="Gill Sans MT" w:hAnsi="Gill Sans MT"/>
          <w:spacing w:val="-6"/>
          <w:szCs w:val="22"/>
        </w:rPr>
        <w:t xml:space="preserve">para </w:t>
      </w:r>
      <w:r w:rsidRPr="0026069B">
        <w:rPr>
          <w:rFonts w:ascii="Gill Sans MT" w:hAnsi="Gill Sans MT"/>
          <w:spacing w:val="-6"/>
          <w:szCs w:val="22"/>
        </w:rPr>
        <w:t xml:space="preserve">acessórios não ligados ao equipamento (por exemplo, lingas) utilizados na construção. </w:t>
      </w:r>
      <w:r w:rsidR="004850F1" w:rsidRPr="0026069B">
        <w:rPr>
          <w:rFonts w:ascii="Gill Sans MT" w:hAnsi="Gill Sans MT"/>
          <w:spacing w:val="-6"/>
          <w:szCs w:val="22"/>
        </w:rPr>
        <w:t>Porém, alguns equipamentos (designadamente, equipamentos móveis e de elevação de cargas</w:t>
      </w:r>
      <w:r w:rsidR="005D0941" w:rsidRPr="0026069B">
        <w:rPr>
          <w:rFonts w:ascii="Gill Sans MT" w:hAnsi="Gill Sans MT"/>
          <w:spacing w:val="-6"/>
          <w:szCs w:val="22"/>
        </w:rPr>
        <w:t xml:space="preserve"> como por exemplo gruas fixas ou móveis, elevadores de obra para pessoas, equipamento de terraplenagem, etc.</w:t>
      </w:r>
      <w:r w:rsidR="004850F1" w:rsidRPr="0026069B">
        <w:rPr>
          <w:rFonts w:ascii="Gill Sans MT" w:hAnsi="Gill Sans MT"/>
          <w:spacing w:val="-6"/>
          <w:szCs w:val="22"/>
        </w:rPr>
        <w:t xml:space="preserve">) com data de fabrico anterior a 1999 </w:t>
      </w:r>
      <w:r w:rsidR="00757692" w:rsidRPr="0026069B">
        <w:rPr>
          <w:rFonts w:ascii="Gill Sans MT" w:hAnsi="Gill Sans MT"/>
          <w:spacing w:val="-6"/>
          <w:szCs w:val="22"/>
        </w:rPr>
        <w:t xml:space="preserve">(vd. Decreto-Lei n.º 214/95 de 18 de </w:t>
      </w:r>
      <w:r w:rsidR="006D3DD2">
        <w:rPr>
          <w:rFonts w:ascii="Gill Sans MT" w:hAnsi="Gill Sans MT"/>
          <w:spacing w:val="-6"/>
          <w:szCs w:val="22"/>
        </w:rPr>
        <w:t>a</w:t>
      </w:r>
      <w:r w:rsidR="00757692" w:rsidRPr="0026069B">
        <w:rPr>
          <w:rFonts w:ascii="Gill Sans MT" w:hAnsi="Gill Sans MT"/>
          <w:spacing w:val="-6"/>
          <w:szCs w:val="22"/>
        </w:rPr>
        <w:t xml:space="preserve">gosto e Portaria n.º 172/2000 de 23 de </w:t>
      </w:r>
      <w:r w:rsidR="006D3DD2">
        <w:rPr>
          <w:rFonts w:ascii="Gill Sans MT" w:hAnsi="Gill Sans MT"/>
          <w:spacing w:val="-6"/>
          <w:szCs w:val="22"/>
        </w:rPr>
        <w:t>m</w:t>
      </w:r>
      <w:r w:rsidR="00757692" w:rsidRPr="0026069B">
        <w:rPr>
          <w:rFonts w:ascii="Gill Sans MT" w:hAnsi="Gill Sans MT"/>
          <w:spacing w:val="-6"/>
          <w:szCs w:val="22"/>
        </w:rPr>
        <w:t xml:space="preserve">arço) </w:t>
      </w:r>
      <w:r w:rsidR="004850F1" w:rsidRPr="0026069B">
        <w:rPr>
          <w:rFonts w:ascii="Gill Sans MT" w:hAnsi="Gill Sans MT"/>
          <w:spacing w:val="-6"/>
          <w:szCs w:val="22"/>
        </w:rPr>
        <w:t xml:space="preserve">poderão não possuir as referidas marcação e declaração CE, devendo apresentar um certificado de conformidade passado por organismo competente notificado de acordo com a legislação em vigor. </w:t>
      </w:r>
    </w:p>
    <w:p w14:paraId="55F8E968" w14:textId="6CF45C93" w:rsidR="00757692" w:rsidRPr="0026069B" w:rsidRDefault="00757692" w:rsidP="00757692">
      <w:pPr>
        <w:pStyle w:val="Texto"/>
        <w:widowControl w:val="0"/>
        <w:spacing w:line="300" w:lineRule="atLeast"/>
        <w:rPr>
          <w:rFonts w:ascii="Gill Sans MT" w:hAnsi="Gill Sans MT"/>
          <w:spacing w:val="-4"/>
          <w:szCs w:val="22"/>
        </w:rPr>
      </w:pPr>
      <w:r w:rsidRPr="0026069B">
        <w:rPr>
          <w:rFonts w:ascii="Gill Sans MT" w:hAnsi="Gill Sans MT"/>
          <w:spacing w:val="-4"/>
          <w:szCs w:val="22"/>
        </w:rPr>
        <w:t xml:space="preserve">Por outro lado, </w:t>
      </w:r>
      <w:r w:rsidR="00056028" w:rsidRPr="0026069B">
        <w:rPr>
          <w:rFonts w:ascii="Gill Sans MT" w:hAnsi="Gill Sans MT"/>
          <w:spacing w:val="-4"/>
          <w:szCs w:val="22"/>
        </w:rPr>
        <w:t xml:space="preserve">importa ter em conta que o </w:t>
      </w:r>
      <w:r w:rsidR="00C12B26" w:rsidRPr="00B77320">
        <w:rPr>
          <w:rFonts w:ascii="Gill Sans MT" w:hAnsi="Gill Sans MT"/>
          <w:spacing w:val="-4"/>
          <w:szCs w:val="22"/>
        </w:rPr>
        <w:t xml:space="preserve">Decreto-Lei n.º 221/2006 de 8 de </w:t>
      </w:r>
      <w:r w:rsidR="006D3DD2">
        <w:rPr>
          <w:rFonts w:ascii="Gill Sans MT" w:hAnsi="Gill Sans MT"/>
          <w:spacing w:val="-4"/>
          <w:szCs w:val="22"/>
        </w:rPr>
        <w:t>n</w:t>
      </w:r>
      <w:r w:rsidR="00C12B26" w:rsidRPr="00B77320">
        <w:rPr>
          <w:rFonts w:ascii="Gill Sans MT" w:hAnsi="Gill Sans MT"/>
          <w:spacing w:val="-4"/>
          <w:szCs w:val="22"/>
        </w:rPr>
        <w:t xml:space="preserve">ovembro, que revoga o </w:t>
      </w:r>
      <w:r w:rsidR="00C12B26" w:rsidRPr="00B77320">
        <w:rPr>
          <w:rFonts w:ascii="Gill Sans MT" w:hAnsi="Gill Sans MT" w:cs="TimesNewRoman"/>
          <w:szCs w:val="22"/>
          <w:lang w:eastAsia="en-GB"/>
        </w:rPr>
        <w:t xml:space="preserve">Decreto-Lei n.º 76/2002 de 26 de </w:t>
      </w:r>
      <w:r w:rsidR="006D3DD2">
        <w:rPr>
          <w:rFonts w:ascii="Gill Sans MT" w:hAnsi="Gill Sans MT" w:cs="TimesNewRoman"/>
          <w:szCs w:val="22"/>
          <w:lang w:eastAsia="en-GB"/>
        </w:rPr>
        <w:t>m</w:t>
      </w:r>
      <w:r w:rsidR="00C12B26" w:rsidRPr="00B77320">
        <w:rPr>
          <w:rFonts w:ascii="Gill Sans MT" w:hAnsi="Gill Sans MT" w:cs="TimesNewRoman"/>
          <w:szCs w:val="22"/>
          <w:lang w:eastAsia="en-GB"/>
        </w:rPr>
        <w:t>arço</w:t>
      </w:r>
      <w:r w:rsidR="00C12B26" w:rsidRPr="00B77320">
        <w:rPr>
          <w:rFonts w:ascii="Gill Sans MT" w:hAnsi="Gill Sans MT"/>
          <w:spacing w:val="-4"/>
          <w:szCs w:val="22"/>
        </w:rPr>
        <w:t xml:space="preserve"> (Regulamento das Emissões Sonoras para o Ambiente do </w:t>
      </w:r>
      <w:r w:rsidR="00C12B26" w:rsidRPr="00B77320">
        <w:rPr>
          <w:rFonts w:ascii="Gill Sans MT" w:hAnsi="Gill Sans MT"/>
          <w:spacing w:val="-4"/>
          <w:szCs w:val="22"/>
        </w:rPr>
        <w:lastRenderedPageBreak/>
        <w:t>Equipamento para Utilização no Exterior)</w:t>
      </w:r>
      <w:r w:rsidR="00CF3770">
        <w:rPr>
          <w:rFonts w:ascii="Gill Sans MT" w:hAnsi="Gill Sans MT"/>
          <w:spacing w:val="-4"/>
          <w:szCs w:val="22"/>
        </w:rPr>
        <w:t xml:space="preserve">, </w:t>
      </w:r>
      <w:r w:rsidR="00056028" w:rsidRPr="0026069B">
        <w:rPr>
          <w:rFonts w:ascii="Gill Sans MT" w:hAnsi="Gill Sans MT"/>
          <w:spacing w:val="-4"/>
          <w:szCs w:val="22"/>
        </w:rPr>
        <w:t>obriga também à existência de uma declaração CE de conformidade que contém outras indicações complementares à declaração</w:t>
      </w:r>
      <w:r w:rsidR="00CE6FDC" w:rsidRPr="0026069B">
        <w:rPr>
          <w:rFonts w:ascii="Gill Sans MT" w:hAnsi="Gill Sans MT"/>
          <w:spacing w:val="-4"/>
          <w:szCs w:val="22"/>
        </w:rPr>
        <w:t xml:space="preserve"> atrás referida e bem assim a</w:t>
      </w:r>
      <w:r w:rsidR="00F53687" w:rsidRPr="0026069B">
        <w:rPr>
          <w:rFonts w:ascii="Gill Sans MT" w:hAnsi="Gill Sans MT"/>
          <w:spacing w:val="-4"/>
          <w:szCs w:val="22"/>
        </w:rPr>
        <w:t xml:space="preserve"> indicação do nível de potência sonora</w:t>
      </w:r>
      <w:r w:rsidR="00056028" w:rsidRPr="0026069B">
        <w:rPr>
          <w:rFonts w:ascii="Gill Sans MT" w:hAnsi="Gill Sans MT"/>
          <w:spacing w:val="-4"/>
          <w:szCs w:val="22"/>
        </w:rPr>
        <w:t xml:space="preserve"> garantido</w:t>
      </w:r>
      <w:r w:rsidR="00F53687" w:rsidRPr="0026069B">
        <w:rPr>
          <w:rFonts w:ascii="Gill Sans MT" w:hAnsi="Gill Sans MT"/>
          <w:spacing w:val="-4"/>
          <w:szCs w:val="22"/>
        </w:rPr>
        <w:t xml:space="preserve"> (</w:t>
      </w:r>
      <w:r w:rsidR="00F53687" w:rsidRPr="0026069B">
        <w:rPr>
          <w:rFonts w:ascii="Gill Sans MT" w:hAnsi="Gill Sans MT"/>
          <w:i/>
          <w:spacing w:val="-4"/>
          <w:szCs w:val="22"/>
        </w:rPr>
        <w:t>L</w:t>
      </w:r>
      <w:r w:rsidR="00F53687" w:rsidRPr="0026069B">
        <w:rPr>
          <w:rFonts w:ascii="Gill Sans MT" w:hAnsi="Gill Sans MT"/>
          <w:i/>
          <w:spacing w:val="-4"/>
          <w:szCs w:val="22"/>
          <w:vertAlign w:val="subscript"/>
        </w:rPr>
        <w:t>WA</w:t>
      </w:r>
      <w:r w:rsidR="00CE6FDC" w:rsidRPr="0026069B">
        <w:rPr>
          <w:rFonts w:ascii="Gill Sans MT" w:hAnsi="Gill Sans MT"/>
          <w:spacing w:val="-4"/>
          <w:szCs w:val="22"/>
        </w:rPr>
        <w:t>).</w:t>
      </w:r>
      <w:r w:rsidR="00F53687" w:rsidRPr="0026069B">
        <w:rPr>
          <w:rFonts w:ascii="Gill Sans MT" w:hAnsi="Gill Sans MT"/>
          <w:spacing w:val="-4"/>
          <w:szCs w:val="22"/>
        </w:rPr>
        <w:t xml:space="preserve">Tal aplica-se a </w:t>
      </w:r>
      <w:r w:rsidR="00526A2C" w:rsidRPr="0026069B">
        <w:rPr>
          <w:rFonts w:ascii="Gill Sans MT" w:hAnsi="Gill Sans MT"/>
          <w:spacing w:val="-4"/>
          <w:szCs w:val="22"/>
        </w:rPr>
        <w:t>diversos equipamentos da construção incluindo gruas-torre, equipamentos de terraplenagens, martelos demolidores e perfuradores, compressores, etc..</w:t>
      </w:r>
    </w:p>
    <w:p w14:paraId="55F8E969" w14:textId="77777777" w:rsidR="00001462" w:rsidRPr="0026069B" w:rsidRDefault="00001462" w:rsidP="00C94BEF">
      <w:pPr>
        <w:pStyle w:val="Texto"/>
        <w:widowControl w:val="0"/>
        <w:spacing w:line="300" w:lineRule="atLeast"/>
        <w:rPr>
          <w:rFonts w:ascii="Gill Sans MT" w:hAnsi="Gill Sans MT"/>
          <w:spacing w:val="-4"/>
        </w:rPr>
      </w:pPr>
      <w:r w:rsidRPr="0026069B">
        <w:rPr>
          <w:rFonts w:ascii="Gill Sans MT" w:hAnsi="Gill Sans MT"/>
          <w:spacing w:val="-4"/>
        </w:rPr>
        <w:t>Esse controlo deverá ser feito semanalmente se outra periodicidade não vier a ser definida pela Fiscalização por solicitação do Empreiteiro. Caso venham a ser definidas periodicidades diferentes para distintos equipamentos, deverão reunir-se na mesma ficha de controlo os equipamentos com as mesmas periodicidades, facilitando assim a utilização destas fichas e o respetivo controlo.</w:t>
      </w:r>
    </w:p>
    <w:p w14:paraId="55F8E96A" w14:textId="77777777" w:rsidR="004E5DDC" w:rsidRPr="0026069B" w:rsidRDefault="004E5DDC" w:rsidP="00C94BEF">
      <w:pPr>
        <w:pStyle w:val="Texto"/>
        <w:widowControl w:val="0"/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 xml:space="preserve">Todas as fichas deverão ser numeradas sequencialmente (1, 2, 3, …) para cada empreitada (Posição indicada na ficha com </w:t>
      </w:r>
      <w:r w:rsidRPr="0026069B">
        <w:rPr>
          <w:rFonts w:ascii="Gill Sans MT" w:hAnsi="Gill Sans MT"/>
          <w:i/>
          <w:iCs/>
          <w:spacing w:val="-2"/>
          <w:szCs w:val="22"/>
        </w:rPr>
        <w:t>Número</w:t>
      </w:r>
      <w:r w:rsidRPr="0026069B">
        <w:rPr>
          <w:rFonts w:ascii="Gill Sans MT" w:hAnsi="Gill Sans MT"/>
          <w:spacing w:val="-2"/>
          <w:szCs w:val="22"/>
        </w:rPr>
        <w:t xml:space="preserve">), e arquivadas sobrepondo as mais recentes às mais antigas e assim o maior número corresponderá ao número de fichas preparadas para a empreitada em causa. Na posição indicada por </w:t>
      </w:r>
      <w:r w:rsidRPr="0026069B">
        <w:rPr>
          <w:rFonts w:ascii="Gill Sans MT" w:hAnsi="Gill Sans MT"/>
          <w:i/>
          <w:spacing w:val="-2"/>
          <w:szCs w:val="22"/>
        </w:rPr>
        <w:t>Número de página / Total de páginas</w:t>
      </w:r>
      <w:r w:rsidRPr="0026069B">
        <w:rPr>
          <w:rFonts w:ascii="Gill Sans MT" w:hAnsi="Gill Sans MT"/>
          <w:spacing w:val="-2"/>
          <w:szCs w:val="22"/>
        </w:rPr>
        <w:t xml:space="preserve"> deverá inscrever-se, para cada uma das fichas, essas indicações e assim para uma ficha constituída por 2 páginas ter-se-ão as páginas 1/2 e 2/2.</w:t>
      </w:r>
    </w:p>
    <w:p w14:paraId="55F8E96B" w14:textId="77777777" w:rsidR="00001462" w:rsidRPr="0026069B" w:rsidRDefault="00001462" w:rsidP="00C94BEF">
      <w:pPr>
        <w:pStyle w:val="Texto"/>
        <w:widowControl w:val="0"/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 xml:space="preserve">Sempre que um equipamento não tenha a revisão em dia ou seja observado qualquer anomalia grave no todo ou em algum dos seus componentes que possa por em risco o operador desse equipamento e/ou outros trabalhadores, deverá o Empreiteiro tomar as medidas necessárias para evitar a utilização desse equipamento, através da sua imobilização, remoção do local de utilização, caso possível, ou colocação sobre esse equipamento em local bem visível, de um autocolante com a inscrição a vermelho de “AVARIADO” ou outra indicação equivalente. Nestes casos, deverá ser aberta uma ficha de não-conformidade, utilizando-se o modelo S17 incluído no anexo 1 deste documento e inscrevendo-se o número dessa não conformidade na posição (Não Conf. N.º) prevista para o efeito na </w:t>
      </w:r>
      <w:r w:rsidR="00E64CCF" w:rsidRPr="0026069B">
        <w:rPr>
          <w:rFonts w:ascii="Gill Sans MT" w:hAnsi="Gill Sans MT"/>
          <w:spacing w:val="-2"/>
          <w:szCs w:val="22"/>
        </w:rPr>
        <w:t>acima apresentada</w:t>
      </w:r>
      <w:r w:rsidRPr="0026069B">
        <w:rPr>
          <w:rFonts w:ascii="Gill Sans MT" w:hAnsi="Gill Sans MT"/>
          <w:spacing w:val="-2"/>
          <w:szCs w:val="22"/>
        </w:rPr>
        <w:t>.</w:t>
      </w:r>
    </w:p>
    <w:p w14:paraId="55F8E96C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Empreiteiro deverá </w:t>
      </w:r>
      <w:r w:rsidR="00D45481" w:rsidRPr="0026069B">
        <w:rPr>
          <w:rFonts w:ascii="Gill Sans MT" w:hAnsi="Gill Sans MT"/>
        </w:rPr>
        <w:t>explicitar na definição de funções que acompanha o organograma referido na secção 1 deste PSS</w:t>
      </w:r>
      <w:r w:rsidRPr="0026069B">
        <w:rPr>
          <w:rFonts w:ascii="Gill Sans MT" w:hAnsi="Gill Sans MT"/>
        </w:rPr>
        <w:t xml:space="preserve">, </w:t>
      </w:r>
      <w:r w:rsidR="00F90922" w:rsidRPr="0026069B">
        <w:rPr>
          <w:rFonts w:ascii="Gill Sans MT" w:hAnsi="Gill Sans MT"/>
        </w:rPr>
        <w:t xml:space="preserve">a responsabilidade </w:t>
      </w:r>
      <w:r w:rsidRPr="0026069B">
        <w:rPr>
          <w:rFonts w:ascii="Gill Sans MT" w:hAnsi="Gill Sans MT"/>
        </w:rPr>
        <w:t>p</w:t>
      </w:r>
      <w:r w:rsidR="00F90922" w:rsidRPr="0026069B">
        <w:rPr>
          <w:rFonts w:ascii="Gill Sans MT" w:hAnsi="Gill Sans MT"/>
        </w:rPr>
        <w:t xml:space="preserve">or este </w:t>
      </w:r>
      <w:r w:rsidRPr="0026069B">
        <w:rPr>
          <w:rFonts w:ascii="Gill Sans MT" w:hAnsi="Gill Sans MT"/>
          <w:i/>
        </w:rPr>
        <w:t>Controlo dos Equipamentos de Apoio</w:t>
      </w:r>
      <w:r w:rsidR="00F90922" w:rsidRPr="0026069B">
        <w:rPr>
          <w:rFonts w:ascii="Gill Sans MT" w:hAnsi="Gill Sans MT"/>
        </w:rPr>
        <w:t xml:space="preserve">, que poderá ser o técnico do Empreiteiro Responsável pela Segurança e Saúde </w:t>
      </w:r>
      <w:r w:rsidRPr="0026069B">
        <w:rPr>
          <w:rFonts w:ascii="Gill Sans MT" w:hAnsi="Gill Sans MT"/>
        </w:rPr>
        <w:t xml:space="preserve">(ou pessoa com categoria profissional equivalente ou superior), ao qual cabe assegurar a realização do </w:t>
      </w:r>
      <w:r w:rsidR="00F90922" w:rsidRPr="0026069B">
        <w:rPr>
          <w:rFonts w:ascii="Gill Sans MT" w:hAnsi="Gill Sans MT"/>
        </w:rPr>
        <w:t xml:space="preserve">citado </w:t>
      </w:r>
      <w:r w:rsidRPr="0026069B">
        <w:rPr>
          <w:rFonts w:ascii="Gill Sans MT" w:hAnsi="Gill Sans MT"/>
        </w:rPr>
        <w:t xml:space="preserve">controlo geral que terá de incidir sobre todos os equipamentos que </w:t>
      </w:r>
      <w:r w:rsidR="00F90922" w:rsidRPr="0026069B">
        <w:rPr>
          <w:rFonts w:ascii="Gill Sans MT" w:hAnsi="Gill Sans MT"/>
        </w:rPr>
        <w:t xml:space="preserve">envolva </w:t>
      </w:r>
      <w:r w:rsidRPr="0026069B">
        <w:rPr>
          <w:rFonts w:ascii="Gill Sans MT" w:hAnsi="Gill Sans MT"/>
        </w:rPr>
        <w:t>riscos para os trabalhadores</w:t>
      </w:r>
      <w:r w:rsidR="00F90922" w:rsidRPr="0026069B">
        <w:rPr>
          <w:rFonts w:ascii="Gill Sans MT" w:hAnsi="Gill Sans MT"/>
        </w:rPr>
        <w:t>, incluindo acessórios não integrados naqueles (por exemplo, lingas)</w:t>
      </w:r>
      <w:r w:rsidRPr="0026069B">
        <w:rPr>
          <w:rFonts w:ascii="Gill Sans MT" w:hAnsi="Gill Sans MT"/>
        </w:rPr>
        <w:t xml:space="preserve">. </w:t>
      </w:r>
    </w:p>
    <w:p w14:paraId="55F8E96D" w14:textId="77777777" w:rsidR="00001462" w:rsidRPr="0026069B" w:rsidRDefault="00001462" w:rsidP="00F90922">
      <w:pPr>
        <w:pStyle w:val="Texto"/>
        <w:keepNext/>
        <w:spacing w:after="6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É responsabilidade do Empreiteiro:</w:t>
      </w:r>
    </w:p>
    <w:p w14:paraId="55F8E96E" w14:textId="77777777" w:rsidR="00001462" w:rsidRPr="0026069B" w:rsidRDefault="00F90922" w:rsidP="00F90922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>Criar condições e i</w:t>
      </w:r>
      <w:r w:rsidR="00001462" w:rsidRPr="0026069B">
        <w:rPr>
          <w:rFonts w:ascii="Gill Sans MT" w:hAnsi="Gill Sans MT"/>
          <w:szCs w:val="22"/>
        </w:rPr>
        <w:t xml:space="preserve">ncentivar os </w:t>
      </w:r>
      <w:r w:rsidRPr="0026069B">
        <w:rPr>
          <w:rFonts w:ascii="Gill Sans MT" w:hAnsi="Gill Sans MT"/>
          <w:szCs w:val="22"/>
        </w:rPr>
        <w:t>manobradores/</w:t>
      </w:r>
      <w:r w:rsidR="00001462" w:rsidRPr="0026069B">
        <w:rPr>
          <w:rFonts w:ascii="Gill Sans MT" w:hAnsi="Gill Sans MT"/>
          <w:szCs w:val="22"/>
        </w:rPr>
        <w:t>operadores dos equipamentos a zelarem pelo bom funcionamento d</w:t>
      </w:r>
      <w:r w:rsidR="00E90D63" w:rsidRPr="0026069B">
        <w:rPr>
          <w:rFonts w:ascii="Gill Sans MT" w:hAnsi="Gill Sans MT"/>
          <w:szCs w:val="22"/>
        </w:rPr>
        <w:t>estes e</w:t>
      </w:r>
      <w:r w:rsidR="00001462" w:rsidRPr="0026069B">
        <w:rPr>
          <w:rFonts w:ascii="Gill Sans MT" w:hAnsi="Gill Sans MT"/>
          <w:szCs w:val="22"/>
        </w:rPr>
        <w:t xml:space="preserve"> a comunicarem toda e qualquer anomalia que detetem;</w:t>
      </w:r>
    </w:p>
    <w:p w14:paraId="55F8E96F" w14:textId="77777777" w:rsidR="00001462" w:rsidRPr="0026069B" w:rsidRDefault="00001462" w:rsidP="00F90922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Proceder ao controlo de todos os equipamentos de Estaleiro (próprios e dos seus </w:t>
      </w:r>
      <w:r w:rsidR="00943038" w:rsidRPr="0026069B">
        <w:rPr>
          <w:rFonts w:ascii="Gill Sans MT" w:hAnsi="Gill Sans MT"/>
        </w:rPr>
        <w:t>S</w:t>
      </w:r>
      <w:r w:rsidRPr="0026069B">
        <w:rPr>
          <w:rFonts w:ascii="Gill Sans MT" w:hAnsi="Gill Sans MT"/>
        </w:rPr>
        <w:t>ub</w:t>
      </w:r>
      <w:r w:rsidR="00943038" w:rsidRPr="0026069B">
        <w:rPr>
          <w:rFonts w:ascii="Gill Sans MT" w:hAnsi="Gill Sans MT"/>
        </w:rPr>
        <w:t>contratados)</w:t>
      </w:r>
      <w:r w:rsidRPr="0026069B">
        <w:rPr>
          <w:rFonts w:ascii="Gill Sans MT" w:hAnsi="Gill Sans MT"/>
        </w:rPr>
        <w:t xml:space="preserve"> com a periodicidade </w:t>
      </w:r>
      <w:r w:rsidR="00F90922" w:rsidRPr="0026069B">
        <w:rPr>
          <w:rFonts w:ascii="Gill Sans MT" w:hAnsi="Gill Sans MT"/>
        </w:rPr>
        <w:t>acima referida</w:t>
      </w:r>
      <w:r w:rsidRPr="0026069B">
        <w:rPr>
          <w:rFonts w:ascii="Gill Sans MT" w:hAnsi="Gill Sans MT"/>
        </w:rPr>
        <w:t>;</w:t>
      </w:r>
    </w:p>
    <w:p w14:paraId="55F8E970" w14:textId="77777777" w:rsidR="00001462" w:rsidRPr="0026069B" w:rsidRDefault="009B5408" w:rsidP="00F90922">
      <w:pPr>
        <w:pStyle w:val="Texto"/>
        <w:widowControl w:val="0"/>
        <w:numPr>
          <w:ilvl w:val="0"/>
          <w:numId w:val="1"/>
        </w:numPr>
        <w:spacing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Efetuar</w:t>
      </w:r>
      <w:r w:rsidR="00001462" w:rsidRPr="0026069B">
        <w:rPr>
          <w:rFonts w:ascii="Gill Sans MT" w:hAnsi="Gill Sans MT"/>
        </w:rPr>
        <w:t xml:space="preserve"> prontamente as </w:t>
      </w:r>
      <w:r w:rsidRPr="0026069B">
        <w:rPr>
          <w:rFonts w:ascii="Gill Sans MT" w:hAnsi="Gill Sans MT"/>
        </w:rPr>
        <w:t>correções</w:t>
      </w:r>
      <w:r w:rsidR="00001462" w:rsidRPr="0026069B">
        <w:rPr>
          <w:rFonts w:ascii="Gill Sans MT" w:hAnsi="Gill Sans MT"/>
        </w:rPr>
        <w:t xml:space="preserve"> das anomalias detetadas.</w:t>
      </w:r>
    </w:p>
    <w:p w14:paraId="55F8E971" w14:textId="77777777" w:rsidR="00001462" w:rsidRPr="0026069B" w:rsidRDefault="00001462" w:rsidP="00C94BEF">
      <w:pPr>
        <w:pStyle w:val="Texto"/>
        <w:numPr>
          <w:ilvl w:val="12"/>
          <w:numId w:val="0"/>
        </w:numPr>
        <w:spacing w:after="0" w:line="300" w:lineRule="atLeast"/>
        <w:rPr>
          <w:rFonts w:ascii="Gill Sans MT" w:hAnsi="Gill Sans MT"/>
          <w:spacing w:val="-2"/>
        </w:rPr>
      </w:pPr>
      <w:r w:rsidRPr="0026069B">
        <w:rPr>
          <w:rFonts w:ascii="Gill Sans MT" w:hAnsi="Gill Sans MT"/>
          <w:spacing w:val="-2"/>
        </w:rPr>
        <w:t>O Empreiteiro arquivará os Registos do Controlo dos Equipamentos de Apoio no anexo 15.</w:t>
      </w:r>
    </w:p>
    <w:p w14:paraId="55F8E972" w14:textId="77777777" w:rsidR="009A144C" w:rsidRPr="0026069B" w:rsidRDefault="009A144C" w:rsidP="00C94BEF">
      <w:pPr>
        <w:pStyle w:val="Texto"/>
        <w:numPr>
          <w:ilvl w:val="12"/>
          <w:numId w:val="0"/>
        </w:numPr>
        <w:spacing w:after="0" w:line="300" w:lineRule="atLeast"/>
        <w:rPr>
          <w:rFonts w:ascii="Gill Sans MT" w:hAnsi="Gill Sans MT"/>
          <w:spacing w:val="-2"/>
        </w:rPr>
      </w:pPr>
    </w:p>
    <w:p w14:paraId="55F8E973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111" w:name="_Toc2230812"/>
      <w:bookmarkStart w:id="112" w:name="_Toc103770304"/>
      <w:r w:rsidRPr="0026069B">
        <w:rPr>
          <w:rFonts w:ascii="Gill Sans MT" w:hAnsi="Gill Sans MT"/>
        </w:rPr>
        <w:t xml:space="preserve">- Planos de </w:t>
      </w:r>
      <w:r w:rsidR="009B5408" w:rsidRPr="0026069B">
        <w:rPr>
          <w:rFonts w:ascii="Gill Sans MT" w:hAnsi="Gill Sans MT"/>
        </w:rPr>
        <w:t>Proteções</w:t>
      </w:r>
      <w:r w:rsidRPr="0026069B">
        <w:rPr>
          <w:rFonts w:ascii="Gill Sans MT" w:hAnsi="Gill Sans MT"/>
        </w:rPr>
        <w:t xml:space="preserve"> </w:t>
      </w:r>
      <w:bookmarkEnd w:id="109"/>
      <w:bookmarkEnd w:id="111"/>
      <w:r w:rsidR="009B5408" w:rsidRPr="0026069B">
        <w:rPr>
          <w:rFonts w:ascii="Gill Sans MT" w:hAnsi="Gill Sans MT"/>
        </w:rPr>
        <w:t>Coletivas</w:t>
      </w:r>
      <w:bookmarkEnd w:id="112"/>
    </w:p>
    <w:p w14:paraId="55F8E974" w14:textId="3FD97C2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>A Lei</w:t>
      </w:r>
      <w:r w:rsidR="00A05951">
        <w:rPr>
          <w:rFonts w:ascii="Gill Sans MT" w:hAnsi="Gill Sans MT"/>
          <w:spacing w:val="-2"/>
          <w:szCs w:val="22"/>
        </w:rPr>
        <w:t xml:space="preserve"> n.º 102/2009 de 10 de </w:t>
      </w:r>
      <w:r w:rsidR="006D3DD2">
        <w:rPr>
          <w:rFonts w:ascii="Gill Sans MT" w:hAnsi="Gill Sans MT"/>
          <w:spacing w:val="-2"/>
          <w:szCs w:val="22"/>
        </w:rPr>
        <w:t>s</w:t>
      </w:r>
      <w:r w:rsidR="00A05951">
        <w:rPr>
          <w:rFonts w:ascii="Gill Sans MT" w:hAnsi="Gill Sans MT"/>
          <w:spacing w:val="-2"/>
          <w:szCs w:val="22"/>
        </w:rPr>
        <w:t>etembro,</w:t>
      </w:r>
      <w:r w:rsidRPr="0026069B">
        <w:rPr>
          <w:rFonts w:ascii="Gill Sans MT" w:hAnsi="Gill Sans MT"/>
          <w:spacing w:val="-2"/>
          <w:szCs w:val="22"/>
        </w:rPr>
        <w:t xml:space="preserve"> determina a necessidade de o empregador aplicar, entre outras, as medidas necessárias de </w:t>
      </w:r>
      <w:r w:rsidR="009B5408" w:rsidRPr="0026069B">
        <w:rPr>
          <w:rFonts w:ascii="Gill Sans MT" w:hAnsi="Gill Sans MT"/>
          <w:spacing w:val="-2"/>
          <w:szCs w:val="22"/>
        </w:rPr>
        <w:t>proteção</w:t>
      </w:r>
      <w:r w:rsidRPr="0026069B">
        <w:rPr>
          <w:rFonts w:ascii="Gill Sans MT" w:hAnsi="Gill Sans MT"/>
          <w:spacing w:val="-2"/>
          <w:szCs w:val="22"/>
        </w:rPr>
        <w:t xml:space="preserve"> </w:t>
      </w:r>
      <w:r w:rsidR="009B5408" w:rsidRPr="0026069B">
        <w:rPr>
          <w:rFonts w:ascii="Gill Sans MT" w:hAnsi="Gill Sans MT"/>
          <w:spacing w:val="-2"/>
          <w:szCs w:val="22"/>
        </w:rPr>
        <w:t>coletiva</w:t>
      </w:r>
      <w:r w:rsidRPr="0026069B">
        <w:rPr>
          <w:rFonts w:ascii="Gill Sans MT" w:hAnsi="Gill Sans MT"/>
          <w:spacing w:val="-2"/>
          <w:szCs w:val="22"/>
        </w:rPr>
        <w:t xml:space="preserve"> visando a redução de riscos profissionais. Nesse diploma legal prevê-se também como princípio de prevenção geral que o empregador deve dar prioridade às medidas de </w:t>
      </w:r>
      <w:r w:rsidR="009B5408" w:rsidRPr="0026069B">
        <w:rPr>
          <w:rFonts w:ascii="Gill Sans MT" w:hAnsi="Gill Sans MT"/>
          <w:spacing w:val="-2"/>
          <w:szCs w:val="22"/>
        </w:rPr>
        <w:t>proteção</w:t>
      </w:r>
      <w:r w:rsidRPr="0026069B">
        <w:rPr>
          <w:rFonts w:ascii="Gill Sans MT" w:hAnsi="Gill Sans MT"/>
          <w:spacing w:val="-2"/>
          <w:szCs w:val="22"/>
        </w:rPr>
        <w:t xml:space="preserve"> </w:t>
      </w:r>
      <w:r w:rsidR="009B5408" w:rsidRPr="0026069B">
        <w:rPr>
          <w:rFonts w:ascii="Gill Sans MT" w:hAnsi="Gill Sans MT"/>
          <w:spacing w:val="-2"/>
          <w:szCs w:val="22"/>
        </w:rPr>
        <w:t>coletiva</w:t>
      </w:r>
      <w:r w:rsidRPr="0026069B">
        <w:rPr>
          <w:rFonts w:ascii="Gill Sans MT" w:hAnsi="Gill Sans MT"/>
          <w:spacing w:val="-2"/>
          <w:szCs w:val="22"/>
        </w:rPr>
        <w:t xml:space="preserve"> em relação às de </w:t>
      </w:r>
      <w:r w:rsidR="009B5408" w:rsidRPr="0026069B">
        <w:rPr>
          <w:rFonts w:ascii="Gill Sans MT" w:hAnsi="Gill Sans MT"/>
          <w:spacing w:val="-2"/>
          <w:szCs w:val="22"/>
        </w:rPr>
        <w:t>proteção</w:t>
      </w:r>
      <w:r w:rsidRPr="0026069B">
        <w:rPr>
          <w:rFonts w:ascii="Gill Sans MT" w:hAnsi="Gill Sans MT"/>
          <w:spacing w:val="-2"/>
          <w:szCs w:val="22"/>
        </w:rPr>
        <w:t xml:space="preserve"> individual.</w:t>
      </w:r>
    </w:p>
    <w:p w14:paraId="55F8E975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lastRenderedPageBreak/>
        <w:t xml:space="preserve">O </w:t>
      </w:r>
      <w:r w:rsidRPr="0026069B">
        <w:rPr>
          <w:rFonts w:ascii="Gill Sans MT" w:hAnsi="Gill Sans MT"/>
          <w:i/>
          <w:szCs w:val="22"/>
        </w:rPr>
        <w:t xml:space="preserve">Plano de </w:t>
      </w:r>
      <w:r w:rsidR="009B5408" w:rsidRPr="0026069B">
        <w:rPr>
          <w:rFonts w:ascii="Gill Sans MT" w:hAnsi="Gill Sans MT"/>
          <w:i/>
          <w:szCs w:val="22"/>
        </w:rPr>
        <w:t>Proteções</w:t>
      </w:r>
      <w:r w:rsidRPr="0026069B">
        <w:rPr>
          <w:rFonts w:ascii="Gill Sans MT" w:hAnsi="Gill Sans MT"/>
          <w:i/>
          <w:szCs w:val="22"/>
        </w:rPr>
        <w:t xml:space="preserve"> </w:t>
      </w:r>
      <w:r w:rsidR="009B5408" w:rsidRPr="0026069B">
        <w:rPr>
          <w:rFonts w:ascii="Gill Sans MT" w:hAnsi="Gill Sans MT"/>
          <w:i/>
          <w:szCs w:val="22"/>
        </w:rPr>
        <w:t>Coletivas</w:t>
      </w:r>
      <w:r w:rsidRPr="0026069B">
        <w:rPr>
          <w:rFonts w:ascii="Gill Sans MT" w:hAnsi="Gill Sans MT"/>
          <w:szCs w:val="22"/>
        </w:rPr>
        <w:t xml:space="preserve"> a desenvolver pelo Empreiteiro deverá definir objetivamente os equipamentos de </w:t>
      </w:r>
      <w:r w:rsidR="009B5408" w:rsidRPr="0026069B">
        <w:rPr>
          <w:rFonts w:ascii="Gill Sans MT" w:hAnsi="Gill Sans MT"/>
          <w:szCs w:val="22"/>
        </w:rPr>
        <w:t>proteção</w:t>
      </w:r>
      <w:r w:rsidRPr="0026069B">
        <w:rPr>
          <w:rFonts w:ascii="Gill Sans MT" w:hAnsi="Gill Sans MT"/>
          <w:szCs w:val="22"/>
        </w:rPr>
        <w:t xml:space="preserve"> </w:t>
      </w:r>
      <w:r w:rsidR="009B5408" w:rsidRPr="0026069B">
        <w:rPr>
          <w:rFonts w:ascii="Gill Sans MT" w:hAnsi="Gill Sans MT"/>
          <w:szCs w:val="22"/>
        </w:rPr>
        <w:t>coletiva</w:t>
      </w:r>
      <w:r w:rsidRPr="0026069B">
        <w:rPr>
          <w:rFonts w:ascii="Gill Sans MT" w:hAnsi="Gill Sans MT"/>
          <w:szCs w:val="22"/>
        </w:rPr>
        <w:t xml:space="preserve"> a empregar que deverão ser devidamente dimensionados e especificados, e identificar claramente os respetivos locais de implantação, em função dos riscos que os trabal</w:t>
      </w:r>
      <w:r w:rsidR="00061B66" w:rsidRPr="0026069B">
        <w:rPr>
          <w:rFonts w:ascii="Gill Sans MT" w:hAnsi="Gill Sans MT"/>
          <w:szCs w:val="22"/>
        </w:rPr>
        <w:t xml:space="preserve">hadores poderão estar expostos </w:t>
      </w:r>
      <w:r w:rsidRPr="0026069B">
        <w:rPr>
          <w:rFonts w:ascii="Gill Sans MT" w:hAnsi="Gill Sans MT"/>
          <w:szCs w:val="22"/>
        </w:rPr>
        <w:t xml:space="preserve">(risco de queda em altura, risco de queda de </w:t>
      </w:r>
      <w:r w:rsidR="009B5408" w:rsidRPr="0026069B">
        <w:rPr>
          <w:rFonts w:ascii="Gill Sans MT" w:hAnsi="Gill Sans MT"/>
          <w:szCs w:val="22"/>
        </w:rPr>
        <w:t>objetos</w:t>
      </w:r>
      <w:r w:rsidRPr="0026069B">
        <w:rPr>
          <w:rFonts w:ascii="Gill Sans MT" w:hAnsi="Gill Sans MT"/>
          <w:szCs w:val="22"/>
        </w:rPr>
        <w:t xml:space="preserve">, risco de </w:t>
      </w:r>
      <w:r w:rsidR="009B5408" w:rsidRPr="0026069B">
        <w:rPr>
          <w:rFonts w:ascii="Gill Sans MT" w:hAnsi="Gill Sans MT"/>
          <w:szCs w:val="22"/>
        </w:rPr>
        <w:t>eletrização</w:t>
      </w:r>
      <w:r w:rsidRPr="0026069B">
        <w:rPr>
          <w:rFonts w:ascii="Gill Sans MT" w:hAnsi="Gill Sans MT"/>
          <w:szCs w:val="22"/>
        </w:rPr>
        <w:t> / </w:t>
      </w:r>
      <w:r w:rsidR="009B5408" w:rsidRPr="0026069B">
        <w:rPr>
          <w:rFonts w:ascii="Gill Sans MT" w:hAnsi="Gill Sans MT"/>
          <w:szCs w:val="22"/>
        </w:rPr>
        <w:t>eletrocussão</w:t>
      </w:r>
      <w:r w:rsidRPr="0026069B">
        <w:rPr>
          <w:rFonts w:ascii="Gill Sans MT" w:hAnsi="Gill Sans MT"/>
          <w:szCs w:val="22"/>
        </w:rPr>
        <w:t>, risco de atropelamento, risco de afogamento, etc.). Os locais de implantação devem ser marcados sobre p</w:t>
      </w:r>
      <w:r w:rsidR="00061B66" w:rsidRPr="0026069B">
        <w:rPr>
          <w:rFonts w:ascii="Gill Sans MT" w:hAnsi="Gill Sans MT"/>
          <w:szCs w:val="22"/>
        </w:rPr>
        <w:t xml:space="preserve">lantas do Estaleiro (incluindo áreas </w:t>
      </w:r>
      <w:r w:rsidRPr="0026069B">
        <w:rPr>
          <w:rFonts w:ascii="Gill Sans MT" w:hAnsi="Gill Sans MT"/>
          <w:szCs w:val="22"/>
        </w:rPr>
        <w:t>de trabalho)</w:t>
      </w:r>
      <w:r w:rsidR="00061B66" w:rsidRPr="0026069B">
        <w:rPr>
          <w:rFonts w:ascii="Gill Sans MT" w:hAnsi="Gill Sans MT"/>
          <w:szCs w:val="22"/>
        </w:rPr>
        <w:t>,</w:t>
      </w:r>
      <w:r w:rsidRPr="0026069B">
        <w:rPr>
          <w:rFonts w:ascii="Gill Sans MT" w:hAnsi="Gill Sans MT"/>
          <w:szCs w:val="22"/>
        </w:rPr>
        <w:t xml:space="preserve"> indicando</w:t>
      </w:r>
      <w:r w:rsidR="00061B66" w:rsidRPr="0026069B">
        <w:rPr>
          <w:rFonts w:ascii="Gill Sans MT" w:hAnsi="Gill Sans MT"/>
          <w:szCs w:val="22"/>
        </w:rPr>
        <w:t>-se</w:t>
      </w:r>
      <w:r w:rsidRPr="0026069B">
        <w:rPr>
          <w:rFonts w:ascii="Gill Sans MT" w:hAnsi="Gill Sans MT"/>
          <w:szCs w:val="22"/>
        </w:rPr>
        <w:t xml:space="preserve"> </w:t>
      </w:r>
      <w:r w:rsidR="00061B66" w:rsidRPr="0026069B">
        <w:rPr>
          <w:rFonts w:ascii="Gill Sans MT" w:hAnsi="Gill Sans MT"/>
          <w:szCs w:val="22"/>
        </w:rPr>
        <w:t>ainda o tipo de</w:t>
      </w:r>
      <w:r w:rsidRPr="0026069B">
        <w:rPr>
          <w:rFonts w:ascii="Gill Sans MT" w:hAnsi="Gill Sans MT"/>
          <w:szCs w:val="22"/>
        </w:rPr>
        <w:t xml:space="preserve"> </w:t>
      </w:r>
      <w:r w:rsidR="009B5408" w:rsidRPr="0026069B">
        <w:rPr>
          <w:rFonts w:ascii="Gill Sans MT" w:hAnsi="Gill Sans MT"/>
          <w:szCs w:val="22"/>
        </w:rPr>
        <w:t>proteção</w:t>
      </w:r>
      <w:r w:rsidRPr="0026069B">
        <w:rPr>
          <w:rFonts w:ascii="Gill Sans MT" w:hAnsi="Gill Sans MT"/>
          <w:szCs w:val="22"/>
        </w:rPr>
        <w:t xml:space="preserve"> a utilizar em cada c</w:t>
      </w:r>
      <w:r w:rsidR="00061B66" w:rsidRPr="0026069B">
        <w:rPr>
          <w:rFonts w:ascii="Gill Sans MT" w:hAnsi="Gill Sans MT"/>
          <w:szCs w:val="22"/>
        </w:rPr>
        <w:t xml:space="preserve">aso, incluindo, nos casos aplicáveis, as respetivas características técnicas e dimensionais, método de fixação, cálculos, </w:t>
      </w:r>
      <w:r w:rsidR="0026122C" w:rsidRPr="0026069B">
        <w:rPr>
          <w:rFonts w:ascii="Gill Sans MT" w:hAnsi="Gill Sans MT"/>
          <w:szCs w:val="22"/>
        </w:rPr>
        <w:t xml:space="preserve">processo de aplicação, </w:t>
      </w:r>
      <w:r w:rsidR="00061B66" w:rsidRPr="0026069B">
        <w:rPr>
          <w:rFonts w:ascii="Gill Sans MT" w:hAnsi="Gill Sans MT"/>
          <w:szCs w:val="22"/>
        </w:rPr>
        <w:t xml:space="preserve">etc..  </w:t>
      </w:r>
    </w:p>
    <w:p w14:paraId="55F8E976" w14:textId="77777777" w:rsidR="00001462" w:rsidRPr="0026069B" w:rsidRDefault="00001462" w:rsidP="00CB48BC">
      <w:pPr>
        <w:pStyle w:val="Texto"/>
        <w:numPr>
          <w:ilvl w:val="12"/>
          <w:numId w:val="0"/>
        </w:numPr>
        <w:spacing w:after="60" w:line="300" w:lineRule="atLeast"/>
        <w:rPr>
          <w:rFonts w:ascii="Gill Sans MT" w:hAnsi="Gill Sans MT"/>
          <w:spacing w:val="-6"/>
          <w:szCs w:val="22"/>
        </w:rPr>
      </w:pPr>
      <w:r w:rsidRPr="0026069B">
        <w:rPr>
          <w:rFonts w:ascii="Gill Sans MT" w:hAnsi="Gill Sans MT"/>
          <w:spacing w:val="-6"/>
          <w:szCs w:val="22"/>
        </w:rPr>
        <w:t xml:space="preserve">Sem prejuízo de outras </w:t>
      </w:r>
      <w:r w:rsidR="009B5408" w:rsidRPr="0026069B">
        <w:rPr>
          <w:rFonts w:ascii="Gill Sans MT" w:hAnsi="Gill Sans MT"/>
          <w:spacing w:val="-6"/>
          <w:szCs w:val="22"/>
        </w:rPr>
        <w:t>proteções</w:t>
      </w:r>
      <w:r w:rsidRPr="0026069B">
        <w:rPr>
          <w:rFonts w:ascii="Gill Sans MT" w:hAnsi="Gill Sans MT"/>
          <w:spacing w:val="-6"/>
          <w:szCs w:val="22"/>
        </w:rPr>
        <w:t xml:space="preserve"> que o Empreiteiro entenda necessário, ou que a Fiscalização</w:t>
      </w:r>
      <w:r w:rsidR="000D4B04" w:rsidRPr="0026069B">
        <w:rPr>
          <w:rFonts w:ascii="Gill Sans MT" w:hAnsi="Gill Sans MT"/>
          <w:spacing w:val="-6"/>
          <w:szCs w:val="22"/>
        </w:rPr>
        <w:t xml:space="preserve"> /</w:t>
      </w:r>
      <w:r w:rsidRPr="0026069B">
        <w:rPr>
          <w:rFonts w:ascii="Gill Sans MT" w:hAnsi="Gill Sans MT"/>
          <w:spacing w:val="-6"/>
          <w:szCs w:val="22"/>
        </w:rPr>
        <w:t xml:space="preserve"> Coordenador de Segurança </w:t>
      </w:r>
      <w:r w:rsidR="000D4B04" w:rsidRPr="0026069B">
        <w:rPr>
          <w:rFonts w:ascii="Gill Sans MT" w:hAnsi="Gill Sans MT"/>
          <w:spacing w:val="-6"/>
          <w:szCs w:val="22"/>
        </w:rPr>
        <w:t xml:space="preserve">em Obra determine, na elaboração </w:t>
      </w:r>
      <w:r w:rsidRPr="0026069B">
        <w:rPr>
          <w:rFonts w:ascii="Gill Sans MT" w:hAnsi="Gill Sans MT"/>
          <w:spacing w:val="-6"/>
          <w:szCs w:val="22"/>
        </w:rPr>
        <w:t>d</w:t>
      </w:r>
      <w:r w:rsidR="000D4B04" w:rsidRPr="0026069B">
        <w:rPr>
          <w:rFonts w:ascii="Gill Sans MT" w:hAnsi="Gill Sans MT"/>
          <w:spacing w:val="-6"/>
          <w:szCs w:val="22"/>
        </w:rPr>
        <w:t>estes planos</w:t>
      </w:r>
      <w:r w:rsidRPr="0026069B">
        <w:rPr>
          <w:rFonts w:ascii="Gill Sans MT" w:hAnsi="Gill Sans MT"/>
          <w:i/>
          <w:spacing w:val="-6"/>
          <w:szCs w:val="22"/>
        </w:rPr>
        <w:t xml:space="preserve">, </w:t>
      </w:r>
      <w:r w:rsidRPr="0026069B">
        <w:rPr>
          <w:rFonts w:ascii="Gill Sans MT" w:hAnsi="Gill Sans MT"/>
          <w:spacing w:val="-6"/>
          <w:szCs w:val="22"/>
        </w:rPr>
        <w:t xml:space="preserve">o Empreiteiro deve atender </w:t>
      </w:r>
      <w:r w:rsidR="000D4B04" w:rsidRPr="0026069B">
        <w:rPr>
          <w:rFonts w:ascii="Gill Sans MT" w:hAnsi="Gill Sans MT"/>
          <w:spacing w:val="-6"/>
          <w:szCs w:val="22"/>
        </w:rPr>
        <w:t>ao seguinte</w:t>
      </w:r>
      <w:r w:rsidRPr="0026069B">
        <w:rPr>
          <w:rFonts w:ascii="Gill Sans MT" w:hAnsi="Gill Sans MT"/>
          <w:spacing w:val="-6"/>
          <w:szCs w:val="22"/>
        </w:rPr>
        <w:t>:</w:t>
      </w:r>
    </w:p>
    <w:p w14:paraId="55F8E977" w14:textId="77777777" w:rsidR="00001462" w:rsidRPr="0026069B" w:rsidRDefault="00001462" w:rsidP="00CB48BC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spacing w:val="-2"/>
        </w:rPr>
      </w:pPr>
      <w:r w:rsidRPr="0026069B">
        <w:rPr>
          <w:rFonts w:ascii="Gill Sans MT" w:hAnsi="Gill Sans MT"/>
          <w:spacing w:val="-2"/>
        </w:rPr>
        <w:t>Montar, em todos os trabalhos junto a vias com circulação de viaturas motorizadas (ou junto de linhas férreas com comboios em circulação</w:t>
      </w:r>
      <w:r w:rsidR="000D4B04" w:rsidRPr="0026069B">
        <w:rPr>
          <w:rFonts w:ascii="Gill Sans MT" w:hAnsi="Gill Sans MT"/>
          <w:spacing w:val="-2"/>
        </w:rPr>
        <w:t>, se for o caso</w:t>
      </w:r>
      <w:r w:rsidRPr="0026069B">
        <w:rPr>
          <w:rFonts w:ascii="Gill Sans MT" w:hAnsi="Gill Sans MT"/>
          <w:spacing w:val="-2"/>
        </w:rPr>
        <w:t xml:space="preserve">), vedações provisórias de resguardo entre </w:t>
      </w:r>
      <w:r w:rsidR="000D4B04" w:rsidRPr="0026069B">
        <w:rPr>
          <w:rFonts w:ascii="Gill Sans MT" w:hAnsi="Gill Sans MT"/>
          <w:spacing w:val="-2"/>
        </w:rPr>
        <w:t xml:space="preserve">áreas </w:t>
      </w:r>
      <w:r w:rsidRPr="0026069B">
        <w:rPr>
          <w:rFonts w:ascii="Gill Sans MT" w:hAnsi="Gill Sans MT"/>
          <w:spacing w:val="-2"/>
        </w:rPr>
        <w:t xml:space="preserve">de trabalho e essas vias, devendo as referidas vedações ser constituídas por forma a estabelecer um impedimento físico adequado para impossibilitar a aproximação dos trabalhadores e máquinas a essas vias. Estas vedações têm que ser montadas afastadas o máximo possível das vias de circulação (e, no caso de linhas férreas, no mínimo 2,00 m do carril mais próximo) e serem constituídas, por exemplo, por redes de polietileno cor laranja com </w:t>
      </w:r>
      <w:r w:rsidR="000D4B04" w:rsidRPr="0026069B">
        <w:rPr>
          <w:rFonts w:ascii="Gill Sans MT" w:hAnsi="Gill Sans MT"/>
          <w:spacing w:val="-2"/>
        </w:rPr>
        <w:t xml:space="preserve">o mínimo de </w:t>
      </w:r>
      <w:r w:rsidRPr="0026069B">
        <w:rPr>
          <w:rFonts w:ascii="Gill Sans MT" w:hAnsi="Gill Sans MT"/>
          <w:spacing w:val="-2"/>
        </w:rPr>
        <w:t>1,</w:t>
      </w:r>
      <w:r w:rsidR="000D4B04" w:rsidRPr="0026069B">
        <w:rPr>
          <w:rFonts w:ascii="Gill Sans MT" w:hAnsi="Gill Sans MT"/>
          <w:spacing w:val="-2"/>
        </w:rPr>
        <w:t>0</w:t>
      </w:r>
      <w:r w:rsidRPr="0026069B">
        <w:rPr>
          <w:rFonts w:ascii="Gill Sans MT" w:hAnsi="Gill Sans MT"/>
          <w:spacing w:val="-2"/>
        </w:rPr>
        <w:t xml:space="preserve">0 metro de altura ou </w:t>
      </w:r>
      <w:r w:rsidRPr="0026069B">
        <w:rPr>
          <w:rFonts w:ascii="Gill Sans MT" w:hAnsi="Gill Sans MT"/>
          <w:i/>
          <w:iCs/>
          <w:spacing w:val="-2"/>
        </w:rPr>
        <w:t>New Jerseys</w:t>
      </w:r>
      <w:r w:rsidRPr="0026069B">
        <w:rPr>
          <w:rFonts w:ascii="Gill Sans MT" w:hAnsi="Gill Sans MT"/>
          <w:spacing w:val="-2"/>
        </w:rPr>
        <w:t xml:space="preserve"> de betão, nos casos em que o risco de aproximação de </w:t>
      </w:r>
      <w:r w:rsidR="00314129" w:rsidRPr="0026069B">
        <w:rPr>
          <w:rFonts w:ascii="Gill Sans MT" w:hAnsi="Gill Sans MT"/>
          <w:spacing w:val="-2"/>
        </w:rPr>
        <w:t xml:space="preserve">veículos </w:t>
      </w:r>
      <w:r w:rsidRPr="0026069B">
        <w:rPr>
          <w:rFonts w:ascii="Gill Sans MT" w:hAnsi="Gill Sans MT"/>
          <w:spacing w:val="-2"/>
        </w:rPr>
        <w:t>seja mais elevado.</w:t>
      </w:r>
    </w:p>
    <w:p w14:paraId="55F8E978" w14:textId="77777777" w:rsidR="00001462" w:rsidRPr="0026069B" w:rsidRDefault="00001462" w:rsidP="00CB48BC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Todas as </w:t>
      </w:r>
      <w:r w:rsidR="0062018A" w:rsidRPr="0026069B">
        <w:rPr>
          <w:rFonts w:ascii="Gill Sans MT" w:hAnsi="Gill Sans MT"/>
        </w:rPr>
        <w:t>áreas</w:t>
      </w:r>
      <w:r w:rsidRPr="0026069B">
        <w:rPr>
          <w:rFonts w:ascii="Gill Sans MT" w:hAnsi="Gill Sans MT"/>
        </w:rPr>
        <w:t xml:space="preserve"> com risco de queda em altura devem ser protegidas com sistemas de </w:t>
      </w:r>
      <w:r w:rsidR="009B5408" w:rsidRPr="0026069B">
        <w:rPr>
          <w:rFonts w:ascii="Gill Sans MT" w:hAnsi="Gill Sans MT"/>
        </w:rPr>
        <w:t>proteções</w:t>
      </w:r>
      <w:r w:rsidRPr="0026069B">
        <w:rPr>
          <w:rFonts w:ascii="Gill Sans MT" w:hAnsi="Gill Sans MT"/>
        </w:rPr>
        <w:t xml:space="preserve"> </w:t>
      </w:r>
      <w:r w:rsidR="009B5408" w:rsidRPr="0026069B">
        <w:rPr>
          <w:rFonts w:ascii="Gill Sans MT" w:hAnsi="Gill Sans MT"/>
        </w:rPr>
        <w:t>coletivas</w:t>
      </w:r>
      <w:r w:rsidRPr="0026069B">
        <w:rPr>
          <w:rFonts w:ascii="Gill Sans MT" w:hAnsi="Gill Sans MT"/>
        </w:rPr>
        <w:t xml:space="preserve"> ade</w:t>
      </w:r>
      <w:r w:rsidR="0062018A" w:rsidRPr="0026069B">
        <w:rPr>
          <w:rFonts w:ascii="Gill Sans MT" w:hAnsi="Gill Sans MT"/>
        </w:rPr>
        <w:t>quadas, nomeadamente</w:t>
      </w:r>
      <w:r w:rsidRPr="0026069B">
        <w:rPr>
          <w:rFonts w:ascii="Gill Sans MT" w:hAnsi="Gill Sans MT"/>
        </w:rPr>
        <w:t>, guarda-corpos</w:t>
      </w:r>
      <w:r w:rsidR="0062018A" w:rsidRPr="0026069B">
        <w:rPr>
          <w:rFonts w:ascii="Gill Sans MT" w:hAnsi="Gill Sans MT"/>
        </w:rPr>
        <w:t>, etc.</w:t>
      </w:r>
      <w:r w:rsidRPr="0026069B">
        <w:rPr>
          <w:rFonts w:ascii="Gill Sans MT" w:hAnsi="Gill Sans MT"/>
        </w:rPr>
        <w:t>.</w:t>
      </w:r>
    </w:p>
    <w:p w14:paraId="55F8E979" w14:textId="77777777" w:rsidR="00001462" w:rsidRPr="0026069B" w:rsidRDefault="00001462" w:rsidP="00CB48BC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spacing w:val="-4"/>
          <w:szCs w:val="22"/>
        </w:rPr>
      </w:pPr>
      <w:r w:rsidRPr="0026069B">
        <w:rPr>
          <w:rFonts w:ascii="Gill Sans MT" w:hAnsi="Gill Sans MT"/>
          <w:spacing w:val="-4"/>
          <w:szCs w:val="22"/>
        </w:rPr>
        <w:t xml:space="preserve">Todas as </w:t>
      </w:r>
      <w:r w:rsidR="0062018A" w:rsidRPr="0026069B">
        <w:rPr>
          <w:rFonts w:ascii="Gill Sans MT" w:hAnsi="Gill Sans MT"/>
          <w:spacing w:val="-4"/>
          <w:szCs w:val="22"/>
        </w:rPr>
        <w:t xml:space="preserve">áreas </w:t>
      </w:r>
      <w:r w:rsidRPr="0026069B">
        <w:rPr>
          <w:rFonts w:ascii="Gill Sans MT" w:hAnsi="Gill Sans MT"/>
          <w:spacing w:val="-4"/>
          <w:szCs w:val="22"/>
        </w:rPr>
        <w:t xml:space="preserve">com risco de queda de </w:t>
      </w:r>
      <w:r w:rsidR="009B5408" w:rsidRPr="0026069B">
        <w:rPr>
          <w:rFonts w:ascii="Gill Sans MT" w:hAnsi="Gill Sans MT"/>
          <w:spacing w:val="-4"/>
          <w:szCs w:val="22"/>
        </w:rPr>
        <w:t>objetos</w:t>
      </w:r>
      <w:r w:rsidRPr="0026069B">
        <w:rPr>
          <w:rFonts w:ascii="Gill Sans MT" w:hAnsi="Gill Sans MT"/>
          <w:spacing w:val="-4"/>
          <w:szCs w:val="22"/>
        </w:rPr>
        <w:t xml:space="preserve"> para vias de circulação rodoviária </w:t>
      </w:r>
      <w:r w:rsidR="0062018A" w:rsidRPr="0026069B">
        <w:rPr>
          <w:rFonts w:ascii="Gill Sans MT" w:hAnsi="Gill Sans MT"/>
          <w:spacing w:val="-4"/>
          <w:szCs w:val="22"/>
        </w:rPr>
        <w:t xml:space="preserve">ou pedonal </w:t>
      </w:r>
      <w:r w:rsidRPr="0026069B">
        <w:rPr>
          <w:rFonts w:ascii="Gill Sans MT" w:hAnsi="Gill Sans MT"/>
          <w:spacing w:val="-4"/>
          <w:szCs w:val="22"/>
        </w:rPr>
        <w:t xml:space="preserve">devem ser protegidas com sistemas de </w:t>
      </w:r>
      <w:r w:rsidR="009B5408" w:rsidRPr="0026069B">
        <w:rPr>
          <w:rFonts w:ascii="Gill Sans MT" w:hAnsi="Gill Sans MT"/>
          <w:spacing w:val="-4"/>
          <w:szCs w:val="22"/>
        </w:rPr>
        <w:t>proteção</w:t>
      </w:r>
      <w:r w:rsidRPr="0026069B">
        <w:rPr>
          <w:rFonts w:ascii="Gill Sans MT" w:hAnsi="Gill Sans MT"/>
          <w:spacing w:val="-4"/>
          <w:szCs w:val="22"/>
        </w:rPr>
        <w:t xml:space="preserve"> </w:t>
      </w:r>
      <w:r w:rsidR="009B5408" w:rsidRPr="0026069B">
        <w:rPr>
          <w:rFonts w:ascii="Gill Sans MT" w:hAnsi="Gill Sans MT"/>
          <w:spacing w:val="-4"/>
          <w:szCs w:val="22"/>
        </w:rPr>
        <w:t>coletiva</w:t>
      </w:r>
      <w:r w:rsidRPr="0026069B">
        <w:rPr>
          <w:rFonts w:ascii="Gill Sans MT" w:hAnsi="Gill Sans MT"/>
          <w:spacing w:val="-4"/>
          <w:szCs w:val="22"/>
        </w:rPr>
        <w:t xml:space="preserve"> adequadas, através da utilização de redes de </w:t>
      </w:r>
      <w:r w:rsidR="009B5408" w:rsidRPr="0026069B">
        <w:rPr>
          <w:rFonts w:ascii="Gill Sans MT" w:hAnsi="Gill Sans MT"/>
          <w:spacing w:val="-4"/>
          <w:szCs w:val="22"/>
        </w:rPr>
        <w:t>proteção</w:t>
      </w:r>
      <w:r w:rsidR="0062018A" w:rsidRPr="0026069B">
        <w:rPr>
          <w:rFonts w:ascii="Gill Sans MT" w:hAnsi="Gill Sans MT"/>
          <w:spacing w:val="-4"/>
          <w:szCs w:val="22"/>
        </w:rPr>
        <w:t xml:space="preserve"> com malha suficientemente fechada</w:t>
      </w:r>
      <w:r w:rsidRPr="0026069B">
        <w:rPr>
          <w:rFonts w:ascii="Gill Sans MT" w:hAnsi="Gill Sans MT"/>
          <w:spacing w:val="-4"/>
          <w:szCs w:val="22"/>
        </w:rPr>
        <w:t xml:space="preserve">. </w:t>
      </w:r>
    </w:p>
    <w:p w14:paraId="55F8E97A" w14:textId="77777777" w:rsidR="00001462" w:rsidRPr="0026069B" w:rsidRDefault="00001462" w:rsidP="00CB48BC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>Sempre que sejam utilizados guarda-corpos, estes deverão ser constituídos por elementos horizontais (barra superior a 1,</w:t>
      </w:r>
      <w:r w:rsidR="006D72BE" w:rsidRPr="0026069B">
        <w:rPr>
          <w:rFonts w:ascii="Gill Sans MT" w:hAnsi="Gill Sans MT"/>
        </w:rPr>
        <w:t>10</w:t>
      </w:r>
      <w:r w:rsidRPr="0026069B">
        <w:rPr>
          <w:rFonts w:ascii="Gill Sans MT" w:hAnsi="Gill Sans MT"/>
        </w:rPr>
        <w:t xml:space="preserve"> </w:t>
      </w:r>
      <w:r w:rsidR="006D72BE" w:rsidRPr="0026069B">
        <w:rPr>
          <w:rFonts w:ascii="Gill Sans MT" w:hAnsi="Gill Sans MT"/>
        </w:rPr>
        <w:t xml:space="preserve">± 0,10 </w:t>
      </w:r>
      <w:r w:rsidRPr="0026069B">
        <w:rPr>
          <w:rFonts w:ascii="Gill Sans MT" w:hAnsi="Gill Sans MT"/>
        </w:rPr>
        <w:t>metro</w:t>
      </w:r>
      <w:r w:rsidR="006D72BE" w:rsidRPr="0026069B">
        <w:rPr>
          <w:rFonts w:ascii="Gill Sans MT" w:hAnsi="Gill Sans MT"/>
        </w:rPr>
        <w:t>s</w:t>
      </w:r>
      <w:r w:rsidRPr="0026069B">
        <w:rPr>
          <w:rFonts w:ascii="Gill Sans MT" w:hAnsi="Gill Sans MT"/>
        </w:rPr>
        <w:t xml:space="preserve"> acima da plataforma de trabalho, barra intermédia a </w:t>
      </w:r>
      <w:r w:rsidR="006D72BE" w:rsidRPr="0026069B">
        <w:rPr>
          <w:rFonts w:ascii="Gill Sans MT" w:hAnsi="Gill Sans MT"/>
        </w:rPr>
        <w:t xml:space="preserve">meia altura ± </w:t>
      </w:r>
      <w:r w:rsidRPr="0026069B">
        <w:rPr>
          <w:rFonts w:ascii="Gill Sans MT" w:hAnsi="Gill Sans MT"/>
        </w:rPr>
        <w:t>0,</w:t>
      </w:r>
      <w:r w:rsidR="006D72BE" w:rsidRPr="0026069B">
        <w:rPr>
          <w:rFonts w:ascii="Gill Sans MT" w:hAnsi="Gill Sans MT"/>
        </w:rPr>
        <w:t>0</w:t>
      </w:r>
      <w:r w:rsidRPr="0026069B">
        <w:rPr>
          <w:rFonts w:ascii="Gill Sans MT" w:hAnsi="Gill Sans MT"/>
        </w:rPr>
        <w:t>5 metros acima da mesma plataforma e rodapé com 0,</w:t>
      </w:r>
      <w:r w:rsidR="006D72BE" w:rsidRPr="0026069B">
        <w:rPr>
          <w:rFonts w:ascii="Gill Sans MT" w:hAnsi="Gill Sans MT"/>
        </w:rPr>
        <w:t>20±0,05</w:t>
      </w:r>
      <w:r w:rsidRPr="0026069B">
        <w:rPr>
          <w:rFonts w:ascii="Gill Sans MT" w:hAnsi="Gill Sans MT"/>
        </w:rPr>
        <w:t xml:space="preserve"> metros de altura) e elementos verticais rígidos. Os elementos horizontais (superiores e intermédios) deverão ser constituídos por material que resista a uma força horizontal de 1,50 kN/m, e os elementos verticais por material que resista à força resultante dos elementos horizontais que neles se apoiam. Entre os rodapés e os pavimentos respetivos não poderão existir folgas superiores a 0,</w:t>
      </w:r>
      <w:r w:rsidR="00E90D63" w:rsidRPr="0026069B">
        <w:rPr>
          <w:rFonts w:ascii="Gill Sans MT" w:hAnsi="Gill Sans MT"/>
        </w:rPr>
        <w:t>0</w:t>
      </w:r>
      <w:r w:rsidRPr="0026069B">
        <w:rPr>
          <w:rFonts w:ascii="Gill Sans MT" w:hAnsi="Gill Sans MT"/>
        </w:rPr>
        <w:t>5 m.</w:t>
      </w:r>
    </w:p>
    <w:p w14:paraId="55F8E97B" w14:textId="77777777" w:rsidR="00001462" w:rsidRPr="0026069B" w:rsidRDefault="00001462" w:rsidP="00C94BEF">
      <w:pPr>
        <w:pStyle w:val="Texto"/>
        <w:widowControl w:val="0"/>
        <w:numPr>
          <w:ilvl w:val="0"/>
          <w:numId w:val="1"/>
        </w:numPr>
        <w:spacing w:line="300" w:lineRule="atLeast"/>
        <w:ind w:left="284"/>
        <w:rPr>
          <w:rFonts w:ascii="Gill Sans MT" w:hAnsi="Gill Sans MT"/>
          <w:spacing w:val="-4"/>
          <w:szCs w:val="22"/>
        </w:rPr>
      </w:pPr>
      <w:r w:rsidRPr="0026069B">
        <w:rPr>
          <w:rFonts w:ascii="Gill Sans MT" w:hAnsi="Gill Sans MT"/>
          <w:spacing w:val="-4"/>
          <w:szCs w:val="22"/>
        </w:rPr>
        <w:t>As lingas para a movimentação de cargas deve</w:t>
      </w:r>
      <w:r w:rsidR="0040420E" w:rsidRPr="0026069B">
        <w:rPr>
          <w:rFonts w:ascii="Gill Sans MT" w:hAnsi="Gill Sans MT"/>
          <w:spacing w:val="-4"/>
          <w:szCs w:val="22"/>
        </w:rPr>
        <w:t xml:space="preserve">rão estar devidamente identificadas e documentadas com tipo (cordões de aço, correntes), características (simples, múltiplas), secção, capacidade de carga </w:t>
      </w:r>
      <w:r w:rsidR="00B80ACE" w:rsidRPr="0026069B">
        <w:rPr>
          <w:rFonts w:ascii="Gill Sans MT" w:hAnsi="Gill Sans MT"/>
          <w:spacing w:val="-4"/>
          <w:szCs w:val="22"/>
        </w:rPr>
        <w:t xml:space="preserve">das lingas e dos anéis de ligação (no caso de lingas múltiplas), </w:t>
      </w:r>
      <w:r w:rsidR="0040420E" w:rsidRPr="0026069B">
        <w:rPr>
          <w:rFonts w:ascii="Gill Sans MT" w:hAnsi="Gill Sans MT"/>
          <w:spacing w:val="-4"/>
          <w:szCs w:val="22"/>
        </w:rPr>
        <w:t xml:space="preserve">etc.. </w:t>
      </w:r>
      <w:r w:rsidR="00B80ACE" w:rsidRPr="0026069B">
        <w:rPr>
          <w:rFonts w:ascii="Gill Sans MT" w:hAnsi="Gill Sans MT"/>
          <w:spacing w:val="-4"/>
          <w:szCs w:val="22"/>
        </w:rPr>
        <w:t>No caso de lingas múltiplas deverão os anéis onde se ligam estar devidamente marcados</w:t>
      </w:r>
      <w:r w:rsidR="00C12B26">
        <w:rPr>
          <w:rFonts w:ascii="Gill Sans MT" w:hAnsi="Gill Sans MT"/>
          <w:spacing w:val="-4"/>
          <w:szCs w:val="22"/>
        </w:rPr>
        <w:t xml:space="preserve">. </w:t>
      </w:r>
      <w:r w:rsidR="0040420E" w:rsidRPr="0026069B">
        <w:rPr>
          <w:rFonts w:ascii="Gill Sans MT" w:hAnsi="Gill Sans MT"/>
          <w:spacing w:val="-4"/>
          <w:szCs w:val="22"/>
        </w:rPr>
        <w:t>Deverão ser</w:t>
      </w:r>
      <w:r w:rsidRPr="0026069B">
        <w:rPr>
          <w:rFonts w:ascii="Gill Sans MT" w:hAnsi="Gill Sans MT"/>
          <w:spacing w:val="-4"/>
          <w:szCs w:val="22"/>
        </w:rPr>
        <w:t xml:space="preserve"> </w:t>
      </w:r>
      <w:r w:rsidR="009B5408" w:rsidRPr="0026069B">
        <w:rPr>
          <w:rFonts w:ascii="Gill Sans MT" w:hAnsi="Gill Sans MT"/>
          <w:spacing w:val="-4"/>
          <w:szCs w:val="22"/>
        </w:rPr>
        <w:t>selecionadas</w:t>
      </w:r>
      <w:r w:rsidRPr="0026069B">
        <w:rPr>
          <w:rFonts w:ascii="Gill Sans MT" w:hAnsi="Gill Sans MT"/>
          <w:spacing w:val="-4"/>
          <w:szCs w:val="22"/>
        </w:rPr>
        <w:t xml:space="preserve"> tendo em conta a capacidade de carga indicada pelo fabricante, devendo privilegiar-se os cabos de aço com laços executados com braçadeiras prensadas</w:t>
      </w:r>
      <w:r w:rsidR="0040420E" w:rsidRPr="0026069B">
        <w:rPr>
          <w:rFonts w:ascii="Gill Sans MT" w:hAnsi="Gill Sans MT"/>
          <w:spacing w:val="-4"/>
          <w:szCs w:val="22"/>
        </w:rPr>
        <w:t xml:space="preserve"> com marcação da carga visível</w:t>
      </w:r>
      <w:r w:rsidRPr="0026069B">
        <w:rPr>
          <w:rFonts w:ascii="Gill Sans MT" w:hAnsi="Gill Sans MT"/>
          <w:spacing w:val="-4"/>
          <w:szCs w:val="22"/>
        </w:rPr>
        <w:t xml:space="preserve">. </w:t>
      </w:r>
      <w:r w:rsidR="0040420E" w:rsidRPr="0026069B">
        <w:rPr>
          <w:rFonts w:ascii="Gill Sans MT" w:hAnsi="Gill Sans MT"/>
          <w:spacing w:val="-4"/>
          <w:szCs w:val="22"/>
        </w:rPr>
        <w:t xml:space="preserve">As lingas com laços executados com cerra-cabos apenas deverão ser utilizados quando se demonstre não ser possível utilizar as de laços com braçadeiras prensadas. </w:t>
      </w:r>
      <w:r w:rsidRPr="0026069B">
        <w:rPr>
          <w:rFonts w:ascii="Gill Sans MT" w:hAnsi="Gill Sans MT"/>
          <w:spacing w:val="-4"/>
          <w:szCs w:val="22"/>
        </w:rPr>
        <w:t>As lingas não deverão ser utilizadas com</w:t>
      </w:r>
      <w:r w:rsidR="007A4FF3" w:rsidRPr="0026069B">
        <w:rPr>
          <w:rFonts w:ascii="Gill Sans MT" w:hAnsi="Gill Sans MT"/>
          <w:spacing w:val="-4"/>
          <w:szCs w:val="22"/>
        </w:rPr>
        <w:t xml:space="preserve"> ângulos</w:t>
      </w:r>
      <w:r w:rsidR="00E90D63" w:rsidRPr="0026069B">
        <w:rPr>
          <w:rFonts w:ascii="Gill Sans MT" w:hAnsi="Gill Sans MT"/>
          <w:spacing w:val="-4"/>
          <w:szCs w:val="22"/>
        </w:rPr>
        <w:t xml:space="preserve"> superiores a 90º.</w:t>
      </w:r>
      <w:r w:rsidRPr="0026069B">
        <w:rPr>
          <w:rFonts w:ascii="Gill Sans MT" w:hAnsi="Gill Sans MT"/>
          <w:spacing w:val="-4"/>
          <w:szCs w:val="22"/>
        </w:rPr>
        <w:t xml:space="preserve"> Os ganchos onde as lingas irão ser utilizadas devem sempre dispor de patilha de segurança.</w:t>
      </w:r>
    </w:p>
    <w:p w14:paraId="55F8E97C" w14:textId="77777777" w:rsidR="00001462" w:rsidRPr="0026069B" w:rsidRDefault="007F20ED" w:rsidP="00C94BEF">
      <w:pPr>
        <w:pStyle w:val="Texto"/>
        <w:spacing w:line="300" w:lineRule="atLeast"/>
        <w:rPr>
          <w:rFonts w:ascii="Gill Sans MT" w:hAnsi="Gill Sans MT"/>
          <w:spacing w:val="-6"/>
          <w:szCs w:val="22"/>
        </w:rPr>
      </w:pPr>
      <w:r w:rsidRPr="0026069B">
        <w:rPr>
          <w:rFonts w:ascii="Gill Sans MT" w:hAnsi="Gill Sans MT"/>
          <w:spacing w:val="-6"/>
          <w:szCs w:val="22"/>
        </w:rPr>
        <w:t xml:space="preserve">Os </w:t>
      </w:r>
      <w:r w:rsidR="00001462" w:rsidRPr="0026069B">
        <w:rPr>
          <w:rFonts w:ascii="Gill Sans MT" w:hAnsi="Gill Sans MT"/>
          <w:i/>
          <w:spacing w:val="-6"/>
          <w:szCs w:val="22"/>
        </w:rPr>
        <w:t>Plano</w:t>
      </w:r>
      <w:r w:rsidRPr="0026069B">
        <w:rPr>
          <w:rFonts w:ascii="Gill Sans MT" w:hAnsi="Gill Sans MT"/>
          <w:i/>
          <w:spacing w:val="-6"/>
          <w:szCs w:val="22"/>
        </w:rPr>
        <w:t>s</w:t>
      </w:r>
      <w:r w:rsidR="00001462" w:rsidRPr="0026069B">
        <w:rPr>
          <w:rFonts w:ascii="Gill Sans MT" w:hAnsi="Gill Sans MT"/>
          <w:i/>
          <w:spacing w:val="-6"/>
          <w:szCs w:val="22"/>
        </w:rPr>
        <w:t xml:space="preserve"> de </w:t>
      </w:r>
      <w:r w:rsidR="009B5408" w:rsidRPr="0026069B">
        <w:rPr>
          <w:rFonts w:ascii="Gill Sans MT" w:hAnsi="Gill Sans MT"/>
          <w:i/>
          <w:spacing w:val="-6"/>
          <w:szCs w:val="22"/>
        </w:rPr>
        <w:t>Proteções</w:t>
      </w:r>
      <w:r w:rsidR="00001462" w:rsidRPr="0026069B">
        <w:rPr>
          <w:rFonts w:ascii="Gill Sans MT" w:hAnsi="Gill Sans MT"/>
          <w:i/>
          <w:spacing w:val="-6"/>
          <w:szCs w:val="22"/>
        </w:rPr>
        <w:t xml:space="preserve"> </w:t>
      </w:r>
      <w:r w:rsidR="009B5408" w:rsidRPr="0026069B">
        <w:rPr>
          <w:rFonts w:ascii="Gill Sans MT" w:hAnsi="Gill Sans MT"/>
          <w:i/>
          <w:spacing w:val="-6"/>
          <w:szCs w:val="22"/>
        </w:rPr>
        <w:t>Coletivas</w:t>
      </w:r>
      <w:r w:rsidRPr="0026069B">
        <w:rPr>
          <w:rFonts w:ascii="Gill Sans MT" w:hAnsi="Gill Sans MT"/>
          <w:spacing w:val="-6"/>
          <w:szCs w:val="22"/>
        </w:rPr>
        <w:t xml:space="preserve"> </w:t>
      </w:r>
      <w:r w:rsidR="00001462" w:rsidRPr="0026069B">
        <w:rPr>
          <w:rFonts w:ascii="Gill Sans MT" w:hAnsi="Gill Sans MT"/>
          <w:spacing w:val="-6"/>
          <w:szCs w:val="22"/>
        </w:rPr>
        <w:t>deve</w:t>
      </w:r>
      <w:r w:rsidRPr="0026069B">
        <w:rPr>
          <w:rFonts w:ascii="Gill Sans MT" w:hAnsi="Gill Sans MT"/>
          <w:spacing w:val="-6"/>
          <w:szCs w:val="22"/>
        </w:rPr>
        <w:t xml:space="preserve">m ser suportados sempre que aplicável por elementos desenhados, designadamente relativamente ao local onde as </w:t>
      </w:r>
      <w:r w:rsidR="009B5408" w:rsidRPr="0026069B">
        <w:rPr>
          <w:rFonts w:ascii="Gill Sans MT" w:hAnsi="Gill Sans MT"/>
          <w:spacing w:val="-6"/>
          <w:szCs w:val="22"/>
        </w:rPr>
        <w:t>proteções</w:t>
      </w:r>
      <w:r w:rsidRPr="0026069B">
        <w:rPr>
          <w:rFonts w:ascii="Gill Sans MT" w:hAnsi="Gill Sans MT"/>
          <w:spacing w:val="-6"/>
          <w:szCs w:val="22"/>
        </w:rPr>
        <w:t xml:space="preserve"> serão instaladas (sobre plantas do Estaleiro ou do </w:t>
      </w:r>
      <w:r w:rsidR="009B5408" w:rsidRPr="0026069B">
        <w:rPr>
          <w:rFonts w:ascii="Gill Sans MT" w:hAnsi="Gill Sans MT"/>
          <w:spacing w:val="-6"/>
          <w:szCs w:val="22"/>
        </w:rPr>
        <w:t>projeto</w:t>
      </w:r>
      <w:r w:rsidRPr="0026069B">
        <w:rPr>
          <w:rFonts w:ascii="Gill Sans MT" w:hAnsi="Gill Sans MT"/>
          <w:spacing w:val="-6"/>
          <w:szCs w:val="22"/>
        </w:rPr>
        <w:t xml:space="preserve">), incluindo tipo e características das mesmas. Estes Planos </w:t>
      </w:r>
      <w:r w:rsidR="00001462" w:rsidRPr="0026069B">
        <w:rPr>
          <w:rFonts w:ascii="Gill Sans MT" w:hAnsi="Gill Sans MT"/>
          <w:spacing w:val="-6"/>
          <w:szCs w:val="22"/>
        </w:rPr>
        <w:t>deve</w:t>
      </w:r>
      <w:r w:rsidRPr="0026069B">
        <w:rPr>
          <w:rFonts w:ascii="Gill Sans MT" w:hAnsi="Gill Sans MT"/>
          <w:spacing w:val="-6"/>
          <w:szCs w:val="22"/>
        </w:rPr>
        <w:t>rão</w:t>
      </w:r>
      <w:r w:rsidR="00001462" w:rsidRPr="0026069B">
        <w:rPr>
          <w:rFonts w:ascii="Gill Sans MT" w:hAnsi="Gill Sans MT"/>
          <w:spacing w:val="-6"/>
          <w:szCs w:val="22"/>
        </w:rPr>
        <w:t xml:space="preserve"> ser mantidos </w:t>
      </w:r>
      <w:r w:rsidR="009B5408" w:rsidRPr="0026069B">
        <w:rPr>
          <w:rFonts w:ascii="Gill Sans MT" w:hAnsi="Gill Sans MT"/>
          <w:spacing w:val="-6"/>
          <w:szCs w:val="22"/>
        </w:rPr>
        <w:t>atualizados</w:t>
      </w:r>
      <w:r w:rsidR="00001462" w:rsidRPr="0026069B">
        <w:rPr>
          <w:rFonts w:ascii="Gill Sans MT" w:hAnsi="Gill Sans MT"/>
          <w:spacing w:val="-6"/>
          <w:szCs w:val="22"/>
        </w:rPr>
        <w:t xml:space="preserve"> competindo ao Empreiteiro proceder à sua revisão / </w:t>
      </w:r>
      <w:r w:rsidR="009B5408" w:rsidRPr="0026069B">
        <w:rPr>
          <w:rFonts w:ascii="Gill Sans MT" w:hAnsi="Gill Sans MT"/>
          <w:spacing w:val="-6"/>
          <w:szCs w:val="22"/>
        </w:rPr>
        <w:t>atualização</w:t>
      </w:r>
      <w:r w:rsidR="00001462" w:rsidRPr="0026069B">
        <w:rPr>
          <w:rFonts w:ascii="Gill Sans MT" w:hAnsi="Gill Sans MT"/>
          <w:spacing w:val="-6"/>
          <w:szCs w:val="22"/>
        </w:rPr>
        <w:t xml:space="preserve"> face à evolução dos trabalhos.</w:t>
      </w:r>
    </w:p>
    <w:p w14:paraId="55F8E97D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lastRenderedPageBreak/>
        <w:t xml:space="preserve">O Empreiteiro incluirá no anexo 16, os </w:t>
      </w:r>
      <w:r w:rsidRPr="0026069B">
        <w:rPr>
          <w:rFonts w:ascii="Gill Sans MT" w:hAnsi="Gill Sans MT"/>
          <w:i/>
          <w:iCs/>
        </w:rPr>
        <w:t xml:space="preserve">Planos de </w:t>
      </w:r>
      <w:r w:rsidR="009B5408" w:rsidRPr="0026069B">
        <w:rPr>
          <w:rFonts w:ascii="Gill Sans MT" w:hAnsi="Gill Sans MT"/>
          <w:i/>
          <w:iCs/>
        </w:rPr>
        <w:t>Proteções</w:t>
      </w:r>
      <w:r w:rsidRPr="0026069B">
        <w:rPr>
          <w:rFonts w:ascii="Gill Sans MT" w:hAnsi="Gill Sans MT"/>
          <w:i/>
          <w:iCs/>
        </w:rPr>
        <w:t xml:space="preserve"> </w:t>
      </w:r>
      <w:r w:rsidR="009B5408" w:rsidRPr="0026069B">
        <w:rPr>
          <w:rFonts w:ascii="Gill Sans MT" w:hAnsi="Gill Sans MT"/>
          <w:i/>
          <w:iCs/>
        </w:rPr>
        <w:t>Coletivas</w:t>
      </w:r>
      <w:r w:rsidRPr="0026069B">
        <w:rPr>
          <w:rFonts w:ascii="Gill Sans MT" w:hAnsi="Gill Sans MT"/>
        </w:rPr>
        <w:t xml:space="preserve"> preparados e implementados, devendo ser notado sobre os mesmos as fases a que cada um deles respeita.</w:t>
      </w:r>
    </w:p>
    <w:p w14:paraId="55F8E97E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113" w:name="_Toc2230813"/>
      <w:bookmarkStart w:id="114" w:name="_Toc103770305"/>
      <w:r w:rsidRPr="0026069B">
        <w:rPr>
          <w:rFonts w:ascii="Gill Sans MT" w:hAnsi="Gill Sans MT"/>
        </w:rPr>
        <w:t xml:space="preserve">- Controlo de </w:t>
      </w:r>
      <w:r w:rsidR="009B5408" w:rsidRPr="0026069B">
        <w:rPr>
          <w:rFonts w:ascii="Gill Sans MT" w:hAnsi="Gill Sans MT"/>
        </w:rPr>
        <w:t>Receção</w:t>
      </w:r>
      <w:r w:rsidRPr="0026069B">
        <w:rPr>
          <w:rFonts w:ascii="Gill Sans MT" w:hAnsi="Gill Sans MT"/>
        </w:rPr>
        <w:t xml:space="preserve"> de Materiais e Equipamentos</w:t>
      </w:r>
      <w:bookmarkEnd w:id="113"/>
      <w:bookmarkEnd w:id="114"/>
    </w:p>
    <w:p w14:paraId="55F8E97F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Todos os materiais ou equipamentos com riscos envolvidos no seu manuseamento e/ou transporte deverão ser </w:t>
      </w:r>
      <w:r w:rsidR="009B5408" w:rsidRPr="0026069B">
        <w:rPr>
          <w:rFonts w:ascii="Gill Sans MT" w:hAnsi="Gill Sans MT"/>
        </w:rPr>
        <w:t>objeto</w:t>
      </w:r>
      <w:r w:rsidRPr="0026069B">
        <w:rPr>
          <w:rFonts w:ascii="Gill Sans MT" w:hAnsi="Gill Sans MT"/>
        </w:rPr>
        <w:t xml:space="preserve"> de acompanhamento através da elaboração de uma ficha de Controlo de </w:t>
      </w:r>
      <w:r w:rsidR="009B5408" w:rsidRPr="0026069B">
        <w:rPr>
          <w:rFonts w:ascii="Gill Sans MT" w:hAnsi="Gill Sans MT"/>
        </w:rPr>
        <w:t>Receção</w:t>
      </w:r>
      <w:r w:rsidRPr="0026069B">
        <w:rPr>
          <w:rFonts w:ascii="Gill Sans MT" w:hAnsi="Gill Sans MT"/>
        </w:rPr>
        <w:t xml:space="preserve"> na entrada no estaleiro, utilizando-se para o efeito o modelo S14 incluído no anexo 1 deste documento que a seguir se apresenta.</w:t>
      </w:r>
    </w:p>
    <w:p w14:paraId="55F8E980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Todas as fichas de Registo de Controlo de </w:t>
      </w:r>
      <w:r w:rsidR="009B5408" w:rsidRPr="0026069B">
        <w:rPr>
          <w:rFonts w:ascii="Gill Sans MT" w:hAnsi="Gill Sans MT"/>
        </w:rPr>
        <w:t>Receção</w:t>
      </w:r>
      <w:r w:rsidRPr="0026069B">
        <w:rPr>
          <w:rFonts w:ascii="Gill Sans MT" w:hAnsi="Gill Sans MT"/>
        </w:rPr>
        <w:t xml:space="preserve"> de Materiais e Equipamentos deverão ser numeradas sequencialmente (Posição indicada na ficha com </w:t>
      </w:r>
      <w:r w:rsidRPr="0026069B">
        <w:rPr>
          <w:rFonts w:ascii="Gill Sans MT" w:hAnsi="Gill Sans MT"/>
          <w:i/>
          <w:iCs/>
        </w:rPr>
        <w:t>Número</w:t>
      </w:r>
      <w:r w:rsidRPr="0026069B">
        <w:rPr>
          <w:rFonts w:ascii="Gill Sans MT" w:hAnsi="Gill Sans MT"/>
        </w:rPr>
        <w:t xml:space="preserve">) e arquivadas sobrepondo as mais recentes às mais antigas. Na posição indicada por </w:t>
      </w:r>
      <w:r w:rsidRPr="0026069B">
        <w:rPr>
          <w:rFonts w:ascii="Gill Sans MT" w:hAnsi="Gill Sans MT"/>
          <w:i/>
        </w:rPr>
        <w:t>Número de página / Total de páginas</w:t>
      </w:r>
      <w:r w:rsidRPr="0026069B">
        <w:rPr>
          <w:rFonts w:ascii="Gill Sans MT" w:hAnsi="Gill Sans MT"/>
        </w:rPr>
        <w:t xml:space="preserve"> deverá inscrever-se essas indicaçõe</w:t>
      </w:r>
      <w:r w:rsidR="004B6BEF">
        <w:rPr>
          <w:rFonts w:ascii="Gill Sans MT" w:hAnsi="Gill Sans MT"/>
        </w:rPr>
        <w:t xml:space="preserve">s para cada controlo </w:t>
      </w:r>
      <w:r w:rsidR="009B5408">
        <w:rPr>
          <w:rFonts w:ascii="Gill Sans MT" w:hAnsi="Gill Sans MT"/>
        </w:rPr>
        <w:t>efetuado</w:t>
      </w:r>
      <w:r w:rsidR="004B6BEF">
        <w:rPr>
          <w:rFonts w:ascii="Gill Sans MT" w:hAnsi="Gill Sans MT"/>
        </w:rPr>
        <w:t>.</w:t>
      </w:r>
    </w:p>
    <w:p w14:paraId="55F8E981" w14:textId="77777777" w:rsidR="00E8367B" w:rsidRPr="0026069B" w:rsidRDefault="005479F0" w:rsidP="00E8367B">
      <w:pPr>
        <w:pStyle w:val="Texto"/>
        <w:spacing w:line="300" w:lineRule="atLeast"/>
        <w:jc w:val="center"/>
        <w:rPr>
          <w:rFonts w:ascii="Gill Sans MT" w:hAnsi="Gill Sans MT"/>
        </w:rPr>
      </w:pPr>
      <w:r>
        <w:rPr>
          <w:rFonts w:ascii="Gill Sans MT" w:hAnsi="Gill Sans MT"/>
          <w:noProof/>
          <w:lang w:eastAsia="pt-PT"/>
        </w:rPr>
        <w:drawing>
          <wp:inline distT="0" distB="0" distL="0" distR="0" wp14:anchorId="55F8EB02" wp14:editId="55F8EB03">
            <wp:extent cx="5758815" cy="3401060"/>
            <wp:effectExtent l="0" t="0" r="0" b="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340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F8E982" w14:textId="77777777" w:rsidR="00001462" w:rsidRPr="001B4C5C" w:rsidRDefault="00001462" w:rsidP="00C94BEF">
      <w:pPr>
        <w:pStyle w:val="Texto"/>
        <w:spacing w:line="300" w:lineRule="atLeast"/>
        <w:rPr>
          <w:rFonts w:ascii="Gill Sans MT" w:hAnsi="Gill Sans MT"/>
          <w:szCs w:val="22"/>
        </w:rPr>
      </w:pPr>
      <w:r w:rsidRPr="001B4C5C">
        <w:rPr>
          <w:rFonts w:ascii="Gill Sans MT" w:hAnsi="Gill Sans MT"/>
          <w:szCs w:val="22"/>
        </w:rPr>
        <w:t xml:space="preserve">O Empreiteiro deverá apresentar à Fiscalização até </w:t>
      </w:r>
      <w:r w:rsidR="00D54A72" w:rsidRPr="001B4C5C">
        <w:rPr>
          <w:rFonts w:ascii="Gill Sans MT" w:hAnsi="Gill Sans MT"/>
          <w:szCs w:val="22"/>
        </w:rPr>
        <w:t>5</w:t>
      </w:r>
      <w:r w:rsidRPr="001B4C5C">
        <w:rPr>
          <w:rFonts w:ascii="Gill Sans MT" w:hAnsi="Gill Sans MT"/>
          <w:szCs w:val="22"/>
        </w:rPr>
        <w:t xml:space="preserve"> (</w:t>
      </w:r>
      <w:r w:rsidR="00D54A72" w:rsidRPr="001B4C5C">
        <w:rPr>
          <w:rFonts w:ascii="Gill Sans MT" w:hAnsi="Gill Sans MT"/>
          <w:szCs w:val="22"/>
        </w:rPr>
        <w:t>cinco</w:t>
      </w:r>
      <w:r w:rsidRPr="001B4C5C">
        <w:rPr>
          <w:rFonts w:ascii="Gill Sans MT" w:hAnsi="Gill Sans MT"/>
          <w:szCs w:val="22"/>
        </w:rPr>
        <w:t xml:space="preserve">) dias após a consignação </w:t>
      </w:r>
      <w:r w:rsidR="00D54A72" w:rsidRPr="001B4C5C">
        <w:rPr>
          <w:rFonts w:ascii="Gill Sans MT" w:hAnsi="Gill Sans MT"/>
          <w:szCs w:val="22"/>
        </w:rPr>
        <w:t xml:space="preserve">da empreitada </w:t>
      </w:r>
      <w:r w:rsidRPr="001B4C5C">
        <w:rPr>
          <w:rFonts w:ascii="Gill Sans MT" w:hAnsi="Gill Sans MT"/>
          <w:szCs w:val="22"/>
        </w:rPr>
        <w:t xml:space="preserve">uma lista de materiais e equipamentos que serão </w:t>
      </w:r>
      <w:r w:rsidR="009B5408" w:rsidRPr="001B4C5C">
        <w:rPr>
          <w:rFonts w:ascii="Gill Sans MT" w:hAnsi="Gill Sans MT"/>
          <w:szCs w:val="22"/>
        </w:rPr>
        <w:t>objeto</w:t>
      </w:r>
      <w:r w:rsidRPr="001B4C5C">
        <w:rPr>
          <w:rFonts w:ascii="Gill Sans MT" w:hAnsi="Gill Sans MT"/>
          <w:szCs w:val="22"/>
        </w:rPr>
        <w:t xml:space="preserve"> deste controlo, podendo a Fiscalização </w:t>
      </w:r>
      <w:r w:rsidR="00AF6535" w:rsidRPr="001B4C5C">
        <w:rPr>
          <w:rFonts w:ascii="Gill Sans MT" w:hAnsi="Gill Sans MT"/>
          <w:szCs w:val="22"/>
        </w:rPr>
        <w:t xml:space="preserve">/ </w:t>
      </w:r>
      <w:r w:rsidRPr="001B4C5C">
        <w:rPr>
          <w:rFonts w:ascii="Gill Sans MT" w:hAnsi="Gill Sans MT"/>
          <w:szCs w:val="22"/>
        </w:rPr>
        <w:t xml:space="preserve">Coordenador de Segurança </w:t>
      </w:r>
      <w:r w:rsidR="00AF6535" w:rsidRPr="001B4C5C">
        <w:rPr>
          <w:rFonts w:ascii="Gill Sans MT" w:hAnsi="Gill Sans MT"/>
          <w:szCs w:val="22"/>
        </w:rPr>
        <w:t>em</w:t>
      </w:r>
      <w:r w:rsidRPr="001B4C5C">
        <w:rPr>
          <w:rFonts w:ascii="Gill Sans MT" w:hAnsi="Gill Sans MT"/>
          <w:szCs w:val="22"/>
        </w:rPr>
        <w:t xml:space="preserve"> Obra determinar em qualquer momento a inclusão nessa lista de outros materiais ou equipamentos que o Empreiteiro deverá ta</w:t>
      </w:r>
      <w:r w:rsidR="00AF6535" w:rsidRPr="001B4C5C">
        <w:rPr>
          <w:rFonts w:ascii="Gill Sans MT" w:hAnsi="Gill Sans MT"/>
          <w:szCs w:val="22"/>
        </w:rPr>
        <w:t xml:space="preserve">mbém controlar. Deverá também no prazo de 11 (onze) dias </w:t>
      </w:r>
      <w:r w:rsidRPr="001B4C5C">
        <w:rPr>
          <w:rFonts w:ascii="Gill Sans MT" w:hAnsi="Gill Sans MT"/>
          <w:szCs w:val="22"/>
        </w:rPr>
        <w:t xml:space="preserve">antes do fornecimento desses materiais ou equipamentos, apresentar à Fiscalização para aprovação a respetiva ficha de Controlo de </w:t>
      </w:r>
      <w:r w:rsidR="009B5408" w:rsidRPr="001B4C5C">
        <w:rPr>
          <w:rFonts w:ascii="Gill Sans MT" w:hAnsi="Gill Sans MT"/>
          <w:szCs w:val="22"/>
        </w:rPr>
        <w:t>Receção</w:t>
      </w:r>
      <w:r w:rsidR="0043777D" w:rsidRPr="001B4C5C">
        <w:rPr>
          <w:rFonts w:ascii="Gill Sans MT" w:hAnsi="Gill Sans MT"/>
          <w:szCs w:val="22"/>
        </w:rPr>
        <w:t xml:space="preserve"> de Materiais e Equipamentos</w:t>
      </w:r>
      <w:r w:rsidRPr="001B4C5C">
        <w:rPr>
          <w:rFonts w:ascii="Gill Sans MT" w:hAnsi="Gill Sans MT"/>
          <w:szCs w:val="22"/>
        </w:rPr>
        <w:t xml:space="preserve">. Competirá à Fiscalização determinar os Pontos de Paragem (PP), caso em que </w:t>
      </w:r>
      <w:r w:rsidR="0043777D" w:rsidRPr="001B4C5C">
        <w:rPr>
          <w:rFonts w:ascii="Gill Sans MT" w:hAnsi="Gill Sans MT"/>
          <w:szCs w:val="22"/>
        </w:rPr>
        <w:t>n</w:t>
      </w:r>
      <w:r w:rsidRPr="001B4C5C">
        <w:rPr>
          <w:rFonts w:ascii="Gill Sans MT" w:hAnsi="Gill Sans MT"/>
          <w:szCs w:val="22"/>
        </w:rPr>
        <w:t xml:space="preserve">o </w:t>
      </w:r>
      <w:r w:rsidR="0043777D" w:rsidRPr="001B4C5C">
        <w:rPr>
          <w:rFonts w:ascii="Gill Sans MT" w:hAnsi="Gill Sans MT"/>
          <w:szCs w:val="22"/>
        </w:rPr>
        <w:t xml:space="preserve">Registo de Controlo de </w:t>
      </w:r>
      <w:r w:rsidR="009B5408" w:rsidRPr="001B4C5C">
        <w:rPr>
          <w:rFonts w:ascii="Gill Sans MT" w:hAnsi="Gill Sans MT"/>
          <w:szCs w:val="22"/>
        </w:rPr>
        <w:t>Receção</w:t>
      </w:r>
      <w:r w:rsidR="00D74F08" w:rsidRPr="001B4C5C">
        <w:rPr>
          <w:rFonts w:ascii="Gill Sans MT" w:hAnsi="Gill Sans MT"/>
          <w:szCs w:val="22"/>
        </w:rPr>
        <w:t>,</w:t>
      </w:r>
      <w:r w:rsidR="0043777D" w:rsidRPr="001B4C5C">
        <w:rPr>
          <w:rFonts w:ascii="Gill Sans MT" w:hAnsi="Gill Sans MT"/>
          <w:szCs w:val="22"/>
        </w:rPr>
        <w:t xml:space="preserve"> o </w:t>
      </w:r>
      <w:r w:rsidRPr="001B4C5C">
        <w:rPr>
          <w:rFonts w:ascii="Gill Sans MT" w:hAnsi="Gill Sans MT"/>
          <w:szCs w:val="22"/>
        </w:rPr>
        <w:t xml:space="preserve">Empreiteiro deverá solicitar a presença da Fiscalização para proceder à verificação em causa, incluindo as condições de armazenamento. </w:t>
      </w:r>
    </w:p>
    <w:p w14:paraId="55F8E983" w14:textId="5CC0E61D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Nessa lista incluem-se todos os materiais ou </w:t>
      </w:r>
      <w:r w:rsidR="00414755" w:rsidRPr="0026069B">
        <w:rPr>
          <w:rFonts w:ascii="Gill Sans MT" w:hAnsi="Gill Sans MT"/>
        </w:rPr>
        <w:t>substâncias perigosas</w:t>
      </w:r>
      <w:r w:rsidRPr="0026069B">
        <w:rPr>
          <w:rFonts w:ascii="Gill Sans MT" w:hAnsi="Gill Sans MT"/>
        </w:rPr>
        <w:t xml:space="preserve"> (combustíveis incluindo o equipamento de armazenamento destes, tintas e vernizes com riscos envolvidos na manipulação ou utilização, explosivos, etc.). Deverão ser delimitadas e organizadas zonas específicas de armazenamento para cada um desses casos incluindo a colocação de extintores em número e características adequados</w:t>
      </w:r>
      <w:r w:rsidR="0043777D" w:rsidRPr="0026069B">
        <w:rPr>
          <w:rFonts w:ascii="Gill Sans MT" w:hAnsi="Gill Sans MT"/>
        </w:rPr>
        <w:t xml:space="preserve"> e sinalização de proibição de fumar ou foguear</w:t>
      </w:r>
      <w:r w:rsidRPr="0026069B">
        <w:rPr>
          <w:rFonts w:ascii="Gill Sans MT" w:hAnsi="Gill Sans MT"/>
        </w:rPr>
        <w:t xml:space="preserve">. </w:t>
      </w:r>
    </w:p>
    <w:p w14:paraId="55F8E984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bookmarkStart w:id="115" w:name="_Ref423012087"/>
      <w:bookmarkStart w:id="116" w:name="_Ref423012093"/>
      <w:bookmarkStart w:id="117" w:name="_Toc425650710"/>
      <w:bookmarkStart w:id="118" w:name="_Ref478294122"/>
      <w:r w:rsidRPr="0026069B">
        <w:rPr>
          <w:rFonts w:ascii="Gill Sans MT" w:hAnsi="Gill Sans MT"/>
        </w:rPr>
        <w:lastRenderedPageBreak/>
        <w:t xml:space="preserve">O Empreiteiro incluirá no anexo 17, a lista de materiais e equipamentos acima referida e as respetivas fichas de registo do Controlo de </w:t>
      </w:r>
      <w:r w:rsidR="009B5408" w:rsidRPr="0026069B">
        <w:rPr>
          <w:rFonts w:ascii="Gill Sans MT" w:hAnsi="Gill Sans MT"/>
        </w:rPr>
        <w:t>Receção</w:t>
      </w:r>
      <w:r w:rsidRPr="0026069B">
        <w:rPr>
          <w:rFonts w:ascii="Gill Sans MT" w:hAnsi="Gill Sans MT"/>
        </w:rPr>
        <w:t>.</w:t>
      </w:r>
    </w:p>
    <w:p w14:paraId="55F8E985" w14:textId="77777777" w:rsidR="00001462" w:rsidRPr="0026069B" w:rsidRDefault="002D49E0" w:rsidP="00C94BEF">
      <w:pPr>
        <w:pStyle w:val="Ttulo21"/>
        <w:rPr>
          <w:rFonts w:ascii="Gill Sans MT" w:hAnsi="Gill Sans MT"/>
        </w:rPr>
      </w:pPr>
      <w:bookmarkStart w:id="119" w:name="_Toc2230814"/>
      <w:bookmarkStart w:id="120" w:name="_Toc103770306"/>
      <w:r w:rsidRPr="0026069B">
        <w:rPr>
          <w:rFonts w:ascii="Gill Sans MT" w:hAnsi="Gill Sans MT"/>
        </w:rPr>
        <w:t>-</w:t>
      </w:r>
      <w:r w:rsidR="00001462" w:rsidRPr="0026069B">
        <w:rPr>
          <w:rFonts w:ascii="Gill Sans MT" w:hAnsi="Gill Sans MT"/>
        </w:rPr>
        <w:t xml:space="preserve"> Planos e Registos de Monitorização e Prevenção</w:t>
      </w:r>
      <w:bookmarkEnd w:id="115"/>
      <w:bookmarkEnd w:id="116"/>
      <w:bookmarkEnd w:id="117"/>
      <w:bookmarkEnd w:id="118"/>
      <w:bookmarkEnd w:id="119"/>
      <w:bookmarkEnd w:id="120"/>
    </w:p>
    <w:p w14:paraId="55F8E986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Os </w:t>
      </w:r>
      <w:r w:rsidRPr="0026069B">
        <w:rPr>
          <w:rFonts w:ascii="Gill Sans MT" w:hAnsi="Gill Sans MT"/>
          <w:i/>
        </w:rPr>
        <w:t>Planos de Monitorização e Prevenção</w:t>
      </w:r>
      <w:r w:rsidRPr="0026069B">
        <w:rPr>
          <w:rFonts w:ascii="Gill Sans MT" w:hAnsi="Gill Sans MT"/>
        </w:rPr>
        <w:t xml:space="preserve"> visam estabelecer para os elementos / operações de construção com riscos associados, as medidas preventivas a </w:t>
      </w:r>
      <w:r w:rsidR="009B5408" w:rsidRPr="0026069B">
        <w:rPr>
          <w:rFonts w:ascii="Gill Sans MT" w:hAnsi="Gill Sans MT"/>
        </w:rPr>
        <w:t>adotar</w:t>
      </w:r>
      <w:r w:rsidRPr="0026069B">
        <w:rPr>
          <w:rFonts w:ascii="Gill Sans MT" w:hAnsi="Gill Sans MT"/>
        </w:rPr>
        <w:t xml:space="preserve"> face a esses riscos, assim como estabelecer o processo de registo de forma a comprovar a execução das medidas previstas.</w:t>
      </w:r>
    </w:p>
    <w:p w14:paraId="55F8E987" w14:textId="77777777" w:rsidR="00001462" w:rsidRPr="0026069B" w:rsidRDefault="00001462" w:rsidP="004D7B36">
      <w:pPr>
        <w:pStyle w:val="Texto"/>
        <w:keepNext/>
        <w:spacing w:before="12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Planos de Monitorização e Prevenção</w:t>
      </w:r>
      <w:r w:rsidR="00BE2953" w:rsidRPr="0026069B">
        <w:rPr>
          <w:rFonts w:ascii="Gill Sans MT" w:hAnsi="Gill Sans MT"/>
          <w:b/>
          <w:i/>
          <w:smallCaps/>
        </w:rPr>
        <w:t xml:space="preserve"> (PMP)</w:t>
      </w:r>
    </w:p>
    <w:p w14:paraId="55F8E988" w14:textId="77777777" w:rsidR="00001462" w:rsidRPr="0026069B" w:rsidRDefault="00D74F08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Nestes Planos </w:t>
      </w:r>
      <w:r w:rsidR="00001462" w:rsidRPr="0026069B">
        <w:rPr>
          <w:rFonts w:ascii="Gill Sans MT" w:hAnsi="Gill Sans MT"/>
        </w:rPr>
        <w:t>pretende</w:t>
      </w:r>
      <w:r w:rsidR="00001462" w:rsidRPr="0026069B">
        <w:rPr>
          <w:rFonts w:ascii="Gill Sans MT" w:hAnsi="Gill Sans MT"/>
        </w:rPr>
        <w:noBreakHyphen/>
        <w:t>se identificar os riscos e planear as respetivas medidas preventivas associadas à execução de cada elemento / operação de construção.</w:t>
      </w:r>
      <w:r w:rsidR="00265A93" w:rsidRPr="0026069B">
        <w:rPr>
          <w:rFonts w:ascii="Gill Sans MT" w:hAnsi="Gill Sans MT"/>
        </w:rPr>
        <w:t xml:space="preserve"> Para tal, deverá </w:t>
      </w:r>
      <w:r w:rsidR="005D0760" w:rsidRPr="0026069B">
        <w:rPr>
          <w:rFonts w:ascii="Gill Sans MT" w:hAnsi="Gill Sans MT"/>
        </w:rPr>
        <w:t xml:space="preserve">ser </w:t>
      </w:r>
      <w:r w:rsidR="00001462" w:rsidRPr="0026069B">
        <w:rPr>
          <w:rFonts w:ascii="Gill Sans MT" w:hAnsi="Gill Sans MT"/>
        </w:rPr>
        <w:t>utiliza</w:t>
      </w:r>
      <w:r w:rsidR="005D0760" w:rsidRPr="0026069B">
        <w:rPr>
          <w:rFonts w:ascii="Gill Sans MT" w:hAnsi="Gill Sans MT"/>
        </w:rPr>
        <w:t>do</w:t>
      </w:r>
      <w:r w:rsidR="00001462" w:rsidRPr="0026069B">
        <w:rPr>
          <w:rFonts w:ascii="Gill Sans MT" w:hAnsi="Gill Sans MT"/>
        </w:rPr>
        <w:t xml:space="preserve"> o modelo S15, incluído no anexo 1 deste docum</w:t>
      </w:r>
      <w:r w:rsidR="005D0760" w:rsidRPr="0026069B">
        <w:rPr>
          <w:rFonts w:ascii="Gill Sans MT" w:hAnsi="Gill Sans MT"/>
        </w:rPr>
        <w:t xml:space="preserve">ento, que a seguir se apresenta, ou outro que o Empreiteiro entenda propor e a Fiscalização aceite, desde que não diminua a informação </w:t>
      </w:r>
      <w:r w:rsidR="00034637" w:rsidRPr="0026069B">
        <w:rPr>
          <w:rFonts w:ascii="Gill Sans MT" w:hAnsi="Gill Sans MT"/>
        </w:rPr>
        <w:t>referida neste modelo</w:t>
      </w:r>
      <w:r w:rsidR="005D0760" w:rsidRPr="0026069B">
        <w:rPr>
          <w:rFonts w:ascii="Gill Sans MT" w:hAnsi="Gill Sans MT"/>
        </w:rPr>
        <w:t>.</w:t>
      </w:r>
    </w:p>
    <w:p w14:paraId="55F8E989" w14:textId="77777777" w:rsidR="001105EB" w:rsidRPr="0026069B" w:rsidRDefault="001105EB" w:rsidP="001105EB">
      <w:pPr>
        <w:pStyle w:val="Texto"/>
        <w:keepNext/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 xml:space="preserve">Todas as fichas deverão ser numeradas sequencialmente (1, 2, 3, …) para cada empreitada (Posição indicada na ficha com </w:t>
      </w:r>
      <w:r w:rsidRPr="0026069B">
        <w:rPr>
          <w:rFonts w:ascii="Gill Sans MT" w:hAnsi="Gill Sans MT"/>
          <w:i/>
          <w:iCs/>
          <w:spacing w:val="-2"/>
          <w:szCs w:val="22"/>
        </w:rPr>
        <w:t>Número</w:t>
      </w:r>
      <w:r w:rsidRPr="0026069B">
        <w:rPr>
          <w:rFonts w:ascii="Gill Sans MT" w:hAnsi="Gill Sans MT"/>
          <w:spacing w:val="-2"/>
          <w:szCs w:val="22"/>
        </w:rPr>
        <w:t xml:space="preserve">), e arquivadas sobrepondo as mais recentes às mais antigas e assim o maior número corresponderá ao número de fichas preparadas para a empreitada em causa. Na posição indicada por </w:t>
      </w:r>
      <w:r w:rsidRPr="0026069B">
        <w:rPr>
          <w:rFonts w:ascii="Gill Sans MT" w:hAnsi="Gill Sans MT"/>
          <w:i/>
          <w:spacing w:val="-2"/>
          <w:szCs w:val="22"/>
        </w:rPr>
        <w:t>Número de página / Total de páginas</w:t>
      </w:r>
      <w:r w:rsidRPr="0026069B">
        <w:rPr>
          <w:rFonts w:ascii="Gill Sans MT" w:hAnsi="Gill Sans MT"/>
          <w:spacing w:val="-2"/>
          <w:szCs w:val="22"/>
        </w:rPr>
        <w:t xml:space="preserve"> deverá inscrever-se, para cada uma das fichas, essas indicações e assim para uma ficha constituída por 2 páginas ter-se-ão as páginas 1/2 e 2/2. </w:t>
      </w:r>
    </w:p>
    <w:p w14:paraId="55F8E98A" w14:textId="77777777" w:rsidR="001105EB" w:rsidRPr="0026069B" w:rsidRDefault="001105EB" w:rsidP="00C94BEF">
      <w:pPr>
        <w:pStyle w:val="Texto"/>
        <w:spacing w:line="300" w:lineRule="atLeast"/>
        <w:rPr>
          <w:rFonts w:ascii="Gill Sans MT" w:hAnsi="Gill Sans MT"/>
        </w:rPr>
      </w:pPr>
    </w:p>
    <w:p w14:paraId="55F8E98B" w14:textId="77777777" w:rsidR="00001462" w:rsidRPr="0026069B" w:rsidRDefault="005479F0" w:rsidP="00C94BEF">
      <w:pPr>
        <w:pStyle w:val="Texto"/>
        <w:keepNext/>
        <w:spacing w:line="300" w:lineRule="atLeast"/>
        <w:jc w:val="center"/>
        <w:rPr>
          <w:rFonts w:ascii="Gill Sans MT" w:hAnsi="Gill Sans MT"/>
        </w:rPr>
      </w:pPr>
      <w:r>
        <w:rPr>
          <w:rFonts w:ascii="Gill Sans MT" w:hAnsi="Gill Sans MT"/>
          <w:noProof/>
          <w:lang w:eastAsia="pt-PT"/>
        </w:rPr>
        <w:drawing>
          <wp:inline distT="0" distB="0" distL="0" distR="0" wp14:anchorId="55F8EB04" wp14:editId="55F8EB05">
            <wp:extent cx="5758815" cy="3577590"/>
            <wp:effectExtent l="0" t="0" r="0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11" t="16109" r="6606" b="106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357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F8E98C" w14:textId="77777777" w:rsidR="00001462" w:rsidRPr="0026069B" w:rsidRDefault="00001462" w:rsidP="00C94BEF">
      <w:pPr>
        <w:pStyle w:val="Texto"/>
        <w:keepNext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Na utilização sistemática desta ficha, dever-se-á ter em conta o seguinte:</w:t>
      </w:r>
    </w:p>
    <w:p w14:paraId="55F8E98D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  <w:spacing w:val="-6"/>
          <w:szCs w:val="22"/>
        </w:rPr>
      </w:pPr>
      <w:r w:rsidRPr="0026069B">
        <w:rPr>
          <w:rFonts w:ascii="Gill Sans MT" w:hAnsi="Gill Sans MT"/>
          <w:b/>
          <w:i/>
          <w:spacing w:val="-6"/>
          <w:szCs w:val="22"/>
        </w:rPr>
        <w:t>Elemento / Operação de construção</w:t>
      </w:r>
      <w:r w:rsidRPr="0026069B">
        <w:rPr>
          <w:rFonts w:ascii="Gill Sans MT" w:hAnsi="Gill Sans MT"/>
          <w:spacing w:val="-6"/>
          <w:szCs w:val="22"/>
        </w:rPr>
        <w:t xml:space="preserve">: Descrição do elemento </w:t>
      </w:r>
      <w:r w:rsidR="0027282A" w:rsidRPr="0026069B">
        <w:rPr>
          <w:rFonts w:ascii="Gill Sans MT" w:hAnsi="Gill Sans MT"/>
          <w:spacing w:val="-6"/>
          <w:szCs w:val="22"/>
        </w:rPr>
        <w:t>/</w:t>
      </w:r>
      <w:r w:rsidRPr="0026069B">
        <w:rPr>
          <w:rFonts w:ascii="Gill Sans MT" w:hAnsi="Gill Sans MT"/>
          <w:spacing w:val="-6"/>
          <w:szCs w:val="22"/>
        </w:rPr>
        <w:t xml:space="preserve"> operação de construção a que a ficha respeita.</w:t>
      </w:r>
    </w:p>
    <w:p w14:paraId="55F8E98E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  <w:spacing w:val="-4"/>
          <w:szCs w:val="22"/>
        </w:rPr>
      </w:pPr>
      <w:r w:rsidRPr="0026069B">
        <w:rPr>
          <w:rFonts w:ascii="Gill Sans MT" w:hAnsi="Gill Sans MT"/>
          <w:b/>
          <w:i/>
          <w:spacing w:val="-4"/>
          <w:szCs w:val="22"/>
        </w:rPr>
        <w:t>Código</w:t>
      </w:r>
      <w:r w:rsidRPr="0026069B">
        <w:rPr>
          <w:rFonts w:ascii="Gill Sans MT" w:hAnsi="Gill Sans MT"/>
          <w:spacing w:val="-4"/>
          <w:szCs w:val="22"/>
        </w:rPr>
        <w:t xml:space="preserve">: Código da ficha a que corresponde a operação / elemento de construção, conforme codificação </w:t>
      </w:r>
      <w:r w:rsidR="009B5408" w:rsidRPr="0026069B">
        <w:rPr>
          <w:rFonts w:ascii="Gill Sans MT" w:hAnsi="Gill Sans MT"/>
          <w:spacing w:val="-4"/>
          <w:szCs w:val="22"/>
        </w:rPr>
        <w:t>refletindo</w:t>
      </w:r>
      <w:r w:rsidRPr="0026069B">
        <w:rPr>
          <w:rFonts w:ascii="Gill Sans MT" w:hAnsi="Gill Sans MT"/>
          <w:spacing w:val="-4"/>
          <w:szCs w:val="22"/>
        </w:rPr>
        <w:t xml:space="preserve"> a estrutura organizacional das operações e elementos de construção a definir pelo Empreiteiro.</w:t>
      </w:r>
    </w:p>
    <w:p w14:paraId="55F8E98F" w14:textId="59E2BCAD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  <w:spacing w:val="-4"/>
          <w:szCs w:val="22"/>
        </w:rPr>
      </w:pPr>
      <w:r w:rsidRPr="0026069B">
        <w:rPr>
          <w:rFonts w:ascii="Gill Sans MT" w:hAnsi="Gill Sans MT"/>
          <w:b/>
          <w:i/>
          <w:spacing w:val="-4"/>
          <w:szCs w:val="22"/>
        </w:rPr>
        <w:lastRenderedPageBreak/>
        <w:t>Verificações / tarefas</w:t>
      </w:r>
      <w:r w:rsidRPr="0026069B">
        <w:rPr>
          <w:rFonts w:ascii="Gill Sans MT" w:hAnsi="Gill Sans MT"/>
          <w:spacing w:val="-4"/>
          <w:szCs w:val="22"/>
        </w:rPr>
        <w:t xml:space="preserve">: Relação das verificações e/ou tarefas a realizar para controlar </w:t>
      </w:r>
      <w:r w:rsidR="00992E4F" w:rsidRPr="0026069B">
        <w:rPr>
          <w:rFonts w:ascii="Gill Sans MT" w:hAnsi="Gill Sans MT"/>
          <w:spacing w:val="-4"/>
          <w:szCs w:val="22"/>
        </w:rPr>
        <w:t xml:space="preserve">os riscos e respetivas medidas preventivas </w:t>
      </w:r>
      <w:r w:rsidRPr="0026069B">
        <w:rPr>
          <w:rFonts w:ascii="Gill Sans MT" w:hAnsi="Gill Sans MT"/>
          <w:spacing w:val="-4"/>
          <w:szCs w:val="22"/>
        </w:rPr>
        <w:t>da operação ou elemento de construção a que a ficha se refere. O conjunto de verificações / tarefas deverá ser ordenado atendendo à sequência l</w:t>
      </w:r>
      <w:r w:rsidR="0027282A" w:rsidRPr="0026069B">
        <w:rPr>
          <w:rFonts w:ascii="Gill Sans MT" w:hAnsi="Gill Sans MT"/>
          <w:spacing w:val="-4"/>
          <w:szCs w:val="22"/>
        </w:rPr>
        <w:t>ógica de execução dos trabalhos e deverão conter</w:t>
      </w:r>
      <w:r w:rsidR="00414755">
        <w:rPr>
          <w:rFonts w:ascii="Gill Sans MT" w:hAnsi="Gill Sans MT"/>
          <w:spacing w:val="-4"/>
          <w:szCs w:val="22"/>
        </w:rPr>
        <w:t>,</w:t>
      </w:r>
      <w:r w:rsidR="0027282A" w:rsidRPr="0026069B">
        <w:rPr>
          <w:rFonts w:ascii="Gill Sans MT" w:hAnsi="Gill Sans MT"/>
          <w:spacing w:val="-4"/>
          <w:szCs w:val="22"/>
        </w:rPr>
        <w:t xml:space="preserve"> sempre que aplicável</w:t>
      </w:r>
      <w:r w:rsidR="00414755">
        <w:rPr>
          <w:rFonts w:ascii="Gill Sans MT" w:hAnsi="Gill Sans MT"/>
          <w:spacing w:val="-4"/>
          <w:szCs w:val="22"/>
        </w:rPr>
        <w:t>,</w:t>
      </w:r>
      <w:r w:rsidR="0027282A" w:rsidRPr="0026069B">
        <w:rPr>
          <w:rFonts w:ascii="Gill Sans MT" w:hAnsi="Gill Sans MT"/>
          <w:spacing w:val="-4"/>
          <w:szCs w:val="22"/>
        </w:rPr>
        <w:t xml:space="preserve"> valores quantificáveis que facilitem o processo de verificação.</w:t>
      </w:r>
    </w:p>
    <w:p w14:paraId="55F8E990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  <w:b/>
          <w:i/>
        </w:rPr>
        <w:t>Riscos</w:t>
      </w:r>
      <w:r w:rsidRPr="0026069B">
        <w:rPr>
          <w:rFonts w:ascii="Gill Sans MT" w:hAnsi="Gill Sans MT"/>
        </w:rPr>
        <w:t>: Nesta posição dever-se-ão identificar e descrever sucintamente os riscos correspondentes a cada verificação / tarefa listada na coluna anterior.</w:t>
      </w:r>
    </w:p>
    <w:p w14:paraId="55F8E991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  <w:b/>
          <w:i/>
        </w:rPr>
        <w:t>Documentos de referência</w:t>
      </w:r>
      <w:r w:rsidRPr="0026069B">
        <w:rPr>
          <w:rFonts w:ascii="Gill Sans MT" w:hAnsi="Gill Sans MT"/>
        </w:rPr>
        <w:t xml:space="preserve">: Para cada risco identificado na coluna anterior, registar-se-ão, sempre que aplicável, os documentos de apoio de cada verificação / tarefa listada, e que deverão ser tomados como referência para a definição das respetivas medidas </w:t>
      </w:r>
      <w:r w:rsidR="009B5408" w:rsidRPr="0026069B">
        <w:rPr>
          <w:rFonts w:ascii="Gill Sans MT" w:hAnsi="Gill Sans MT"/>
        </w:rPr>
        <w:t>corretivas</w:t>
      </w:r>
      <w:r w:rsidRPr="0026069B">
        <w:rPr>
          <w:rFonts w:ascii="Gill Sans MT" w:hAnsi="Gill Sans MT"/>
        </w:rPr>
        <w:t xml:space="preserve"> / preventivas a considerar. Estes documentos podem ser regulamentos, normas (nacionais, europeias, internacionais), especificações técnicas (gerais ou referenciadas no </w:t>
      </w:r>
      <w:r w:rsidR="009B5408" w:rsidRPr="0026069B">
        <w:rPr>
          <w:rFonts w:ascii="Gill Sans MT" w:hAnsi="Gill Sans MT"/>
        </w:rPr>
        <w:t>Projeto</w:t>
      </w:r>
      <w:r w:rsidRPr="0026069B">
        <w:rPr>
          <w:rFonts w:ascii="Gill Sans MT" w:hAnsi="Gill Sans MT"/>
        </w:rPr>
        <w:t>), documentos de homologação, bibliografia técnica, entre outros</w:t>
      </w:r>
      <w:r w:rsidR="00B54D0E" w:rsidRPr="0026069B">
        <w:rPr>
          <w:rFonts w:ascii="Gill Sans MT" w:hAnsi="Gill Sans MT"/>
        </w:rPr>
        <w:t>, devendo indicar-se o artigo, cláusula, etc. do documento aplicável</w:t>
      </w:r>
      <w:r w:rsidRPr="0026069B">
        <w:rPr>
          <w:rFonts w:ascii="Gill Sans MT" w:hAnsi="Gill Sans MT"/>
        </w:rPr>
        <w:t>.</w:t>
      </w:r>
    </w:p>
    <w:p w14:paraId="55F8E992" w14:textId="77777777" w:rsidR="00001462" w:rsidRPr="0026069B" w:rsidRDefault="009B5408" w:rsidP="00C94BEF">
      <w:pPr>
        <w:pStyle w:val="Texto"/>
        <w:spacing w:line="300" w:lineRule="atLeast"/>
        <w:rPr>
          <w:rFonts w:ascii="Gill Sans MT" w:hAnsi="Gill Sans MT"/>
          <w:spacing w:val="-6"/>
          <w:szCs w:val="22"/>
        </w:rPr>
      </w:pPr>
      <w:r w:rsidRPr="0026069B">
        <w:rPr>
          <w:rFonts w:ascii="Gill Sans MT" w:hAnsi="Gill Sans MT"/>
          <w:b/>
          <w:i/>
          <w:spacing w:val="-6"/>
          <w:szCs w:val="22"/>
        </w:rPr>
        <w:t>Ações</w:t>
      </w:r>
      <w:r w:rsidR="00001462" w:rsidRPr="0026069B">
        <w:rPr>
          <w:rFonts w:ascii="Gill Sans MT" w:hAnsi="Gill Sans MT"/>
          <w:b/>
          <w:i/>
          <w:spacing w:val="-6"/>
          <w:szCs w:val="22"/>
        </w:rPr>
        <w:t xml:space="preserve"> de </w:t>
      </w:r>
      <w:r w:rsidRPr="0026069B">
        <w:rPr>
          <w:rFonts w:ascii="Gill Sans MT" w:hAnsi="Gill Sans MT"/>
          <w:b/>
          <w:i/>
          <w:spacing w:val="-6"/>
          <w:szCs w:val="22"/>
        </w:rPr>
        <w:t>corretivas</w:t>
      </w:r>
      <w:r w:rsidR="00001462" w:rsidRPr="0026069B">
        <w:rPr>
          <w:rFonts w:ascii="Gill Sans MT" w:hAnsi="Gill Sans MT"/>
          <w:b/>
          <w:i/>
          <w:spacing w:val="-6"/>
          <w:szCs w:val="22"/>
        </w:rPr>
        <w:t xml:space="preserve"> / preventivas</w:t>
      </w:r>
      <w:r w:rsidR="00001462" w:rsidRPr="0026069B">
        <w:rPr>
          <w:rFonts w:ascii="Gill Sans MT" w:hAnsi="Gill Sans MT"/>
          <w:spacing w:val="-6"/>
          <w:szCs w:val="22"/>
        </w:rPr>
        <w:t xml:space="preserve">: Registam-se nesta posição as respetivas </w:t>
      </w:r>
      <w:r w:rsidRPr="0026069B">
        <w:rPr>
          <w:rFonts w:ascii="Gill Sans MT" w:hAnsi="Gill Sans MT"/>
          <w:spacing w:val="-6"/>
          <w:szCs w:val="22"/>
        </w:rPr>
        <w:t>ações</w:t>
      </w:r>
      <w:r w:rsidR="00001462" w:rsidRPr="0026069B">
        <w:rPr>
          <w:rFonts w:ascii="Gill Sans MT" w:hAnsi="Gill Sans MT"/>
          <w:spacing w:val="-6"/>
          <w:szCs w:val="22"/>
        </w:rPr>
        <w:t xml:space="preserve"> ou medidas de prevenção e/ou </w:t>
      </w:r>
      <w:r w:rsidRPr="0026069B">
        <w:rPr>
          <w:rFonts w:ascii="Gill Sans MT" w:hAnsi="Gill Sans MT"/>
          <w:spacing w:val="-6"/>
          <w:szCs w:val="22"/>
        </w:rPr>
        <w:t>proteção</w:t>
      </w:r>
      <w:r w:rsidR="00001462" w:rsidRPr="0026069B">
        <w:rPr>
          <w:rFonts w:ascii="Gill Sans MT" w:hAnsi="Gill Sans MT"/>
          <w:spacing w:val="-6"/>
          <w:szCs w:val="22"/>
        </w:rPr>
        <w:t xml:space="preserve"> a aplicar, tendo em conta os documentos de referência aplicáveis a cada risco identificado. Essas medidas podem ser de </w:t>
      </w:r>
      <w:r w:rsidRPr="0026069B">
        <w:rPr>
          <w:rFonts w:ascii="Gill Sans MT" w:hAnsi="Gill Sans MT"/>
          <w:spacing w:val="-6"/>
          <w:szCs w:val="22"/>
        </w:rPr>
        <w:t>proteção</w:t>
      </w:r>
      <w:r w:rsidR="00001462" w:rsidRPr="0026069B">
        <w:rPr>
          <w:rFonts w:ascii="Gill Sans MT" w:hAnsi="Gill Sans MT"/>
          <w:spacing w:val="-6"/>
          <w:szCs w:val="22"/>
        </w:rPr>
        <w:t xml:space="preserve"> </w:t>
      </w:r>
      <w:r w:rsidRPr="0026069B">
        <w:rPr>
          <w:rFonts w:ascii="Gill Sans MT" w:hAnsi="Gill Sans MT"/>
          <w:spacing w:val="-6"/>
          <w:szCs w:val="22"/>
        </w:rPr>
        <w:t>coletiva</w:t>
      </w:r>
      <w:r w:rsidR="00001462" w:rsidRPr="0026069B">
        <w:rPr>
          <w:rFonts w:ascii="Gill Sans MT" w:hAnsi="Gill Sans MT"/>
          <w:spacing w:val="-6"/>
          <w:szCs w:val="22"/>
        </w:rPr>
        <w:t xml:space="preserve">, individual ou outra, sendo que no que respeita às </w:t>
      </w:r>
      <w:r w:rsidRPr="0026069B">
        <w:rPr>
          <w:rFonts w:ascii="Gill Sans MT" w:hAnsi="Gill Sans MT"/>
          <w:spacing w:val="-6"/>
          <w:szCs w:val="22"/>
        </w:rPr>
        <w:t>proteções</w:t>
      </w:r>
      <w:r w:rsidR="00001462" w:rsidRPr="0026069B">
        <w:rPr>
          <w:rFonts w:ascii="Gill Sans MT" w:hAnsi="Gill Sans MT"/>
          <w:spacing w:val="-6"/>
          <w:szCs w:val="22"/>
        </w:rPr>
        <w:t xml:space="preserve"> </w:t>
      </w:r>
      <w:r w:rsidRPr="0026069B">
        <w:rPr>
          <w:rFonts w:ascii="Gill Sans MT" w:hAnsi="Gill Sans MT"/>
          <w:spacing w:val="-6"/>
          <w:szCs w:val="22"/>
        </w:rPr>
        <w:t>coletivas</w:t>
      </w:r>
      <w:r w:rsidR="00001462" w:rsidRPr="0026069B">
        <w:rPr>
          <w:rFonts w:ascii="Gill Sans MT" w:hAnsi="Gill Sans MT"/>
          <w:spacing w:val="-6"/>
          <w:szCs w:val="22"/>
        </w:rPr>
        <w:t xml:space="preserve"> dever-se-á indicar apenas aquelas que não constam do </w:t>
      </w:r>
      <w:r w:rsidR="00001462" w:rsidRPr="0026069B">
        <w:rPr>
          <w:rFonts w:ascii="Gill Sans MT" w:hAnsi="Gill Sans MT"/>
          <w:i/>
          <w:spacing w:val="-6"/>
          <w:szCs w:val="22"/>
        </w:rPr>
        <w:t xml:space="preserve">Plano de </w:t>
      </w:r>
      <w:r w:rsidRPr="0026069B">
        <w:rPr>
          <w:rFonts w:ascii="Gill Sans MT" w:hAnsi="Gill Sans MT"/>
          <w:i/>
          <w:spacing w:val="-6"/>
          <w:szCs w:val="22"/>
        </w:rPr>
        <w:t>Proteções</w:t>
      </w:r>
      <w:r w:rsidR="00001462" w:rsidRPr="0026069B">
        <w:rPr>
          <w:rFonts w:ascii="Gill Sans MT" w:hAnsi="Gill Sans MT"/>
          <w:i/>
          <w:spacing w:val="-6"/>
          <w:szCs w:val="22"/>
        </w:rPr>
        <w:t xml:space="preserve"> </w:t>
      </w:r>
      <w:r w:rsidRPr="0026069B">
        <w:rPr>
          <w:rFonts w:ascii="Gill Sans MT" w:hAnsi="Gill Sans MT"/>
          <w:i/>
          <w:spacing w:val="-6"/>
          <w:szCs w:val="22"/>
        </w:rPr>
        <w:t>Coletivas</w:t>
      </w:r>
      <w:r w:rsidR="00001462" w:rsidRPr="0026069B">
        <w:rPr>
          <w:rFonts w:ascii="Gill Sans MT" w:hAnsi="Gill Sans MT"/>
          <w:spacing w:val="-6"/>
          <w:szCs w:val="22"/>
        </w:rPr>
        <w:t xml:space="preserve"> atrás referido. Para cada risco poderão determinar</w:t>
      </w:r>
      <w:r w:rsidR="00001462" w:rsidRPr="0026069B">
        <w:rPr>
          <w:rFonts w:ascii="Gill Sans MT" w:hAnsi="Gill Sans MT"/>
          <w:spacing w:val="-6"/>
          <w:szCs w:val="22"/>
        </w:rPr>
        <w:noBreakHyphen/>
        <w:t xml:space="preserve">se várias </w:t>
      </w:r>
      <w:r w:rsidRPr="0026069B">
        <w:rPr>
          <w:rFonts w:ascii="Gill Sans MT" w:hAnsi="Gill Sans MT"/>
          <w:spacing w:val="-6"/>
          <w:szCs w:val="22"/>
        </w:rPr>
        <w:t>ações</w:t>
      </w:r>
      <w:r w:rsidR="00001462" w:rsidRPr="0026069B">
        <w:rPr>
          <w:rFonts w:ascii="Gill Sans MT" w:hAnsi="Gill Sans MT"/>
          <w:spacing w:val="-6"/>
          <w:szCs w:val="22"/>
        </w:rPr>
        <w:t xml:space="preserve"> de prevenção / </w:t>
      </w:r>
      <w:r w:rsidRPr="0026069B">
        <w:rPr>
          <w:rFonts w:ascii="Gill Sans MT" w:hAnsi="Gill Sans MT"/>
          <w:spacing w:val="-6"/>
          <w:szCs w:val="22"/>
        </w:rPr>
        <w:t>proteção</w:t>
      </w:r>
      <w:r w:rsidR="00001462" w:rsidRPr="0026069B">
        <w:rPr>
          <w:rFonts w:ascii="Gill Sans MT" w:hAnsi="Gill Sans MT"/>
          <w:spacing w:val="-6"/>
          <w:szCs w:val="22"/>
        </w:rPr>
        <w:t>.</w:t>
      </w:r>
    </w:p>
    <w:p w14:paraId="55F8E993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  <w:b/>
          <w:i/>
        </w:rPr>
        <w:t>Resp.</w:t>
      </w:r>
      <w:r w:rsidRPr="0026069B">
        <w:rPr>
          <w:rFonts w:ascii="Gill Sans MT" w:hAnsi="Gill Sans MT"/>
        </w:rPr>
        <w:t xml:space="preserve">: </w:t>
      </w:r>
      <w:r w:rsidRPr="0026069B">
        <w:rPr>
          <w:rFonts w:ascii="Gill Sans MT" w:hAnsi="Gill Sans MT"/>
          <w:spacing w:val="-2"/>
          <w:szCs w:val="22"/>
        </w:rPr>
        <w:t xml:space="preserve">Designação do responsável pela verificação em causa (em geral, o encarregado </w:t>
      </w:r>
      <w:r w:rsidR="00D64052" w:rsidRPr="0026069B">
        <w:rPr>
          <w:rFonts w:ascii="Gill Sans MT" w:hAnsi="Gill Sans MT"/>
          <w:spacing w:val="-2"/>
          <w:szCs w:val="22"/>
        </w:rPr>
        <w:t xml:space="preserve">ou chefe de equipa </w:t>
      </w:r>
      <w:r w:rsidRPr="0026069B">
        <w:rPr>
          <w:rFonts w:ascii="Gill Sans MT" w:hAnsi="Gill Sans MT"/>
          <w:spacing w:val="-2"/>
          <w:szCs w:val="22"/>
        </w:rPr>
        <w:t>da frente de trabalho).</w:t>
      </w:r>
      <w:r w:rsidR="00D64052" w:rsidRPr="0026069B">
        <w:rPr>
          <w:rFonts w:ascii="Gill Sans MT" w:hAnsi="Gill Sans MT"/>
          <w:spacing w:val="-2"/>
          <w:szCs w:val="22"/>
        </w:rPr>
        <w:t xml:space="preserve"> Em caso algum se deve indicar mais de um responsável pela mesma verificação.</w:t>
      </w:r>
    </w:p>
    <w:p w14:paraId="55F8E994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  <w:spacing w:val="-4"/>
          <w:szCs w:val="22"/>
        </w:rPr>
      </w:pPr>
      <w:r w:rsidRPr="0026069B">
        <w:rPr>
          <w:rFonts w:ascii="Gill Sans MT" w:hAnsi="Gill Sans MT"/>
          <w:b/>
          <w:i/>
          <w:spacing w:val="-4"/>
          <w:szCs w:val="22"/>
        </w:rPr>
        <w:t xml:space="preserve">Frequência de </w:t>
      </w:r>
      <w:r w:rsidR="009B5408" w:rsidRPr="0026069B">
        <w:rPr>
          <w:rFonts w:ascii="Gill Sans MT" w:hAnsi="Gill Sans MT"/>
          <w:b/>
          <w:i/>
          <w:spacing w:val="-4"/>
          <w:szCs w:val="22"/>
        </w:rPr>
        <w:t>inspeção</w:t>
      </w:r>
      <w:r w:rsidRPr="0026069B">
        <w:rPr>
          <w:rFonts w:ascii="Gill Sans MT" w:hAnsi="Gill Sans MT"/>
          <w:spacing w:val="-4"/>
          <w:szCs w:val="22"/>
        </w:rPr>
        <w:t xml:space="preserve">: Posição destinada ao registo da periodicidade com que deve ser </w:t>
      </w:r>
      <w:r w:rsidR="009B5408" w:rsidRPr="0026069B">
        <w:rPr>
          <w:rFonts w:ascii="Gill Sans MT" w:hAnsi="Gill Sans MT"/>
          <w:spacing w:val="-4"/>
          <w:szCs w:val="22"/>
        </w:rPr>
        <w:t>efetuada</w:t>
      </w:r>
      <w:r w:rsidRPr="0026069B">
        <w:rPr>
          <w:rFonts w:ascii="Gill Sans MT" w:hAnsi="Gill Sans MT"/>
          <w:spacing w:val="-4"/>
          <w:szCs w:val="22"/>
        </w:rPr>
        <w:t xml:space="preserve"> cada verificação / tarefa e controlados os riscos e respetivas medidas preventivas que lhe estão associados.</w:t>
      </w:r>
    </w:p>
    <w:p w14:paraId="55F8E995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  <w:spacing w:val="-2"/>
        </w:rPr>
      </w:pPr>
      <w:r w:rsidRPr="0026069B">
        <w:rPr>
          <w:rFonts w:ascii="Gill Sans MT" w:hAnsi="Gill Sans MT"/>
          <w:b/>
          <w:i/>
          <w:spacing w:val="-2"/>
        </w:rPr>
        <w:t>PP</w:t>
      </w:r>
      <w:r w:rsidRPr="0026069B">
        <w:rPr>
          <w:rFonts w:ascii="Gill Sans MT" w:hAnsi="Gill Sans MT"/>
          <w:spacing w:val="-2"/>
        </w:rPr>
        <w:t xml:space="preserve">: Nesta coluna </w:t>
      </w:r>
      <w:r w:rsidR="00D64052" w:rsidRPr="0026069B">
        <w:rPr>
          <w:rFonts w:ascii="Gill Sans MT" w:hAnsi="Gill Sans MT"/>
          <w:spacing w:val="-2"/>
        </w:rPr>
        <w:t xml:space="preserve">da responsabilidade </w:t>
      </w:r>
      <w:r w:rsidR="00025729" w:rsidRPr="0026069B">
        <w:rPr>
          <w:rFonts w:ascii="Gill Sans MT" w:hAnsi="Gill Sans MT"/>
          <w:spacing w:val="-2"/>
        </w:rPr>
        <w:t xml:space="preserve">exclusiva </w:t>
      </w:r>
      <w:r w:rsidR="00D64052" w:rsidRPr="0026069B">
        <w:rPr>
          <w:rFonts w:ascii="Gill Sans MT" w:hAnsi="Gill Sans MT"/>
          <w:spacing w:val="-2"/>
        </w:rPr>
        <w:t xml:space="preserve">da </w:t>
      </w:r>
      <w:r w:rsidRPr="0026069B">
        <w:rPr>
          <w:rFonts w:ascii="Gill Sans MT" w:hAnsi="Gill Sans MT"/>
          <w:spacing w:val="-2"/>
        </w:rPr>
        <w:t xml:space="preserve">Fiscalização </w:t>
      </w:r>
      <w:r w:rsidR="00D64052" w:rsidRPr="0026069B">
        <w:rPr>
          <w:rFonts w:ascii="Gill Sans MT" w:hAnsi="Gill Sans MT"/>
          <w:spacing w:val="-2"/>
        </w:rPr>
        <w:t xml:space="preserve">/ Coordenador de Segurança em Obra deverá esta </w:t>
      </w:r>
      <w:r w:rsidRPr="0026069B">
        <w:rPr>
          <w:rFonts w:ascii="Gill Sans MT" w:hAnsi="Gill Sans MT"/>
          <w:spacing w:val="-2"/>
        </w:rPr>
        <w:t>assinalar com uma cruz (</w:t>
      </w:r>
      <w:r w:rsidRPr="0026069B">
        <w:rPr>
          <w:rFonts w:ascii="Gill Sans MT" w:hAnsi="Gill Sans MT"/>
          <w:spacing w:val="-2"/>
        </w:rPr>
        <w:sym w:font="Symbol" w:char="F0B4"/>
      </w:r>
      <w:r w:rsidRPr="0026069B">
        <w:rPr>
          <w:rFonts w:ascii="Gill Sans MT" w:hAnsi="Gill Sans MT"/>
          <w:spacing w:val="-2"/>
        </w:rPr>
        <w:t xml:space="preserve">) se a verificação em causa, pela sua importância, deva constituir um </w:t>
      </w:r>
      <w:r w:rsidRPr="0026069B">
        <w:rPr>
          <w:rFonts w:ascii="Gill Sans MT" w:hAnsi="Gill Sans MT"/>
          <w:i/>
          <w:spacing w:val="-2"/>
        </w:rPr>
        <w:t>Ponto de Paragem</w:t>
      </w:r>
      <w:r w:rsidRPr="0026069B">
        <w:rPr>
          <w:rFonts w:ascii="Gill Sans MT" w:hAnsi="Gill Sans MT"/>
          <w:spacing w:val="-2"/>
        </w:rPr>
        <w:t xml:space="preserve"> (PP) dos trabalhos. Nesse</w:t>
      </w:r>
      <w:r w:rsidR="00D64052" w:rsidRPr="0026069B">
        <w:rPr>
          <w:rFonts w:ascii="Gill Sans MT" w:hAnsi="Gill Sans MT"/>
          <w:spacing w:val="-2"/>
        </w:rPr>
        <w:t>s</w:t>
      </w:r>
      <w:r w:rsidRPr="0026069B">
        <w:rPr>
          <w:rFonts w:ascii="Gill Sans MT" w:hAnsi="Gill Sans MT"/>
          <w:spacing w:val="-2"/>
        </w:rPr>
        <w:t xml:space="preserve"> caso</w:t>
      </w:r>
      <w:r w:rsidR="00D64052" w:rsidRPr="0026069B">
        <w:rPr>
          <w:rFonts w:ascii="Gill Sans MT" w:hAnsi="Gill Sans MT"/>
          <w:spacing w:val="-2"/>
        </w:rPr>
        <w:t xml:space="preserve">s, </w:t>
      </w:r>
      <w:r w:rsidRPr="0026069B">
        <w:rPr>
          <w:rFonts w:ascii="Gill Sans MT" w:hAnsi="Gill Sans MT"/>
          <w:spacing w:val="-2"/>
        </w:rPr>
        <w:t>os trabalhos só poderão ser retomados com a intervenção dos elementos indicados na definição de funções com qualificações e competência para avaliar e autorizar o prosseguimento dos mesmos</w:t>
      </w:r>
      <w:r w:rsidR="00D64052" w:rsidRPr="0026069B">
        <w:rPr>
          <w:rFonts w:ascii="Gill Sans MT" w:hAnsi="Gill Sans MT"/>
          <w:spacing w:val="-2"/>
        </w:rPr>
        <w:t xml:space="preserve">, isto é, no Registo de Monitorização e Prevenção que a seguir se refere, para além do responsável pela verificação indicado deverá também </w:t>
      </w:r>
      <w:r w:rsidR="002B37A2" w:rsidRPr="0026069B">
        <w:rPr>
          <w:rFonts w:ascii="Gill Sans MT" w:hAnsi="Gill Sans MT"/>
          <w:spacing w:val="-2"/>
        </w:rPr>
        <w:t xml:space="preserve">assinar/rubricar este Registo </w:t>
      </w:r>
      <w:r w:rsidR="00D64052" w:rsidRPr="0026069B">
        <w:rPr>
          <w:rFonts w:ascii="Gill Sans MT" w:hAnsi="Gill Sans MT"/>
          <w:spacing w:val="-2"/>
        </w:rPr>
        <w:t>outra pessoa do</w:t>
      </w:r>
      <w:r w:rsidR="002B37A2" w:rsidRPr="0026069B">
        <w:rPr>
          <w:rFonts w:ascii="Gill Sans MT" w:hAnsi="Gill Sans MT"/>
          <w:spacing w:val="-2"/>
        </w:rPr>
        <w:t xml:space="preserve"> Empreiteiro, hierarquicamente superior, e bem assim a Fiscalização</w:t>
      </w:r>
      <w:r w:rsidRPr="0026069B">
        <w:rPr>
          <w:rFonts w:ascii="Gill Sans MT" w:hAnsi="Gill Sans MT"/>
          <w:spacing w:val="-2"/>
        </w:rPr>
        <w:t xml:space="preserve">. </w:t>
      </w:r>
      <w:r w:rsidR="00D64052" w:rsidRPr="0026069B">
        <w:rPr>
          <w:rFonts w:ascii="Gill Sans MT" w:hAnsi="Gill Sans MT"/>
          <w:spacing w:val="-2"/>
        </w:rPr>
        <w:t>As verificaçõ</w:t>
      </w:r>
      <w:r w:rsidR="00025729" w:rsidRPr="0026069B">
        <w:rPr>
          <w:rFonts w:ascii="Gill Sans MT" w:hAnsi="Gill Sans MT"/>
          <w:spacing w:val="-2"/>
        </w:rPr>
        <w:t>e</w:t>
      </w:r>
      <w:r w:rsidR="00D64052" w:rsidRPr="0026069B">
        <w:rPr>
          <w:rFonts w:ascii="Gill Sans MT" w:hAnsi="Gill Sans MT"/>
          <w:spacing w:val="-2"/>
        </w:rPr>
        <w:t xml:space="preserve">s </w:t>
      </w:r>
      <w:r w:rsidR="00025729" w:rsidRPr="0026069B">
        <w:rPr>
          <w:rFonts w:ascii="Gill Sans MT" w:hAnsi="Gill Sans MT"/>
          <w:spacing w:val="-2"/>
        </w:rPr>
        <w:t xml:space="preserve">não assinaladas como PP constituirão os designados Pontos de Verificação corrente. </w:t>
      </w:r>
    </w:p>
    <w:p w14:paraId="55F8E996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  <w:b/>
          <w:i/>
        </w:rPr>
        <w:t>Preparado por</w:t>
      </w:r>
      <w:r w:rsidR="00622F8F" w:rsidRPr="0026069B">
        <w:rPr>
          <w:rFonts w:ascii="Gill Sans MT" w:hAnsi="Gill Sans MT"/>
        </w:rPr>
        <w:t xml:space="preserve">: Espaço destinado à rubrica e data do </w:t>
      </w:r>
      <w:r w:rsidRPr="0026069B">
        <w:rPr>
          <w:rFonts w:ascii="Gill Sans MT" w:hAnsi="Gill Sans MT"/>
        </w:rPr>
        <w:t>elemento do Empreiteiro responsável pe</w:t>
      </w:r>
      <w:r w:rsidR="00D64052" w:rsidRPr="0026069B">
        <w:rPr>
          <w:rFonts w:ascii="Gill Sans MT" w:hAnsi="Gill Sans MT"/>
        </w:rPr>
        <w:t xml:space="preserve">la preparação da ficha em causa </w:t>
      </w:r>
      <w:r w:rsidR="001816A4" w:rsidRPr="0026069B">
        <w:rPr>
          <w:rFonts w:ascii="Gill Sans MT" w:hAnsi="Gill Sans MT"/>
        </w:rPr>
        <w:t>d</w:t>
      </w:r>
      <w:r w:rsidR="00D64052" w:rsidRPr="0026069B">
        <w:rPr>
          <w:rFonts w:ascii="Gill Sans MT" w:hAnsi="Gill Sans MT"/>
        </w:rPr>
        <w:t>e acordo com a definição de funç</w:t>
      </w:r>
      <w:r w:rsidR="00373085" w:rsidRPr="0026069B">
        <w:rPr>
          <w:rFonts w:ascii="Gill Sans MT" w:hAnsi="Gill Sans MT"/>
        </w:rPr>
        <w:t>ões</w:t>
      </w:r>
      <w:r w:rsidR="00D64052" w:rsidRPr="0026069B">
        <w:rPr>
          <w:rFonts w:ascii="Gill Sans MT" w:hAnsi="Gill Sans MT"/>
        </w:rPr>
        <w:t>.</w:t>
      </w:r>
    </w:p>
    <w:p w14:paraId="55F8E997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  <w:b/>
          <w:i/>
        </w:rPr>
        <w:t>Verificado por</w:t>
      </w:r>
      <w:r w:rsidR="00622F8F" w:rsidRPr="0026069B">
        <w:rPr>
          <w:rFonts w:ascii="Gill Sans MT" w:hAnsi="Gill Sans MT"/>
        </w:rPr>
        <w:t>: Espaço destinado</w:t>
      </w:r>
      <w:r w:rsidRPr="0026069B">
        <w:rPr>
          <w:rFonts w:ascii="Gill Sans MT" w:hAnsi="Gill Sans MT"/>
        </w:rPr>
        <w:t xml:space="preserve"> </w:t>
      </w:r>
      <w:r w:rsidR="00622F8F" w:rsidRPr="0026069B">
        <w:rPr>
          <w:rFonts w:ascii="Gill Sans MT" w:hAnsi="Gill Sans MT"/>
        </w:rPr>
        <w:t xml:space="preserve">à rubrica e </w:t>
      </w:r>
      <w:r w:rsidRPr="0026069B">
        <w:rPr>
          <w:rFonts w:ascii="Gill Sans MT" w:hAnsi="Gill Sans MT"/>
        </w:rPr>
        <w:t>data</w:t>
      </w:r>
      <w:r w:rsidR="00622F8F" w:rsidRPr="0026069B">
        <w:rPr>
          <w:rFonts w:ascii="Gill Sans MT" w:hAnsi="Gill Sans MT"/>
        </w:rPr>
        <w:t xml:space="preserve"> do</w:t>
      </w:r>
      <w:r w:rsidRPr="0026069B">
        <w:rPr>
          <w:rFonts w:ascii="Gill Sans MT" w:hAnsi="Gill Sans MT"/>
        </w:rPr>
        <w:t xml:space="preserve"> </w:t>
      </w:r>
      <w:r w:rsidR="009B5408" w:rsidRPr="0026069B">
        <w:rPr>
          <w:rFonts w:ascii="Gill Sans MT" w:hAnsi="Gill Sans MT"/>
        </w:rPr>
        <w:t>Diretor</w:t>
      </w:r>
      <w:r w:rsidRPr="0026069B">
        <w:rPr>
          <w:rFonts w:ascii="Gill Sans MT" w:hAnsi="Gill Sans MT"/>
        </w:rPr>
        <w:t xml:space="preserve"> Técnico da Empreitada.</w:t>
      </w:r>
    </w:p>
    <w:p w14:paraId="55F8E998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b/>
          <w:i/>
          <w:spacing w:val="-2"/>
          <w:szCs w:val="22"/>
        </w:rPr>
        <w:t>Aprovado por</w:t>
      </w:r>
      <w:r w:rsidRPr="0026069B">
        <w:rPr>
          <w:rFonts w:ascii="Gill Sans MT" w:hAnsi="Gill Sans MT"/>
          <w:spacing w:val="-2"/>
          <w:szCs w:val="22"/>
        </w:rPr>
        <w:t xml:space="preserve">: </w:t>
      </w:r>
      <w:r w:rsidR="00622F8F" w:rsidRPr="0026069B">
        <w:rPr>
          <w:rFonts w:ascii="Gill Sans MT" w:hAnsi="Gill Sans MT"/>
          <w:spacing w:val="-2"/>
          <w:szCs w:val="22"/>
        </w:rPr>
        <w:t xml:space="preserve">Espaço destinado à rubrica e data da </w:t>
      </w:r>
      <w:r w:rsidRPr="0026069B">
        <w:rPr>
          <w:rFonts w:ascii="Gill Sans MT" w:hAnsi="Gill Sans MT"/>
          <w:spacing w:val="-2"/>
          <w:szCs w:val="22"/>
        </w:rPr>
        <w:t xml:space="preserve">Fiscalização / Coordenador de Segurança </w:t>
      </w:r>
      <w:r w:rsidR="00D64052" w:rsidRPr="0026069B">
        <w:rPr>
          <w:rFonts w:ascii="Gill Sans MT" w:hAnsi="Gill Sans MT"/>
          <w:spacing w:val="-2"/>
          <w:szCs w:val="22"/>
        </w:rPr>
        <w:t>em</w:t>
      </w:r>
      <w:r w:rsidRPr="0026069B">
        <w:rPr>
          <w:rFonts w:ascii="Gill Sans MT" w:hAnsi="Gill Sans MT"/>
          <w:spacing w:val="-2"/>
          <w:szCs w:val="22"/>
        </w:rPr>
        <w:t xml:space="preserve"> Obra.</w:t>
      </w:r>
    </w:p>
    <w:p w14:paraId="55F8E999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Sempre que se justifique, dever</w:t>
      </w:r>
      <w:r w:rsidRPr="0026069B">
        <w:rPr>
          <w:rFonts w:ascii="Gill Sans MT" w:hAnsi="Gill Sans MT"/>
        </w:rPr>
        <w:noBreakHyphen/>
        <w:t>se</w:t>
      </w:r>
      <w:r w:rsidRPr="0026069B">
        <w:rPr>
          <w:rFonts w:ascii="Gill Sans MT" w:hAnsi="Gill Sans MT"/>
        </w:rPr>
        <w:noBreakHyphen/>
        <w:t xml:space="preserve">á elaborar uma </w:t>
      </w:r>
      <w:r w:rsidRPr="0026069B">
        <w:rPr>
          <w:rFonts w:ascii="Gill Sans MT" w:hAnsi="Gill Sans MT"/>
          <w:i/>
          <w:iCs/>
        </w:rPr>
        <w:t>Instrução de Trabalho</w:t>
      </w:r>
      <w:r w:rsidRPr="0026069B">
        <w:rPr>
          <w:rFonts w:ascii="Gill Sans MT" w:hAnsi="Gill Sans MT"/>
        </w:rPr>
        <w:t xml:space="preserve"> e um fluxograma do processo operatório em causa (Vd. Processos Construtivos e Métodos de Trabalho).</w:t>
      </w:r>
    </w:p>
    <w:p w14:paraId="55F8E99A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Até 11 (onze) dias antes de iniciado qualquer </w:t>
      </w:r>
      <w:r w:rsidRPr="0026069B">
        <w:rPr>
          <w:rFonts w:ascii="Gill Sans MT" w:hAnsi="Gill Sans MT"/>
          <w:i/>
        </w:rPr>
        <w:t>trabalho relevante</w:t>
      </w:r>
      <w:r w:rsidRPr="0026069B">
        <w:rPr>
          <w:rFonts w:ascii="Gill Sans MT" w:hAnsi="Gill Sans MT"/>
        </w:rPr>
        <w:t>, deverá o Empreiteiro submeter à aprovação da Fiscalização </w:t>
      </w:r>
      <w:r w:rsidR="004D7B36" w:rsidRPr="0026069B">
        <w:rPr>
          <w:rFonts w:ascii="Gill Sans MT" w:hAnsi="Gill Sans MT"/>
        </w:rPr>
        <w:t>o</w:t>
      </w:r>
      <w:r w:rsidRPr="0026069B">
        <w:rPr>
          <w:rFonts w:ascii="Gill Sans MT" w:hAnsi="Gill Sans MT"/>
        </w:rPr>
        <w:t xml:space="preserve"> respetiv</w:t>
      </w:r>
      <w:r w:rsidR="004D7B36" w:rsidRPr="0026069B">
        <w:rPr>
          <w:rFonts w:ascii="Gill Sans MT" w:hAnsi="Gill Sans MT"/>
        </w:rPr>
        <w:t>o</w:t>
      </w:r>
      <w:r w:rsidRPr="0026069B">
        <w:rPr>
          <w:rFonts w:ascii="Gill Sans MT" w:hAnsi="Gill Sans MT"/>
        </w:rPr>
        <w:t xml:space="preserve"> </w:t>
      </w:r>
      <w:r w:rsidRPr="0026069B">
        <w:rPr>
          <w:rFonts w:ascii="Gill Sans MT" w:hAnsi="Gill Sans MT"/>
          <w:i/>
        </w:rPr>
        <w:t>Plano de Monitorização e Prevenção</w:t>
      </w:r>
      <w:r w:rsidRPr="0026069B">
        <w:rPr>
          <w:rFonts w:ascii="Gill Sans MT" w:hAnsi="Gill Sans MT"/>
        </w:rPr>
        <w:t>.</w:t>
      </w:r>
    </w:p>
    <w:p w14:paraId="55F8E99B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  <w:spacing w:val="-6"/>
          <w:szCs w:val="22"/>
        </w:rPr>
      </w:pPr>
      <w:r w:rsidRPr="0026069B">
        <w:rPr>
          <w:rFonts w:ascii="Gill Sans MT" w:hAnsi="Gill Sans MT"/>
          <w:spacing w:val="-6"/>
          <w:szCs w:val="22"/>
        </w:rPr>
        <w:t>Consideram</w:t>
      </w:r>
      <w:r w:rsidRPr="0026069B">
        <w:rPr>
          <w:rFonts w:ascii="Gill Sans MT" w:hAnsi="Gill Sans MT"/>
          <w:spacing w:val="-6"/>
          <w:szCs w:val="22"/>
        </w:rPr>
        <w:noBreakHyphen/>
        <w:t xml:space="preserve">se </w:t>
      </w:r>
      <w:r w:rsidRPr="0026069B">
        <w:rPr>
          <w:rFonts w:ascii="Gill Sans MT" w:hAnsi="Gill Sans MT"/>
          <w:i/>
          <w:spacing w:val="-6"/>
          <w:szCs w:val="22"/>
        </w:rPr>
        <w:t>relevantes</w:t>
      </w:r>
      <w:r w:rsidRPr="0026069B">
        <w:rPr>
          <w:rFonts w:ascii="Gill Sans MT" w:hAnsi="Gill Sans MT"/>
          <w:spacing w:val="-6"/>
          <w:szCs w:val="22"/>
        </w:rPr>
        <w:t>, nomeadamente, os trabalhos identificados na lista não exaustiva incluída no anexo 1 deste documento, a qual deverá ser complementada ao longo da obra</w:t>
      </w:r>
      <w:r w:rsidR="001816A4" w:rsidRPr="0026069B">
        <w:rPr>
          <w:rFonts w:ascii="Gill Sans MT" w:hAnsi="Gill Sans MT"/>
          <w:spacing w:val="-6"/>
          <w:szCs w:val="22"/>
        </w:rPr>
        <w:t>,</w:t>
      </w:r>
      <w:r w:rsidRPr="0026069B">
        <w:rPr>
          <w:rFonts w:ascii="Gill Sans MT" w:hAnsi="Gill Sans MT"/>
          <w:spacing w:val="-6"/>
          <w:szCs w:val="22"/>
        </w:rPr>
        <w:t xml:space="preserve"> quer por iniciativa do Empreiteiro</w:t>
      </w:r>
      <w:r w:rsidR="001816A4" w:rsidRPr="0026069B">
        <w:rPr>
          <w:rFonts w:ascii="Gill Sans MT" w:hAnsi="Gill Sans MT"/>
          <w:spacing w:val="-6"/>
          <w:szCs w:val="22"/>
        </w:rPr>
        <w:t>,</w:t>
      </w:r>
      <w:r w:rsidRPr="0026069B">
        <w:rPr>
          <w:rFonts w:ascii="Gill Sans MT" w:hAnsi="Gill Sans MT"/>
          <w:spacing w:val="-6"/>
          <w:szCs w:val="22"/>
        </w:rPr>
        <w:t xml:space="preserve"> quer po</w:t>
      </w:r>
      <w:r w:rsidR="001816A4" w:rsidRPr="0026069B">
        <w:rPr>
          <w:rFonts w:ascii="Gill Sans MT" w:hAnsi="Gill Sans MT"/>
          <w:spacing w:val="-6"/>
          <w:szCs w:val="22"/>
        </w:rPr>
        <w:t xml:space="preserve">r determinação da Fiscalização </w:t>
      </w:r>
      <w:r w:rsidRPr="0026069B">
        <w:rPr>
          <w:rFonts w:ascii="Gill Sans MT" w:hAnsi="Gill Sans MT"/>
          <w:spacing w:val="-6"/>
          <w:szCs w:val="22"/>
        </w:rPr>
        <w:t xml:space="preserve">/ Coordenador de Segurança </w:t>
      </w:r>
      <w:r w:rsidR="001816A4" w:rsidRPr="0026069B">
        <w:rPr>
          <w:rFonts w:ascii="Gill Sans MT" w:hAnsi="Gill Sans MT"/>
          <w:spacing w:val="-6"/>
          <w:szCs w:val="22"/>
        </w:rPr>
        <w:t>em</w:t>
      </w:r>
      <w:r w:rsidRPr="0026069B">
        <w:rPr>
          <w:rFonts w:ascii="Gill Sans MT" w:hAnsi="Gill Sans MT"/>
          <w:spacing w:val="-6"/>
          <w:szCs w:val="22"/>
        </w:rPr>
        <w:t xml:space="preserve"> Obra. </w:t>
      </w:r>
      <w:r w:rsidR="001816A4" w:rsidRPr="0026069B">
        <w:rPr>
          <w:rFonts w:ascii="Gill Sans MT" w:hAnsi="Gill Sans MT"/>
          <w:spacing w:val="-6"/>
          <w:szCs w:val="22"/>
        </w:rPr>
        <w:t xml:space="preserve">Nenhum trabalho relevante deverá ser iniciado sem que esteja aprovada </w:t>
      </w:r>
      <w:r w:rsidR="00730255" w:rsidRPr="0026069B">
        <w:rPr>
          <w:rFonts w:ascii="Gill Sans MT" w:hAnsi="Gill Sans MT"/>
          <w:spacing w:val="-6"/>
          <w:szCs w:val="22"/>
        </w:rPr>
        <w:t xml:space="preserve">pela Fiscalização </w:t>
      </w:r>
      <w:r w:rsidR="001816A4" w:rsidRPr="0026069B">
        <w:rPr>
          <w:rFonts w:ascii="Gill Sans MT" w:hAnsi="Gill Sans MT"/>
          <w:spacing w:val="-6"/>
          <w:szCs w:val="22"/>
        </w:rPr>
        <w:t xml:space="preserve">a respetiva ficha, sendo o Empreiteiro responsável por </w:t>
      </w:r>
      <w:r w:rsidR="00730255" w:rsidRPr="0026069B">
        <w:rPr>
          <w:rFonts w:ascii="Gill Sans MT" w:hAnsi="Gill Sans MT"/>
          <w:spacing w:val="-6"/>
          <w:szCs w:val="22"/>
        </w:rPr>
        <w:t>qualquer situação decorrente do</w:t>
      </w:r>
      <w:r w:rsidR="001816A4" w:rsidRPr="0026069B">
        <w:rPr>
          <w:rFonts w:ascii="Gill Sans MT" w:hAnsi="Gill Sans MT"/>
          <w:spacing w:val="-6"/>
          <w:szCs w:val="22"/>
        </w:rPr>
        <w:t xml:space="preserve"> início de qualquer trabalho </w:t>
      </w:r>
      <w:r w:rsidR="00730255" w:rsidRPr="0026069B">
        <w:rPr>
          <w:rFonts w:ascii="Gill Sans MT" w:hAnsi="Gill Sans MT"/>
          <w:spacing w:val="-6"/>
          <w:szCs w:val="22"/>
        </w:rPr>
        <w:t>relevante não aprovado.</w:t>
      </w:r>
    </w:p>
    <w:p w14:paraId="55F8E99C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lastRenderedPageBreak/>
        <w:t>O Empreiteiro deverá arquivar no anexo 18 essa lista de trabalhos relevantes</w:t>
      </w:r>
      <w:r w:rsidR="00E97052" w:rsidRPr="0026069B">
        <w:rPr>
          <w:rFonts w:ascii="Gill Sans MT" w:hAnsi="Gill Sans MT"/>
        </w:rPr>
        <w:t xml:space="preserve"> devidamente numerada</w:t>
      </w:r>
      <w:r w:rsidRPr="0026069B">
        <w:rPr>
          <w:rFonts w:ascii="Gill Sans MT" w:hAnsi="Gill Sans MT"/>
        </w:rPr>
        <w:t xml:space="preserve">, complementando-a com outros de acordo com o referido, </w:t>
      </w:r>
      <w:r w:rsidR="00E97052" w:rsidRPr="0026069B">
        <w:rPr>
          <w:rFonts w:ascii="Gill Sans MT" w:hAnsi="Gill Sans MT"/>
        </w:rPr>
        <w:t xml:space="preserve">seguida de </w:t>
      </w:r>
      <w:r w:rsidRPr="0026069B">
        <w:rPr>
          <w:rFonts w:ascii="Gill Sans MT" w:hAnsi="Gill Sans MT"/>
        </w:rPr>
        <w:t xml:space="preserve">todas as fichas de </w:t>
      </w:r>
      <w:r w:rsidRPr="0026069B">
        <w:rPr>
          <w:rFonts w:ascii="Gill Sans MT" w:hAnsi="Gill Sans MT"/>
          <w:i/>
        </w:rPr>
        <w:t>Planos de Monitorização e Prevenção</w:t>
      </w:r>
      <w:r w:rsidRPr="0026069B">
        <w:rPr>
          <w:rFonts w:ascii="Gill Sans MT" w:hAnsi="Gill Sans MT"/>
        </w:rPr>
        <w:t xml:space="preserve"> da </w:t>
      </w:r>
      <w:r w:rsidR="006A6116" w:rsidRPr="0026069B">
        <w:rPr>
          <w:rFonts w:ascii="Gill Sans MT" w:hAnsi="Gill Sans MT"/>
        </w:rPr>
        <w:t>empreitada d</w:t>
      </w:r>
      <w:r w:rsidRPr="0026069B">
        <w:rPr>
          <w:rFonts w:ascii="Gill Sans MT" w:hAnsi="Gill Sans MT"/>
        </w:rPr>
        <w:t>evidamente e</w:t>
      </w:r>
      <w:r w:rsidR="00E97052" w:rsidRPr="0026069B">
        <w:rPr>
          <w:rFonts w:ascii="Gill Sans MT" w:hAnsi="Gill Sans MT"/>
        </w:rPr>
        <w:t>laboradas, assinadas e datadas.</w:t>
      </w:r>
    </w:p>
    <w:p w14:paraId="55F8E99D" w14:textId="77777777" w:rsidR="00001462" w:rsidRPr="00647DB7" w:rsidRDefault="00001462" w:rsidP="00C94BEF">
      <w:pPr>
        <w:pStyle w:val="Texto"/>
        <w:keepNext/>
        <w:spacing w:before="240" w:line="300" w:lineRule="atLeast"/>
        <w:rPr>
          <w:rFonts w:ascii="Gill Sans MT" w:hAnsi="Gill Sans MT"/>
          <w:b/>
          <w:i/>
          <w:smallCaps/>
        </w:rPr>
      </w:pPr>
      <w:r w:rsidRPr="00647DB7">
        <w:rPr>
          <w:rFonts w:ascii="Gill Sans MT" w:hAnsi="Gill Sans MT"/>
          <w:b/>
          <w:i/>
          <w:smallCaps/>
        </w:rPr>
        <w:t xml:space="preserve">Registo de </w:t>
      </w:r>
      <w:r w:rsidR="00BE2953" w:rsidRPr="00647DB7">
        <w:rPr>
          <w:rFonts w:ascii="Gill Sans MT" w:hAnsi="Gill Sans MT"/>
          <w:b/>
          <w:i/>
          <w:smallCaps/>
        </w:rPr>
        <w:t xml:space="preserve">Monitorização </w:t>
      </w:r>
      <w:r w:rsidRPr="00647DB7">
        <w:rPr>
          <w:rFonts w:ascii="Gill Sans MT" w:hAnsi="Gill Sans MT"/>
          <w:b/>
          <w:i/>
          <w:smallCaps/>
        </w:rPr>
        <w:t>e Prevenção</w:t>
      </w:r>
      <w:r w:rsidR="00BE2953" w:rsidRPr="00647DB7">
        <w:rPr>
          <w:rFonts w:ascii="Gill Sans MT" w:hAnsi="Gill Sans MT"/>
          <w:b/>
          <w:i/>
          <w:smallCaps/>
        </w:rPr>
        <w:t xml:space="preserve"> (RMP)</w:t>
      </w:r>
    </w:p>
    <w:p w14:paraId="55F8E99E" w14:textId="77777777" w:rsidR="00001462" w:rsidRPr="0026069B" w:rsidRDefault="00321986" w:rsidP="00C94BEF">
      <w:pPr>
        <w:pStyle w:val="Texto"/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 xml:space="preserve">A implementação durante a execução dos trabalhos dos </w:t>
      </w:r>
      <w:r w:rsidRPr="0026069B">
        <w:rPr>
          <w:rFonts w:ascii="Gill Sans MT" w:hAnsi="Gill Sans MT"/>
          <w:i/>
          <w:szCs w:val="22"/>
        </w:rPr>
        <w:t>Planos de Monitorização e Prevenção</w:t>
      </w:r>
      <w:r w:rsidRPr="0026069B">
        <w:rPr>
          <w:rFonts w:ascii="Gill Sans MT" w:hAnsi="Gill Sans MT"/>
          <w:szCs w:val="22"/>
        </w:rPr>
        <w:t xml:space="preserve"> </w:t>
      </w:r>
      <w:r w:rsidR="009767DB" w:rsidRPr="0026069B">
        <w:rPr>
          <w:rFonts w:ascii="Gill Sans MT" w:hAnsi="Gill Sans MT"/>
          <w:szCs w:val="22"/>
        </w:rPr>
        <w:t>é</w:t>
      </w:r>
      <w:r w:rsidR="00001462" w:rsidRPr="0026069B">
        <w:rPr>
          <w:rFonts w:ascii="Gill Sans MT" w:hAnsi="Gill Sans MT"/>
          <w:szCs w:val="22"/>
        </w:rPr>
        <w:t xml:space="preserve"> responsabilidade do Empreiteiro </w:t>
      </w:r>
      <w:r w:rsidR="00034637" w:rsidRPr="0026069B">
        <w:rPr>
          <w:rFonts w:ascii="Gill Sans MT" w:hAnsi="Gill Sans MT"/>
          <w:szCs w:val="22"/>
        </w:rPr>
        <w:t xml:space="preserve">e traduz-se em evidenciar que as verificações previstas nesses Planos são </w:t>
      </w:r>
      <w:r w:rsidR="009B5408" w:rsidRPr="0026069B">
        <w:rPr>
          <w:rFonts w:ascii="Gill Sans MT" w:hAnsi="Gill Sans MT"/>
          <w:szCs w:val="22"/>
        </w:rPr>
        <w:t>efetuadas</w:t>
      </w:r>
      <w:r w:rsidR="00034637" w:rsidRPr="0026069B">
        <w:rPr>
          <w:rFonts w:ascii="Gill Sans MT" w:hAnsi="Gill Sans MT"/>
          <w:szCs w:val="22"/>
        </w:rPr>
        <w:t xml:space="preserve">, devendo assim </w:t>
      </w:r>
      <w:r w:rsidR="00001462" w:rsidRPr="0026069B">
        <w:rPr>
          <w:rFonts w:ascii="Gill Sans MT" w:hAnsi="Gill Sans MT"/>
          <w:szCs w:val="22"/>
        </w:rPr>
        <w:t>regista</w:t>
      </w:r>
      <w:r w:rsidR="00034637" w:rsidRPr="0026069B">
        <w:rPr>
          <w:rFonts w:ascii="Gill Sans MT" w:hAnsi="Gill Sans MT"/>
          <w:szCs w:val="22"/>
        </w:rPr>
        <w:t xml:space="preserve">rem-se </w:t>
      </w:r>
      <w:r w:rsidR="00001462" w:rsidRPr="0026069B">
        <w:rPr>
          <w:rFonts w:ascii="Gill Sans MT" w:hAnsi="Gill Sans MT"/>
          <w:szCs w:val="22"/>
        </w:rPr>
        <w:t xml:space="preserve">as </w:t>
      </w:r>
      <w:r w:rsidR="009B5408" w:rsidRPr="0026069B">
        <w:rPr>
          <w:rFonts w:ascii="Gill Sans MT" w:hAnsi="Gill Sans MT"/>
          <w:szCs w:val="22"/>
        </w:rPr>
        <w:t>ações</w:t>
      </w:r>
      <w:r w:rsidR="00001462" w:rsidRPr="0026069B">
        <w:rPr>
          <w:rFonts w:ascii="Gill Sans MT" w:hAnsi="Gill Sans MT"/>
          <w:szCs w:val="22"/>
        </w:rPr>
        <w:t xml:space="preserve"> realizadas e respetivos resultados das </w:t>
      </w:r>
      <w:r w:rsidR="009B5408" w:rsidRPr="0026069B">
        <w:rPr>
          <w:rFonts w:ascii="Gill Sans MT" w:hAnsi="Gill Sans MT"/>
          <w:szCs w:val="22"/>
        </w:rPr>
        <w:t>inspeções</w:t>
      </w:r>
      <w:r w:rsidR="00001462" w:rsidRPr="0026069B">
        <w:rPr>
          <w:rFonts w:ascii="Gill Sans MT" w:hAnsi="Gill Sans MT"/>
          <w:szCs w:val="22"/>
        </w:rPr>
        <w:t xml:space="preserve">, medições e ensaios </w:t>
      </w:r>
      <w:r w:rsidR="009B5408" w:rsidRPr="0026069B">
        <w:rPr>
          <w:rFonts w:ascii="Gill Sans MT" w:hAnsi="Gill Sans MT"/>
          <w:szCs w:val="22"/>
        </w:rPr>
        <w:t>efetuados</w:t>
      </w:r>
      <w:r w:rsidR="00001462" w:rsidRPr="0026069B">
        <w:rPr>
          <w:rFonts w:ascii="Gill Sans MT" w:hAnsi="Gill Sans MT"/>
          <w:szCs w:val="22"/>
        </w:rPr>
        <w:t xml:space="preserve"> no âmbito de cada verificação.</w:t>
      </w:r>
    </w:p>
    <w:p w14:paraId="55F8E99F" w14:textId="77777777" w:rsidR="00001462" w:rsidRPr="0026069B" w:rsidRDefault="00034637" w:rsidP="006470D2">
      <w:pPr>
        <w:pStyle w:val="Texto"/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 xml:space="preserve">Tal registo poderá ser feito nos mesmos </w:t>
      </w:r>
      <w:r w:rsidRPr="0026069B">
        <w:rPr>
          <w:rFonts w:ascii="Gill Sans MT" w:hAnsi="Gill Sans MT"/>
          <w:i/>
          <w:spacing w:val="-2"/>
          <w:szCs w:val="22"/>
        </w:rPr>
        <w:t>Planos de Monitorização e Prevenção</w:t>
      </w:r>
      <w:r w:rsidRPr="0026069B">
        <w:rPr>
          <w:rFonts w:ascii="Gill Sans MT" w:hAnsi="Gill Sans MT"/>
          <w:spacing w:val="-2"/>
          <w:szCs w:val="22"/>
        </w:rPr>
        <w:t>, através de transformação dessa</w:t>
      </w:r>
      <w:r w:rsidR="001A0324" w:rsidRPr="0026069B">
        <w:rPr>
          <w:rFonts w:ascii="Gill Sans MT" w:hAnsi="Gill Sans MT"/>
          <w:spacing w:val="-2"/>
          <w:szCs w:val="22"/>
        </w:rPr>
        <w:t>s</w:t>
      </w:r>
      <w:r w:rsidRPr="0026069B">
        <w:rPr>
          <w:rFonts w:ascii="Gill Sans MT" w:hAnsi="Gill Sans MT"/>
          <w:spacing w:val="-2"/>
          <w:szCs w:val="22"/>
        </w:rPr>
        <w:t xml:space="preserve"> ficha</w:t>
      </w:r>
      <w:r w:rsidR="001A0324" w:rsidRPr="0026069B">
        <w:rPr>
          <w:rFonts w:ascii="Gill Sans MT" w:hAnsi="Gill Sans MT"/>
          <w:spacing w:val="-2"/>
          <w:szCs w:val="22"/>
        </w:rPr>
        <w:t>s</w:t>
      </w:r>
      <w:r w:rsidRPr="0026069B">
        <w:rPr>
          <w:rFonts w:ascii="Gill Sans MT" w:hAnsi="Gill Sans MT"/>
          <w:spacing w:val="-2"/>
          <w:szCs w:val="22"/>
        </w:rPr>
        <w:t xml:space="preserve"> para acomodar esses registos</w:t>
      </w:r>
      <w:r w:rsidR="008822E5" w:rsidRPr="0026069B">
        <w:rPr>
          <w:rFonts w:ascii="Gill Sans MT" w:hAnsi="Gill Sans MT"/>
          <w:spacing w:val="-2"/>
          <w:szCs w:val="22"/>
        </w:rPr>
        <w:t xml:space="preserve"> que o Empreiteiro poderá propor</w:t>
      </w:r>
      <w:r w:rsidRPr="0026069B">
        <w:rPr>
          <w:rFonts w:ascii="Gill Sans MT" w:hAnsi="Gill Sans MT"/>
          <w:spacing w:val="-2"/>
          <w:szCs w:val="22"/>
        </w:rPr>
        <w:t xml:space="preserve">, ou utilizando </w:t>
      </w:r>
      <w:r w:rsidR="00001462" w:rsidRPr="0026069B">
        <w:rPr>
          <w:rFonts w:ascii="Gill Sans MT" w:hAnsi="Gill Sans MT"/>
          <w:spacing w:val="-2"/>
          <w:szCs w:val="22"/>
        </w:rPr>
        <w:t>o modelo S16 incluído no anexo 1 deste docum</w:t>
      </w:r>
      <w:r w:rsidRPr="0026069B">
        <w:rPr>
          <w:rFonts w:ascii="Gill Sans MT" w:hAnsi="Gill Sans MT"/>
          <w:spacing w:val="-2"/>
          <w:szCs w:val="22"/>
        </w:rPr>
        <w:t xml:space="preserve">ento, que a seguir se apresenta. </w:t>
      </w:r>
      <w:r w:rsidR="008822E5" w:rsidRPr="0026069B">
        <w:rPr>
          <w:rFonts w:ascii="Gill Sans MT" w:hAnsi="Gill Sans MT"/>
          <w:spacing w:val="-2"/>
          <w:szCs w:val="22"/>
        </w:rPr>
        <w:t xml:space="preserve">A aceitação de proposta do Empreiteiro para a </w:t>
      </w:r>
      <w:r w:rsidRPr="0026069B">
        <w:rPr>
          <w:rFonts w:ascii="Gill Sans MT" w:hAnsi="Gill Sans MT"/>
          <w:spacing w:val="-2"/>
          <w:szCs w:val="22"/>
        </w:rPr>
        <w:t xml:space="preserve">transformação das </w:t>
      </w:r>
      <w:r w:rsidR="001A0324" w:rsidRPr="0026069B">
        <w:rPr>
          <w:rFonts w:ascii="Gill Sans MT" w:hAnsi="Gill Sans MT"/>
          <w:spacing w:val="-2"/>
          <w:szCs w:val="22"/>
        </w:rPr>
        <w:t xml:space="preserve">referidas </w:t>
      </w:r>
      <w:r w:rsidRPr="0026069B">
        <w:rPr>
          <w:rFonts w:ascii="Gill Sans MT" w:hAnsi="Gill Sans MT"/>
          <w:spacing w:val="-2"/>
          <w:szCs w:val="22"/>
        </w:rPr>
        <w:t xml:space="preserve">fichas </w:t>
      </w:r>
      <w:r w:rsidR="008822E5" w:rsidRPr="0026069B">
        <w:rPr>
          <w:rFonts w:ascii="Gill Sans MT" w:hAnsi="Gill Sans MT"/>
          <w:spacing w:val="-2"/>
          <w:szCs w:val="22"/>
        </w:rPr>
        <w:t>poderá vir a ser aceite pela Fiscalização caso n</w:t>
      </w:r>
      <w:r w:rsidRPr="0026069B">
        <w:rPr>
          <w:rFonts w:ascii="Gill Sans MT" w:hAnsi="Gill Sans MT"/>
          <w:spacing w:val="-2"/>
          <w:szCs w:val="22"/>
        </w:rPr>
        <w:t>ão diminua a informação referida</w:t>
      </w:r>
      <w:r w:rsidR="008822E5" w:rsidRPr="0026069B">
        <w:rPr>
          <w:rFonts w:ascii="Gill Sans MT" w:hAnsi="Gill Sans MT"/>
          <w:spacing w:val="-2"/>
          <w:szCs w:val="22"/>
        </w:rPr>
        <w:t>, quer na ficha relativa aos Planos de Monitorização e Prevenção (Modelo S15), quer na de Registo de Monitorização e Prevenção (Modelo S16).</w:t>
      </w:r>
    </w:p>
    <w:p w14:paraId="55F8E9A0" w14:textId="77777777" w:rsidR="00001462" w:rsidRPr="0026069B" w:rsidRDefault="005479F0" w:rsidP="00C94BEF">
      <w:pPr>
        <w:pStyle w:val="Texto"/>
        <w:spacing w:after="0" w:line="300" w:lineRule="atLeast"/>
        <w:jc w:val="center"/>
        <w:rPr>
          <w:rFonts w:ascii="Gill Sans MT" w:hAnsi="Gill Sans MT"/>
        </w:rPr>
      </w:pPr>
      <w:r>
        <w:rPr>
          <w:rFonts w:ascii="Gill Sans MT" w:hAnsi="Gill Sans MT"/>
          <w:noProof/>
          <w:lang w:eastAsia="pt-PT"/>
        </w:rPr>
        <w:drawing>
          <wp:inline distT="0" distB="0" distL="0" distR="0" wp14:anchorId="55F8EB06" wp14:editId="55F8EB07">
            <wp:extent cx="5919470" cy="3785870"/>
            <wp:effectExtent l="0" t="0" r="0" b="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84" t="15198" r="6151" b="91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9470" cy="3785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F8E9A1" w14:textId="77777777" w:rsidR="006470D2" w:rsidRPr="0026069B" w:rsidRDefault="006470D2" w:rsidP="00C94BEF">
      <w:pPr>
        <w:pStyle w:val="Texto"/>
        <w:spacing w:line="300" w:lineRule="atLeast"/>
        <w:rPr>
          <w:rFonts w:ascii="Gill Sans MT" w:hAnsi="Gill Sans MT"/>
          <w:spacing w:val="-2"/>
          <w:szCs w:val="22"/>
        </w:rPr>
      </w:pPr>
    </w:p>
    <w:p w14:paraId="55F8E9A2" w14:textId="77777777" w:rsidR="0028219F" w:rsidRPr="0026069B" w:rsidRDefault="00B867A4" w:rsidP="00C94BEF">
      <w:pPr>
        <w:pStyle w:val="Texto"/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 xml:space="preserve">A preparação desta </w:t>
      </w:r>
      <w:r w:rsidR="00AC6631" w:rsidRPr="0026069B">
        <w:rPr>
          <w:rFonts w:ascii="Gill Sans MT" w:hAnsi="Gill Sans MT"/>
          <w:spacing w:val="-2"/>
          <w:szCs w:val="22"/>
        </w:rPr>
        <w:t>ficha</w:t>
      </w:r>
      <w:r w:rsidRPr="0026069B">
        <w:rPr>
          <w:rFonts w:ascii="Gill Sans MT" w:hAnsi="Gill Sans MT"/>
          <w:spacing w:val="-2"/>
          <w:szCs w:val="22"/>
        </w:rPr>
        <w:t xml:space="preserve"> de </w:t>
      </w:r>
      <w:r w:rsidRPr="0026069B">
        <w:rPr>
          <w:rFonts w:ascii="Gill Sans MT" w:hAnsi="Gill Sans MT"/>
          <w:i/>
          <w:spacing w:val="-2"/>
          <w:szCs w:val="22"/>
        </w:rPr>
        <w:t>Registo</w:t>
      </w:r>
      <w:r w:rsidRPr="0026069B">
        <w:rPr>
          <w:rFonts w:ascii="Gill Sans MT" w:hAnsi="Gill Sans MT"/>
          <w:spacing w:val="-2"/>
          <w:szCs w:val="22"/>
        </w:rPr>
        <w:t xml:space="preserve"> para cada caso dever</w:t>
      </w:r>
      <w:r w:rsidR="00FE033F" w:rsidRPr="0026069B">
        <w:rPr>
          <w:rFonts w:ascii="Gill Sans MT" w:hAnsi="Gill Sans MT"/>
          <w:spacing w:val="-2"/>
          <w:szCs w:val="22"/>
        </w:rPr>
        <w:t xml:space="preserve">á ser </w:t>
      </w:r>
      <w:r w:rsidR="009B5408" w:rsidRPr="0026069B">
        <w:rPr>
          <w:rFonts w:ascii="Gill Sans MT" w:hAnsi="Gill Sans MT"/>
          <w:spacing w:val="-2"/>
          <w:szCs w:val="22"/>
        </w:rPr>
        <w:t>efetuada</w:t>
      </w:r>
      <w:r w:rsidR="0028219F" w:rsidRPr="0026069B">
        <w:rPr>
          <w:rFonts w:ascii="Gill Sans MT" w:hAnsi="Gill Sans MT"/>
          <w:spacing w:val="-2"/>
          <w:szCs w:val="22"/>
        </w:rPr>
        <w:t xml:space="preserve"> pelo Empreiteiro em paralelo ou imediatamente após a aprovação do</w:t>
      </w:r>
      <w:r w:rsidRPr="0026069B">
        <w:rPr>
          <w:rFonts w:ascii="Gill Sans MT" w:hAnsi="Gill Sans MT"/>
          <w:spacing w:val="-2"/>
          <w:szCs w:val="22"/>
        </w:rPr>
        <w:t xml:space="preserve"> correspondente </w:t>
      </w:r>
      <w:r w:rsidRPr="0026069B">
        <w:rPr>
          <w:rFonts w:ascii="Gill Sans MT" w:hAnsi="Gill Sans MT"/>
          <w:i/>
          <w:spacing w:val="-2"/>
          <w:szCs w:val="22"/>
        </w:rPr>
        <w:t>Plano de Monitorização e Prevenção</w:t>
      </w:r>
      <w:r w:rsidRPr="0026069B">
        <w:rPr>
          <w:rFonts w:ascii="Gill Sans MT" w:hAnsi="Gill Sans MT"/>
          <w:spacing w:val="-2"/>
          <w:szCs w:val="22"/>
        </w:rPr>
        <w:t>, tendo em conta que as</w:t>
      </w:r>
      <w:r w:rsidR="00FE033F" w:rsidRPr="0026069B">
        <w:rPr>
          <w:rFonts w:ascii="Gill Sans MT" w:hAnsi="Gill Sans MT"/>
          <w:spacing w:val="-2"/>
          <w:szCs w:val="22"/>
        </w:rPr>
        <w:t xml:space="preserve"> </w:t>
      </w:r>
      <w:r w:rsidRPr="0026069B">
        <w:rPr>
          <w:rFonts w:ascii="Gill Sans MT" w:hAnsi="Gill Sans MT"/>
          <w:spacing w:val="-2"/>
          <w:szCs w:val="22"/>
        </w:rPr>
        <w:t xml:space="preserve">“verificações / tarefas” </w:t>
      </w:r>
      <w:r w:rsidR="00FE033F" w:rsidRPr="0026069B">
        <w:rPr>
          <w:rFonts w:ascii="Gill Sans MT" w:hAnsi="Gill Sans MT"/>
          <w:spacing w:val="-2"/>
          <w:szCs w:val="22"/>
        </w:rPr>
        <w:t xml:space="preserve">de um e outro deverão ser </w:t>
      </w:r>
      <w:r w:rsidR="0028219F" w:rsidRPr="0026069B">
        <w:rPr>
          <w:rFonts w:ascii="Gill Sans MT" w:hAnsi="Gill Sans MT"/>
          <w:spacing w:val="-2"/>
          <w:szCs w:val="22"/>
        </w:rPr>
        <w:t xml:space="preserve">as mesmas, sem prejuízo de no </w:t>
      </w:r>
      <w:r w:rsidR="0028219F" w:rsidRPr="0026069B">
        <w:rPr>
          <w:rFonts w:ascii="Gill Sans MT" w:hAnsi="Gill Sans MT"/>
          <w:i/>
          <w:spacing w:val="-2"/>
          <w:szCs w:val="22"/>
        </w:rPr>
        <w:t>Registo</w:t>
      </w:r>
      <w:r w:rsidR="0028219F" w:rsidRPr="0026069B">
        <w:rPr>
          <w:rFonts w:ascii="Gill Sans MT" w:hAnsi="Gill Sans MT"/>
          <w:spacing w:val="-2"/>
          <w:szCs w:val="22"/>
        </w:rPr>
        <w:t xml:space="preserve"> poderem ser adicionadas informações particulares relativamente a dada verificação/tarefa e dado elemento/operação de construção, caso em que esta ficha de Registo deverá também ser submetida à aprovação da Fiscalização em conjunto com o respetivo </w:t>
      </w:r>
      <w:r w:rsidR="0028219F" w:rsidRPr="0026069B">
        <w:rPr>
          <w:rFonts w:ascii="Gill Sans MT" w:hAnsi="Gill Sans MT"/>
          <w:i/>
          <w:spacing w:val="-2"/>
          <w:szCs w:val="22"/>
        </w:rPr>
        <w:t>Plano de Monitorização e Prevenção</w:t>
      </w:r>
      <w:r w:rsidR="0028219F" w:rsidRPr="0026069B">
        <w:rPr>
          <w:rFonts w:ascii="Gill Sans MT" w:hAnsi="Gill Sans MT"/>
          <w:spacing w:val="-2"/>
          <w:szCs w:val="22"/>
        </w:rPr>
        <w:t>.</w:t>
      </w:r>
    </w:p>
    <w:p w14:paraId="55F8E9A3" w14:textId="77777777" w:rsidR="00622F8F" w:rsidRPr="0026069B" w:rsidRDefault="00622F8F" w:rsidP="00C94BEF">
      <w:pPr>
        <w:pStyle w:val="Texto"/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 xml:space="preserve">Todas as fichas deverão ser numeradas sequencialmente (1, 2, 3, …) para cada empreitada (Posição indicada na ficha com </w:t>
      </w:r>
      <w:r w:rsidRPr="0026069B">
        <w:rPr>
          <w:rFonts w:ascii="Gill Sans MT" w:hAnsi="Gill Sans MT"/>
          <w:i/>
          <w:iCs/>
          <w:spacing w:val="-2"/>
          <w:szCs w:val="22"/>
        </w:rPr>
        <w:t>Número</w:t>
      </w:r>
      <w:r w:rsidRPr="0026069B">
        <w:rPr>
          <w:rFonts w:ascii="Gill Sans MT" w:hAnsi="Gill Sans MT"/>
          <w:spacing w:val="-2"/>
          <w:szCs w:val="22"/>
        </w:rPr>
        <w:t xml:space="preserve">), e arquivadas sobrepondo as mais recentes às mais antigas e assim o maior número corresponderá ao número de fichas preparadas para a empreitada em causa. Na posição indicada </w:t>
      </w:r>
      <w:r w:rsidRPr="0026069B">
        <w:rPr>
          <w:rFonts w:ascii="Gill Sans MT" w:hAnsi="Gill Sans MT"/>
          <w:spacing w:val="-2"/>
          <w:szCs w:val="22"/>
        </w:rPr>
        <w:lastRenderedPageBreak/>
        <w:t xml:space="preserve">por </w:t>
      </w:r>
      <w:r w:rsidRPr="0026069B">
        <w:rPr>
          <w:rFonts w:ascii="Gill Sans MT" w:hAnsi="Gill Sans MT"/>
          <w:i/>
          <w:spacing w:val="-2"/>
          <w:szCs w:val="22"/>
        </w:rPr>
        <w:t>Número de página / Total de páginas</w:t>
      </w:r>
      <w:r w:rsidRPr="0026069B">
        <w:rPr>
          <w:rFonts w:ascii="Gill Sans MT" w:hAnsi="Gill Sans MT"/>
          <w:spacing w:val="-2"/>
          <w:szCs w:val="22"/>
        </w:rPr>
        <w:t xml:space="preserve"> deverá inscrever-se, para cada uma das fichas, essas indicações e assim para uma ficha constituída por 2 páginas ter-se-ão as páginas 1/2 e 2/2.</w:t>
      </w:r>
    </w:p>
    <w:p w14:paraId="55F8E9A4" w14:textId="77777777" w:rsidR="00001462" w:rsidRPr="0026069B" w:rsidRDefault="00001462" w:rsidP="00C94BEF">
      <w:pPr>
        <w:pStyle w:val="Texto"/>
        <w:keepNext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Na utilização sistemática desta ficha, dever-se-á ter em conta o seguinte:</w:t>
      </w:r>
    </w:p>
    <w:p w14:paraId="55F8E9A5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  <w:spacing w:val="-2"/>
        </w:rPr>
      </w:pPr>
      <w:r w:rsidRPr="0026069B">
        <w:rPr>
          <w:rFonts w:ascii="Gill Sans MT" w:hAnsi="Gill Sans MT"/>
          <w:b/>
          <w:i/>
          <w:spacing w:val="-2"/>
        </w:rPr>
        <w:t>Elemento / Operação de construção</w:t>
      </w:r>
      <w:r w:rsidRPr="0026069B">
        <w:rPr>
          <w:rFonts w:ascii="Gill Sans MT" w:hAnsi="Gill Sans MT"/>
          <w:spacing w:val="-2"/>
        </w:rPr>
        <w:t xml:space="preserve">: Descrição do elemento </w:t>
      </w:r>
      <w:r w:rsidR="004D7B36" w:rsidRPr="0026069B">
        <w:rPr>
          <w:rFonts w:ascii="Gill Sans MT" w:hAnsi="Gill Sans MT"/>
          <w:spacing w:val="-2"/>
        </w:rPr>
        <w:t>/</w:t>
      </w:r>
      <w:r w:rsidRPr="0026069B">
        <w:rPr>
          <w:rFonts w:ascii="Gill Sans MT" w:hAnsi="Gill Sans MT"/>
          <w:spacing w:val="-2"/>
        </w:rPr>
        <w:t xml:space="preserve"> operação de construção a que o registo respeita. Deverá inscrever</w:t>
      </w:r>
      <w:r w:rsidRPr="0026069B">
        <w:rPr>
          <w:rFonts w:ascii="Gill Sans MT" w:hAnsi="Gill Sans MT"/>
          <w:spacing w:val="-2"/>
        </w:rPr>
        <w:noBreakHyphen/>
        <w:t xml:space="preserve">se a mesma descrição que consta na correspondente ficha do </w:t>
      </w:r>
      <w:r w:rsidRPr="0026069B">
        <w:rPr>
          <w:rFonts w:ascii="Gill Sans MT" w:hAnsi="Gill Sans MT"/>
          <w:i/>
        </w:rPr>
        <w:t>Plano de Monitorização e Prevenção</w:t>
      </w:r>
      <w:r w:rsidRPr="0026069B">
        <w:rPr>
          <w:rFonts w:ascii="Gill Sans MT" w:hAnsi="Gill Sans MT"/>
          <w:spacing w:val="-2"/>
        </w:rPr>
        <w:t>.</w:t>
      </w:r>
    </w:p>
    <w:p w14:paraId="55F8E9A6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  <w:b/>
          <w:i/>
        </w:rPr>
        <w:t>Código</w:t>
      </w:r>
      <w:r w:rsidRPr="0026069B">
        <w:rPr>
          <w:rFonts w:ascii="Gill Sans MT" w:hAnsi="Gill Sans MT"/>
        </w:rPr>
        <w:t>: Código da ficha a que corresponde o elemento / operação de construção a que respeita</w:t>
      </w:r>
      <w:r w:rsidR="004D7B36" w:rsidRPr="0026069B">
        <w:rPr>
          <w:rFonts w:ascii="Gill Sans MT" w:hAnsi="Gill Sans MT"/>
        </w:rPr>
        <w:t xml:space="preserve"> o registo, isto é, o mesmo do correspondente </w:t>
      </w:r>
      <w:r w:rsidRPr="0026069B">
        <w:rPr>
          <w:rFonts w:ascii="Gill Sans MT" w:hAnsi="Gill Sans MT"/>
          <w:i/>
        </w:rPr>
        <w:t>Plano de Monitorização e Prevenção</w:t>
      </w:r>
      <w:r w:rsidR="004D7B36" w:rsidRPr="0026069B">
        <w:rPr>
          <w:rFonts w:ascii="Gill Sans MT" w:hAnsi="Gill Sans MT"/>
        </w:rPr>
        <w:t>.</w:t>
      </w:r>
    </w:p>
    <w:p w14:paraId="55F8E9A7" w14:textId="77777777" w:rsidR="00BE2953" w:rsidRPr="0026069B" w:rsidRDefault="00001462" w:rsidP="00C94BEF">
      <w:pPr>
        <w:pStyle w:val="Texto"/>
        <w:spacing w:line="300" w:lineRule="atLeast"/>
        <w:rPr>
          <w:rFonts w:ascii="Gill Sans MT" w:hAnsi="Gill Sans MT"/>
          <w:spacing w:val="-4"/>
          <w:szCs w:val="22"/>
        </w:rPr>
      </w:pPr>
      <w:r w:rsidRPr="0026069B">
        <w:rPr>
          <w:rFonts w:ascii="Gill Sans MT" w:hAnsi="Gill Sans MT"/>
          <w:b/>
          <w:i/>
          <w:spacing w:val="-4"/>
          <w:szCs w:val="22"/>
        </w:rPr>
        <w:t>Localização / </w:t>
      </w:r>
      <w:r w:rsidR="009B5408" w:rsidRPr="0026069B">
        <w:rPr>
          <w:rFonts w:ascii="Gill Sans MT" w:hAnsi="Gill Sans MT"/>
          <w:b/>
          <w:i/>
          <w:spacing w:val="-4"/>
          <w:szCs w:val="22"/>
        </w:rPr>
        <w:t>Atividade</w:t>
      </w:r>
      <w:r w:rsidR="00085F59" w:rsidRPr="0026069B">
        <w:rPr>
          <w:rFonts w:ascii="Gill Sans MT" w:hAnsi="Gill Sans MT"/>
          <w:spacing w:val="-4"/>
          <w:szCs w:val="22"/>
        </w:rPr>
        <w:t xml:space="preserve">: Espaço destinado a registar a localização do elemento / operação de construção a que o registo respeita. Tal </w:t>
      </w:r>
      <w:r w:rsidR="00F37A7D" w:rsidRPr="0026069B">
        <w:rPr>
          <w:rFonts w:ascii="Gill Sans MT" w:hAnsi="Gill Sans MT"/>
          <w:spacing w:val="-4"/>
          <w:szCs w:val="22"/>
        </w:rPr>
        <w:t xml:space="preserve">indicação resulta do facto de </w:t>
      </w:r>
      <w:r w:rsidR="00BE2953" w:rsidRPr="0026069B">
        <w:rPr>
          <w:rFonts w:ascii="Gill Sans MT" w:hAnsi="Gill Sans MT"/>
          <w:spacing w:val="-4"/>
          <w:szCs w:val="22"/>
        </w:rPr>
        <w:t>u</w:t>
      </w:r>
      <w:r w:rsidRPr="0026069B">
        <w:rPr>
          <w:rFonts w:ascii="Gill Sans MT" w:hAnsi="Gill Sans MT"/>
          <w:spacing w:val="-4"/>
          <w:szCs w:val="22"/>
        </w:rPr>
        <w:t xml:space="preserve">m </w:t>
      </w:r>
      <w:r w:rsidR="00BE2953" w:rsidRPr="0026069B">
        <w:rPr>
          <w:rFonts w:ascii="Gill Sans MT" w:hAnsi="Gill Sans MT"/>
          <w:spacing w:val="-4"/>
          <w:szCs w:val="22"/>
        </w:rPr>
        <w:t xml:space="preserve">dado </w:t>
      </w:r>
      <w:r w:rsidRPr="0026069B">
        <w:rPr>
          <w:rFonts w:ascii="Gill Sans MT" w:hAnsi="Gill Sans MT"/>
          <w:spacing w:val="-4"/>
          <w:szCs w:val="22"/>
        </w:rPr>
        <w:t>elemento ou operação construção pode</w:t>
      </w:r>
      <w:r w:rsidR="00BE2953" w:rsidRPr="0026069B">
        <w:rPr>
          <w:rFonts w:ascii="Gill Sans MT" w:hAnsi="Gill Sans MT"/>
          <w:spacing w:val="-4"/>
          <w:szCs w:val="22"/>
        </w:rPr>
        <w:t>r</w:t>
      </w:r>
      <w:r w:rsidRPr="0026069B">
        <w:rPr>
          <w:rFonts w:ascii="Gill Sans MT" w:hAnsi="Gill Sans MT"/>
          <w:spacing w:val="-4"/>
          <w:szCs w:val="22"/>
        </w:rPr>
        <w:t xml:space="preserve"> repetir</w:t>
      </w:r>
      <w:r w:rsidRPr="0026069B">
        <w:rPr>
          <w:rFonts w:ascii="Gill Sans MT" w:hAnsi="Gill Sans MT"/>
          <w:spacing w:val="-4"/>
          <w:szCs w:val="22"/>
        </w:rPr>
        <w:noBreakHyphen/>
        <w:t xml:space="preserve">se várias vezes numa </w:t>
      </w:r>
      <w:r w:rsidR="00BE2953" w:rsidRPr="0026069B">
        <w:rPr>
          <w:rFonts w:ascii="Gill Sans MT" w:hAnsi="Gill Sans MT"/>
          <w:spacing w:val="-4"/>
          <w:szCs w:val="22"/>
        </w:rPr>
        <w:t xml:space="preserve">empreitada, utilizando-se sempre o mesmo </w:t>
      </w:r>
      <w:r w:rsidRPr="0026069B">
        <w:rPr>
          <w:rFonts w:ascii="Gill Sans MT" w:hAnsi="Gill Sans MT"/>
          <w:i/>
          <w:spacing w:val="-4"/>
          <w:szCs w:val="22"/>
        </w:rPr>
        <w:t>Plano de Monitorização e Prevenção</w:t>
      </w:r>
      <w:r w:rsidR="00BE2953" w:rsidRPr="0026069B">
        <w:rPr>
          <w:rFonts w:ascii="Gill Sans MT" w:hAnsi="Gill Sans MT"/>
          <w:spacing w:val="-4"/>
          <w:szCs w:val="22"/>
        </w:rPr>
        <w:t xml:space="preserve">. Porém, cada vez que esse elemento ou operação construção é executado deverá ser </w:t>
      </w:r>
      <w:r w:rsidR="009B5408" w:rsidRPr="0026069B">
        <w:rPr>
          <w:rFonts w:ascii="Gill Sans MT" w:hAnsi="Gill Sans MT"/>
          <w:spacing w:val="-4"/>
          <w:szCs w:val="22"/>
        </w:rPr>
        <w:t>efetuado</w:t>
      </w:r>
      <w:r w:rsidR="00BE2953" w:rsidRPr="0026069B">
        <w:rPr>
          <w:rFonts w:ascii="Gill Sans MT" w:hAnsi="Gill Sans MT"/>
          <w:spacing w:val="-4"/>
          <w:szCs w:val="22"/>
        </w:rPr>
        <w:t xml:space="preserve"> o correspondente </w:t>
      </w:r>
      <w:r w:rsidRPr="0026069B">
        <w:rPr>
          <w:rFonts w:ascii="Gill Sans MT" w:hAnsi="Gill Sans MT"/>
          <w:i/>
          <w:spacing w:val="-4"/>
          <w:szCs w:val="22"/>
        </w:rPr>
        <w:t>Registo de Monitorização e Prevenção</w:t>
      </w:r>
      <w:r w:rsidR="00BE2953" w:rsidRPr="0026069B">
        <w:rPr>
          <w:rFonts w:ascii="Gill Sans MT" w:hAnsi="Gill Sans MT"/>
          <w:spacing w:val="-4"/>
          <w:szCs w:val="22"/>
        </w:rPr>
        <w:t xml:space="preserve"> (por exemplo, na </w:t>
      </w:r>
      <w:r w:rsidR="006470D2" w:rsidRPr="0026069B">
        <w:rPr>
          <w:rFonts w:ascii="Gill Sans MT" w:hAnsi="Gill Sans MT"/>
          <w:spacing w:val="-4"/>
          <w:szCs w:val="22"/>
        </w:rPr>
        <w:t>colocação de tubagens por troços com as mesmas características</w:t>
      </w:r>
      <w:r w:rsidR="00BE2953" w:rsidRPr="0026069B">
        <w:rPr>
          <w:rFonts w:ascii="Gill Sans MT" w:hAnsi="Gill Sans MT"/>
          <w:spacing w:val="-4"/>
          <w:szCs w:val="22"/>
        </w:rPr>
        <w:t xml:space="preserve">, haverá em princípio apenas um </w:t>
      </w:r>
      <w:r w:rsidR="00BE2953" w:rsidRPr="0026069B">
        <w:rPr>
          <w:rFonts w:ascii="Gill Sans MT" w:hAnsi="Gill Sans MT"/>
          <w:i/>
          <w:spacing w:val="-4"/>
          <w:szCs w:val="22"/>
        </w:rPr>
        <w:t>PMP</w:t>
      </w:r>
      <w:r w:rsidR="00BE2953" w:rsidRPr="0026069B">
        <w:rPr>
          <w:rFonts w:ascii="Gill Sans MT" w:hAnsi="Gill Sans MT"/>
          <w:spacing w:val="-4"/>
          <w:szCs w:val="22"/>
        </w:rPr>
        <w:t xml:space="preserve"> e tantos </w:t>
      </w:r>
      <w:r w:rsidR="00BE2953" w:rsidRPr="0026069B">
        <w:rPr>
          <w:rFonts w:ascii="Gill Sans MT" w:hAnsi="Gill Sans MT"/>
          <w:i/>
          <w:spacing w:val="-4"/>
          <w:szCs w:val="22"/>
        </w:rPr>
        <w:t>RMP</w:t>
      </w:r>
      <w:r w:rsidR="00BE2953" w:rsidRPr="0026069B">
        <w:rPr>
          <w:rFonts w:ascii="Gill Sans MT" w:hAnsi="Gill Sans MT"/>
          <w:spacing w:val="-4"/>
          <w:szCs w:val="22"/>
        </w:rPr>
        <w:t xml:space="preserve"> quantos os </w:t>
      </w:r>
      <w:r w:rsidR="006470D2" w:rsidRPr="0026069B">
        <w:rPr>
          <w:rFonts w:ascii="Gill Sans MT" w:hAnsi="Gill Sans MT"/>
          <w:spacing w:val="-4"/>
          <w:szCs w:val="22"/>
        </w:rPr>
        <w:t>troços</w:t>
      </w:r>
      <w:r w:rsidR="00BE2953" w:rsidRPr="0026069B">
        <w:rPr>
          <w:rFonts w:ascii="Gill Sans MT" w:hAnsi="Gill Sans MT"/>
          <w:spacing w:val="-4"/>
          <w:szCs w:val="22"/>
        </w:rPr>
        <w:t>).</w:t>
      </w:r>
    </w:p>
    <w:p w14:paraId="55F8E9A8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  <w:b/>
          <w:i/>
        </w:rPr>
        <w:t>Verificações / tarefas</w:t>
      </w:r>
      <w:r w:rsidRPr="0026069B">
        <w:rPr>
          <w:rFonts w:ascii="Gill Sans MT" w:hAnsi="Gill Sans MT"/>
        </w:rPr>
        <w:t xml:space="preserve">: Relação das verificações e/ou tarefas que constam da correspondente ficha do </w:t>
      </w:r>
      <w:r w:rsidRPr="0026069B">
        <w:rPr>
          <w:rFonts w:ascii="Gill Sans MT" w:hAnsi="Gill Sans MT"/>
          <w:i/>
        </w:rPr>
        <w:t>Plano de Monitorização e Prevenção</w:t>
      </w:r>
      <w:r w:rsidRPr="0026069B">
        <w:rPr>
          <w:rFonts w:ascii="Gill Sans MT" w:hAnsi="Gill Sans MT"/>
        </w:rPr>
        <w:t>.</w:t>
      </w:r>
    </w:p>
    <w:p w14:paraId="55F8E9A9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b/>
          <w:i/>
          <w:spacing w:val="-2"/>
          <w:szCs w:val="22"/>
        </w:rPr>
        <w:t>PP</w:t>
      </w:r>
      <w:r w:rsidRPr="0026069B">
        <w:rPr>
          <w:rFonts w:ascii="Gill Sans MT" w:hAnsi="Gill Sans MT"/>
          <w:spacing w:val="-2"/>
          <w:szCs w:val="22"/>
        </w:rPr>
        <w:t>: Coluna destinada a assinalar com uma cruz (</w:t>
      </w:r>
      <w:r w:rsidRPr="0026069B">
        <w:rPr>
          <w:rFonts w:ascii="Gill Sans MT" w:hAnsi="Gill Sans MT"/>
          <w:spacing w:val="-2"/>
          <w:szCs w:val="22"/>
        </w:rPr>
        <w:sym w:font="Symbol" w:char="F0B4"/>
      </w:r>
      <w:r w:rsidRPr="0026069B">
        <w:rPr>
          <w:rFonts w:ascii="Gill Sans MT" w:hAnsi="Gill Sans MT"/>
          <w:spacing w:val="-2"/>
          <w:szCs w:val="22"/>
        </w:rPr>
        <w:t xml:space="preserve">), as verificações / tarefas que constituem </w:t>
      </w:r>
      <w:r w:rsidRPr="0026069B">
        <w:rPr>
          <w:rFonts w:ascii="Gill Sans MT" w:hAnsi="Gill Sans MT"/>
          <w:i/>
          <w:spacing w:val="-2"/>
          <w:szCs w:val="22"/>
        </w:rPr>
        <w:t>Pontos de Paragem</w:t>
      </w:r>
      <w:r w:rsidRPr="0026069B">
        <w:rPr>
          <w:rFonts w:ascii="Gill Sans MT" w:hAnsi="Gill Sans MT"/>
          <w:spacing w:val="-2"/>
          <w:szCs w:val="22"/>
        </w:rPr>
        <w:t>, exig</w:t>
      </w:r>
      <w:r w:rsidR="00794042" w:rsidRPr="0026069B">
        <w:rPr>
          <w:rFonts w:ascii="Gill Sans MT" w:hAnsi="Gill Sans MT"/>
          <w:spacing w:val="-2"/>
          <w:szCs w:val="22"/>
        </w:rPr>
        <w:t xml:space="preserve">indo paragem do trabalho em causa e </w:t>
      </w:r>
      <w:r w:rsidRPr="0026069B">
        <w:rPr>
          <w:rFonts w:ascii="Gill Sans MT" w:hAnsi="Gill Sans MT"/>
          <w:spacing w:val="-2"/>
          <w:szCs w:val="22"/>
        </w:rPr>
        <w:t xml:space="preserve">a intervenção </w:t>
      </w:r>
      <w:r w:rsidR="00794042" w:rsidRPr="0026069B">
        <w:rPr>
          <w:rFonts w:ascii="Gill Sans MT" w:hAnsi="Gill Sans MT"/>
          <w:spacing w:val="-2"/>
          <w:szCs w:val="22"/>
        </w:rPr>
        <w:t xml:space="preserve">adicional de outra pessoa </w:t>
      </w:r>
      <w:r w:rsidRPr="0026069B">
        <w:rPr>
          <w:rFonts w:ascii="Gill Sans MT" w:hAnsi="Gill Sans MT"/>
          <w:spacing w:val="-2"/>
          <w:szCs w:val="22"/>
        </w:rPr>
        <w:t>do</w:t>
      </w:r>
      <w:r w:rsidR="00794042" w:rsidRPr="0026069B">
        <w:rPr>
          <w:rFonts w:ascii="Gill Sans MT" w:hAnsi="Gill Sans MT"/>
          <w:spacing w:val="-2"/>
          <w:szCs w:val="22"/>
        </w:rPr>
        <w:t xml:space="preserve"> Empreiteiro e da Fiscalização, conforme definido nos respetivos</w:t>
      </w:r>
      <w:r w:rsidR="00794042" w:rsidRPr="0026069B">
        <w:rPr>
          <w:rFonts w:ascii="Gill Sans MT" w:hAnsi="Gill Sans MT"/>
          <w:i/>
          <w:spacing w:val="-2"/>
          <w:szCs w:val="22"/>
        </w:rPr>
        <w:t> Planos de Monitorização e Prevenção</w:t>
      </w:r>
      <w:r w:rsidR="00794042" w:rsidRPr="0026069B">
        <w:rPr>
          <w:rFonts w:ascii="Gill Sans MT" w:hAnsi="Gill Sans MT"/>
          <w:spacing w:val="-2"/>
          <w:szCs w:val="22"/>
        </w:rPr>
        <w:t>.</w:t>
      </w:r>
    </w:p>
    <w:p w14:paraId="55F8E9AA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  <w:b/>
          <w:i/>
        </w:rPr>
        <w:t>Controlo do Empreiteiro</w:t>
      </w:r>
      <w:r w:rsidRPr="0026069B">
        <w:rPr>
          <w:rFonts w:ascii="Gill Sans MT" w:hAnsi="Gill Sans MT"/>
        </w:rPr>
        <w:t>: Para cada verificação / tarefa deverá registar</w:t>
      </w:r>
      <w:r w:rsidRPr="0026069B">
        <w:rPr>
          <w:rFonts w:ascii="Gill Sans MT" w:hAnsi="Gill Sans MT"/>
        </w:rPr>
        <w:noBreakHyphen/>
        <w:t>se a sua conformidade ou não com</w:t>
      </w:r>
      <w:r w:rsidR="002942DC" w:rsidRPr="0026069B">
        <w:rPr>
          <w:rFonts w:ascii="Gill Sans MT" w:hAnsi="Gill Sans MT"/>
        </w:rPr>
        <w:t xml:space="preserve"> as especificações constantes do </w:t>
      </w:r>
      <w:r w:rsidRPr="0026069B">
        <w:rPr>
          <w:rFonts w:ascii="Gill Sans MT" w:hAnsi="Gill Sans MT"/>
        </w:rPr>
        <w:t xml:space="preserve">respetivo </w:t>
      </w:r>
      <w:r w:rsidRPr="0026069B">
        <w:rPr>
          <w:rFonts w:ascii="Gill Sans MT" w:hAnsi="Gill Sans MT"/>
          <w:i/>
        </w:rPr>
        <w:t>Plano de Monitorização e Prevenção</w:t>
      </w:r>
      <w:r w:rsidRPr="0026069B">
        <w:rPr>
          <w:rFonts w:ascii="Gill Sans MT" w:hAnsi="Gill Sans MT"/>
        </w:rPr>
        <w:t>.  No caso de ser observada uma conformidade, assinala-se essa situação com uma cruz (</w:t>
      </w:r>
      <w:r w:rsidR="002942DC" w:rsidRPr="0026069B">
        <w:rPr>
          <w:rFonts w:ascii="Gill Sans MT" w:hAnsi="Gill Sans MT"/>
          <w:spacing w:val="-2"/>
          <w:szCs w:val="22"/>
        </w:rPr>
        <w:sym w:font="Symbol" w:char="F0B4"/>
      </w:r>
      <w:r w:rsidRPr="0026069B">
        <w:rPr>
          <w:rFonts w:ascii="Gill Sans MT" w:hAnsi="Gill Sans MT"/>
        </w:rPr>
        <w:t>) na coluna (</w:t>
      </w:r>
      <w:r w:rsidRPr="0026069B">
        <w:rPr>
          <w:rFonts w:ascii="Gill Sans MT" w:hAnsi="Gill Sans MT"/>
          <w:i/>
          <w:iCs/>
        </w:rPr>
        <w:t>Conf</w:t>
      </w:r>
      <w:r w:rsidRPr="0026069B">
        <w:rPr>
          <w:rFonts w:ascii="Gill Sans MT" w:hAnsi="Gill Sans MT"/>
        </w:rPr>
        <w:t>.). Caso contrário, inscreve-se o número da não conformidade na coluna “</w:t>
      </w:r>
      <w:r w:rsidRPr="0026069B">
        <w:rPr>
          <w:rFonts w:ascii="Gill Sans MT" w:hAnsi="Gill Sans MT"/>
          <w:i/>
          <w:iCs/>
        </w:rPr>
        <w:t>N.º NC</w:t>
      </w:r>
      <w:r w:rsidRPr="0026069B">
        <w:rPr>
          <w:rFonts w:ascii="Gill Sans MT" w:hAnsi="Gill Sans MT"/>
        </w:rPr>
        <w:t>”. Neste último caso será então aberta uma ficha de não conformidade seguindo-se o procedimento referido no ponto a seguir. Em qualquer dos casos, o responsável pelo controlo e verificação em causa deve assinar / rubricar na coluna reservada para o efeito e inscrever a data respetiva.</w:t>
      </w:r>
    </w:p>
    <w:p w14:paraId="55F8E9AB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  <w:b/>
          <w:i/>
        </w:rPr>
        <w:t>Controlo da Fiscalização</w:t>
      </w:r>
      <w:r w:rsidRPr="0026069B">
        <w:rPr>
          <w:rFonts w:ascii="Gill Sans MT" w:hAnsi="Gill Sans MT"/>
        </w:rPr>
        <w:t xml:space="preserve">: Sempre que a Fiscalização entenda poderá também registar as </w:t>
      </w:r>
      <w:r w:rsidR="00054189" w:rsidRPr="0026069B">
        <w:rPr>
          <w:rFonts w:ascii="Gill Sans MT" w:hAnsi="Gill Sans MT"/>
        </w:rPr>
        <w:t>verificações / tarefas na coluna</w:t>
      </w:r>
      <w:r w:rsidRPr="0026069B">
        <w:rPr>
          <w:rFonts w:ascii="Gill Sans MT" w:hAnsi="Gill Sans MT"/>
        </w:rPr>
        <w:t xml:space="preserve"> indicada para o efeito. Essas verificações / tarefas são obrigatórias quando se trate de uma posição assinalada com Ponto de Paragem (PP), devendo neste caso o Empreiteiro não prosseguir com o trabalho e solicitar a presença da Fiscalização. A forma de utilização desta coluna é em tudo idêntico ao descrito na posição anterior.</w:t>
      </w:r>
    </w:p>
    <w:p w14:paraId="55F8E9AC" w14:textId="77777777" w:rsidR="00373085" w:rsidRPr="0026069B" w:rsidRDefault="00373085" w:rsidP="00373085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  <w:b/>
          <w:i/>
        </w:rPr>
        <w:t>Preparado por</w:t>
      </w:r>
      <w:r w:rsidRPr="0026069B">
        <w:rPr>
          <w:rFonts w:ascii="Gill Sans MT" w:hAnsi="Gill Sans MT"/>
        </w:rPr>
        <w:t>: Espaço destinado à rubrica e data do elemento do Empreiteiro responsável pela preparação da ficha em causa de acordo com a definição de funções.</w:t>
      </w:r>
    </w:p>
    <w:p w14:paraId="55F8E9AD" w14:textId="77777777" w:rsidR="00373085" w:rsidRPr="0026069B" w:rsidRDefault="00373085" w:rsidP="00373085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  <w:b/>
          <w:i/>
        </w:rPr>
        <w:t>Verificado por</w:t>
      </w:r>
      <w:r w:rsidRPr="0026069B">
        <w:rPr>
          <w:rFonts w:ascii="Gill Sans MT" w:hAnsi="Gill Sans MT"/>
        </w:rPr>
        <w:t xml:space="preserve">: Espaço destinado à rubrica e data do </w:t>
      </w:r>
      <w:r w:rsidR="009B5408" w:rsidRPr="0026069B">
        <w:rPr>
          <w:rFonts w:ascii="Gill Sans MT" w:hAnsi="Gill Sans MT"/>
        </w:rPr>
        <w:t>Diretor</w:t>
      </w:r>
      <w:r w:rsidRPr="0026069B">
        <w:rPr>
          <w:rFonts w:ascii="Gill Sans MT" w:hAnsi="Gill Sans MT"/>
        </w:rPr>
        <w:t xml:space="preserve"> Técnico da Empreitada, </w:t>
      </w:r>
      <w:r w:rsidRPr="0026069B">
        <w:rPr>
          <w:rFonts w:ascii="Gill Sans MT" w:hAnsi="Gill Sans MT"/>
          <w:spacing w:val="-2"/>
          <w:szCs w:val="22"/>
        </w:rPr>
        <w:t xml:space="preserve">apenas no caso de esta ficha conter elementos não incluídos no correspondente </w:t>
      </w:r>
      <w:r w:rsidRPr="0026069B">
        <w:rPr>
          <w:rFonts w:ascii="Gill Sans MT" w:hAnsi="Gill Sans MT"/>
          <w:i/>
          <w:spacing w:val="-2"/>
          <w:szCs w:val="22"/>
        </w:rPr>
        <w:t>PMP</w:t>
      </w:r>
      <w:r w:rsidRPr="0026069B">
        <w:rPr>
          <w:rFonts w:ascii="Gill Sans MT" w:hAnsi="Gill Sans MT"/>
        </w:rPr>
        <w:t>.</w:t>
      </w:r>
    </w:p>
    <w:p w14:paraId="55F8E9AE" w14:textId="77777777" w:rsidR="00373085" w:rsidRPr="0026069B" w:rsidRDefault="00373085" w:rsidP="00373085">
      <w:pPr>
        <w:pStyle w:val="Texto"/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b/>
          <w:i/>
          <w:spacing w:val="-2"/>
          <w:szCs w:val="22"/>
        </w:rPr>
        <w:t>Aprovado por</w:t>
      </w:r>
      <w:r w:rsidRPr="0026069B">
        <w:rPr>
          <w:rFonts w:ascii="Gill Sans MT" w:hAnsi="Gill Sans MT"/>
          <w:spacing w:val="-2"/>
          <w:szCs w:val="22"/>
        </w:rPr>
        <w:t xml:space="preserve">: Espaço destinado à rubrica e data da Fiscalização / Coordenador de Segurança em Obra, apenas no caso de esta ficha conter elementos não incluídos no correspondente </w:t>
      </w:r>
      <w:r w:rsidRPr="0026069B">
        <w:rPr>
          <w:rFonts w:ascii="Gill Sans MT" w:hAnsi="Gill Sans MT"/>
          <w:i/>
          <w:spacing w:val="-2"/>
          <w:szCs w:val="22"/>
        </w:rPr>
        <w:t>PMP</w:t>
      </w:r>
      <w:r w:rsidRPr="0026069B">
        <w:rPr>
          <w:rFonts w:ascii="Gill Sans MT" w:hAnsi="Gill Sans MT"/>
          <w:spacing w:val="-2"/>
          <w:szCs w:val="22"/>
        </w:rPr>
        <w:t>.</w:t>
      </w:r>
    </w:p>
    <w:p w14:paraId="55F8E9AF" w14:textId="77777777" w:rsidR="00001462" w:rsidRPr="0026069B" w:rsidRDefault="00001462" w:rsidP="009E2617">
      <w:pPr>
        <w:pStyle w:val="Texto"/>
        <w:keepNext/>
        <w:spacing w:after="6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É responsabilidade do Empreiteiro:</w:t>
      </w:r>
    </w:p>
    <w:p w14:paraId="55F8E9B0" w14:textId="77777777" w:rsidR="00001462" w:rsidRPr="0026069B" w:rsidRDefault="00001462" w:rsidP="009E2617">
      <w:pPr>
        <w:pStyle w:val="Texto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 xml:space="preserve">Proceder ao controlo conforme as verificações / tarefas previstas nos </w:t>
      </w:r>
      <w:r w:rsidRPr="0026069B">
        <w:rPr>
          <w:rFonts w:ascii="Gill Sans MT" w:hAnsi="Gill Sans MT"/>
          <w:i/>
          <w:szCs w:val="22"/>
        </w:rPr>
        <w:t>Planos de Monitorização e Prevenção</w:t>
      </w:r>
      <w:r w:rsidRPr="0026069B">
        <w:rPr>
          <w:rFonts w:ascii="Gill Sans MT" w:hAnsi="Gill Sans MT"/>
          <w:szCs w:val="22"/>
        </w:rPr>
        <w:t xml:space="preserve">. O controlo correspondente às verificações identificadas como Ponto de Paragem (PP) </w:t>
      </w:r>
      <w:r w:rsidRPr="0026069B">
        <w:rPr>
          <w:rFonts w:ascii="Gill Sans MT" w:hAnsi="Gill Sans MT"/>
          <w:szCs w:val="22"/>
        </w:rPr>
        <w:lastRenderedPageBreak/>
        <w:t xml:space="preserve">tem que ser </w:t>
      </w:r>
      <w:r w:rsidR="009B5408" w:rsidRPr="0026069B">
        <w:rPr>
          <w:rFonts w:ascii="Gill Sans MT" w:hAnsi="Gill Sans MT"/>
          <w:szCs w:val="22"/>
        </w:rPr>
        <w:t>objeto</w:t>
      </w:r>
      <w:r w:rsidRPr="0026069B">
        <w:rPr>
          <w:rFonts w:ascii="Gill Sans MT" w:hAnsi="Gill Sans MT"/>
          <w:szCs w:val="22"/>
        </w:rPr>
        <w:t xml:space="preserve"> de reverificação por elemento do Empreiteiro com </w:t>
      </w:r>
      <w:r w:rsidR="009E2617" w:rsidRPr="0026069B">
        <w:rPr>
          <w:rFonts w:ascii="Gill Sans MT" w:hAnsi="Gill Sans MT"/>
          <w:szCs w:val="22"/>
        </w:rPr>
        <w:t>posição hierárquica superior ao responsável referido no referido PMP.</w:t>
      </w:r>
    </w:p>
    <w:p w14:paraId="55F8E9B1" w14:textId="77777777" w:rsidR="00001462" w:rsidRPr="0026069B" w:rsidRDefault="009B5408" w:rsidP="009E2617">
      <w:pPr>
        <w:pStyle w:val="Texto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>Efetuar</w:t>
      </w:r>
      <w:r w:rsidR="00001462" w:rsidRPr="0026069B">
        <w:rPr>
          <w:rFonts w:ascii="Gill Sans MT" w:hAnsi="Gill Sans MT"/>
        </w:rPr>
        <w:t xml:space="preserve"> os registos das </w:t>
      </w:r>
      <w:r w:rsidRPr="0026069B">
        <w:rPr>
          <w:rFonts w:ascii="Gill Sans MT" w:hAnsi="Gill Sans MT"/>
        </w:rPr>
        <w:t>ações</w:t>
      </w:r>
      <w:r w:rsidR="00001462" w:rsidRPr="0026069B">
        <w:rPr>
          <w:rFonts w:ascii="Gill Sans MT" w:hAnsi="Gill Sans MT"/>
        </w:rPr>
        <w:t xml:space="preserve"> de controlo desenvolvidas.</w:t>
      </w:r>
    </w:p>
    <w:p w14:paraId="55F8E9B2" w14:textId="77777777" w:rsidR="00001462" w:rsidRPr="0026069B" w:rsidRDefault="00001462" w:rsidP="001105EB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Registar todas as não conformidades que ocorram.</w:t>
      </w:r>
    </w:p>
    <w:p w14:paraId="55F8E9B3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 xml:space="preserve">Cabe à Fiscalização a responsabilidade de acompanhar / certificar o cumprimento das </w:t>
      </w:r>
      <w:r w:rsidR="009B5408" w:rsidRPr="0026069B">
        <w:rPr>
          <w:rFonts w:ascii="Gill Sans MT" w:hAnsi="Gill Sans MT"/>
          <w:spacing w:val="-2"/>
          <w:szCs w:val="22"/>
        </w:rPr>
        <w:t>ações</w:t>
      </w:r>
      <w:r w:rsidRPr="0026069B">
        <w:rPr>
          <w:rFonts w:ascii="Gill Sans MT" w:hAnsi="Gill Sans MT"/>
          <w:spacing w:val="-2"/>
          <w:szCs w:val="22"/>
        </w:rPr>
        <w:t xml:space="preserve"> desenvolvidas pelo Empreiteiro confirmando no mínimo as verificações identificadas como Pontos de Paragem (PP). A Fiscalização sempre que considere justificável, </w:t>
      </w:r>
      <w:r w:rsidR="005D18CB" w:rsidRPr="0026069B">
        <w:rPr>
          <w:rFonts w:ascii="Gill Sans MT" w:hAnsi="Gill Sans MT"/>
          <w:spacing w:val="-2"/>
          <w:szCs w:val="22"/>
        </w:rPr>
        <w:t>pode</w:t>
      </w:r>
      <w:r w:rsidRPr="0026069B">
        <w:rPr>
          <w:rFonts w:ascii="Gill Sans MT" w:hAnsi="Gill Sans MT"/>
          <w:spacing w:val="-2"/>
          <w:szCs w:val="22"/>
        </w:rPr>
        <w:t xml:space="preserve"> ordenar que o Empreiteiro proceda à elaboração de Registos de Não Conformidade. Em caso de dúvida, a Fiscalização poderá elaborar esses registos, obrigando-se o Empreiteiro a juntá</w:t>
      </w:r>
      <w:r w:rsidRPr="0026069B">
        <w:rPr>
          <w:rFonts w:ascii="Gill Sans MT" w:hAnsi="Gill Sans MT"/>
          <w:spacing w:val="-2"/>
          <w:szCs w:val="22"/>
        </w:rPr>
        <w:noBreakHyphen/>
        <w:t xml:space="preserve">los ao processo e tomar as </w:t>
      </w:r>
      <w:r w:rsidR="009B5408" w:rsidRPr="0026069B">
        <w:rPr>
          <w:rFonts w:ascii="Gill Sans MT" w:hAnsi="Gill Sans MT"/>
          <w:spacing w:val="-2"/>
          <w:szCs w:val="22"/>
        </w:rPr>
        <w:t>ações</w:t>
      </w:r>
      <w:r w:rsidRPr="0026069B">
        <w:rPr>
          <w:rFonts w:ascii="Gill Sans MT" w:hAnsi="Gill Sans MT"/>
          <w:spacing w:val="-2"/>
          <w:szCs w:val="22"/>
        </w:rPr>
        <w:t xml:space="preserve"> correspondentes.</w:t>
      </w:r>
    </w:p>
    <w:p w14:paraId="55F8E9B4" w14:textId="08184044" w:rsidR="00001462" w:rsidRPr="0026069B" w:rsidRDefault="00001462" w:rsidP="006470D2">
      <w:pPr>
        <w:pStyle w:val="Texto"/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 xml:space="preserve">Cada elemento ou operação de construção a controlar dará origem a tantas fichas quantas as vezes esse elemento ou operação de construção se repetir, </w:t>
      </w:r>
      <w:r w:rsidR="00414755" w:rsidRPr="0026069B">
        <w:rPr>
          <w:rFonts w:ascii="Gill Sans MT" w:hAnsi="Gill Sans MT"/>
          <w:szCs w:val="22"/>
        </w:rPr>
        <w:t>podendo, no entanto,</w:t>
      </w:r>
      <w:r w:rsidRPr="0026069B">
        <w:rPr>
          <w:rFonts w:ascii="Gill Sans MT" w:hAnsi="Gill Sans MT"/>
          <w:szCs w:val="22"/>
        </w:rPr>
        <w:t xml:space="preserve"> considerar-se grupos de operações ou elementos de construção, quando executados em conjunto (por exemplo, </w:t>
      </w:r>
      <w:r w:rsidR="006470D2" w:rsidRPr="0026069B">
        <w:rPr>
          <w:rFonts w:ascii="Gill Sans MT" w:hAnsi="Gill Sans MT"/>
          <w:szCs w:val="22"/>
        </w:rPr>
        <w:t>colocação de tubagens por troços</w:t>
      </w:r>
      <w:r w:rsidRPr="0026069B">
        <w:rPr>
          <w:rFonts w:ascii="Gill Sans MT" w:hAnsi="Gill Sans MT"/>
          <w:szCs w:val="22"/>
        </w:rPr>
        <w:t>).</w:t>
      </w:r>
    </w:p>
    <w:p w14:paraId="55F8E9B5" w14:textId="77777777" w:rsidR="00001462" w:rsidRPr="0026069B" w:rsidRDefault="00001462" w:rsidP="001105EB">
      <w:pPr>
        <w:pStyle w:val="Texto"/>
        <w:spacing w:after="0"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 xml:space="preserve">Os </w:t>
      </w:r>
      <w:r w:rsidRPr="0026069B">
        <w:rPr>
          <w:rFonts w:ascii="Gill Sans MT" w:hAnsi="Gill Sans MT"/>
          <w:i/>
          <w:spacing w:val="-2"/>
          <w:szCs w:val="22"/>
        </w:rPr>
        <w:t>Registos de Monitorização e Prevenção</w:t>
      </w:r>
      <w:r w:rsidRPr="0026069B">
        <w:rPr>
          <w:rFonts w:ascii="Gill Sans MT" w:hAnsi="Gill Sans MT"/>
          <w:spacing w:val="-2"/>
          <w:szCs w:val="22"/>
        </w:rPr>
        <w:t xml:space="preserve"> deverão ser arquivad</w:t>
      </w:r>
      <w:r w:rsidR="008147A9" w:rsidRPr="0026069B">
        <w:rPr>
          <w:rFonts w:ascii="Gill Sans MT" w:hAnsi="Gill Sans MT"/>
          <w:spacing w:val="-2"/>
          <w:szCs w:val="22"/>
        </w:rPr>
        <w:t xml:space="preserve">os pelo Empreiteiro no anexo 19, </w:t>
      </w:r>
      <w:r w:rsidRPr="0026069B">
        <w:rPr>
          <w:rFonts w:ascii="Gill Sans MT" w:hAnsi="Gill Sans MT"/>
          <w:spacing w:val="-2"/>
          <w:szCs w:val="22"/>
        </w:rPr>
        <w:t>organizado de acordo com o sistema de codificação dos elementos / operações de construção estabelecido pelo Empreiteiro e aceite pela Fiscalização.</w:t>
      </w:r>
    </w:p>
    <w:p w14:paraId="55F8E9B6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121" w:name="_Toc2230815"/>
      <w:bookmarkStart w:id="122" w:name="_Toc103770307"/>
      <w:r w:rsidRPr="0026069B">
        <w:rPr>
          <w:rFonts w:ascii="Gill Sans MT" w:hAnsi="Gill Sans MT"/>
        </w:rPr>
        <w:t>- Registos de Não con</w:t>
      </w:r>
      <w:r w:rsidR="001105EB" w:rsidRPr="0026069B">
        <w:rPr>
          <w:rFonts w:ascii="Gill Sans MT" w:hAnsi="Gill Sans MT"/>
        </w:rPr>
        <w:t xml:space="preserve">formidade e </w:t>
      </w:r>
      <w:r w:rsidR="009B5408" w:rsidRPr="0026069B">
        <w:rPr>
          <w:rFonts w:ascii="Gill Sans MT" w:hAnsi="Gill Sans MT"/>
        </w:rPr>
        <w:t>Ações</w:t>
      </w:r>
      <w:r w:rsidR="001105EB" w:rsidRPr="0026069B">
        <w:rPr>
          <w:rFonts w:ascii="Gill Sans MT" w:hAnsi="Gill Sans MT"/>
        </w:rPr>
        <w:t xml:space="preserve"> </w:t>
      </w:r>
      <w:r w:rsidR="009B5408" w:rsidRPr="0026069B">
        <w:rPr>
          <w:rFonts w:ascii="Gill Sans MT" w:hAnsi="Gill Sans MT"/>
        </w:rPr>
        <w:t>Corretivas</w:t>
      </w:r>
      <w:r w:rsidR="001105EB" w:rsidRPr="0026069B">
        <w:rPr>
          <w:rFonts w:ascii="Gill Sans MT" w:hAnsi="Gill Sans MT"/>
        </w:rPr>
        <w:t xml:space="preserve"> e</w:t>
      </w:r>
      <w:r w:rsidRPr="0026069B">
        <w:rPr>
          <w:rFonts w:ascii="Gill Sans MT" w:hAnsi="Gill Sans MT"/>
        </w:rPr>
        <w:t xml:space="preserve"> Preventivas</w:t>
      </w:r>
      <w:bookmarkEnd w:id="121"/>
      <w:bookmarkEnd w:id="122"/>
    </w:p>
    <w:p w14:paraId="55F8E9B7" w14:textId="77777777" w:rsidR="00802E69" w:rsidRPr="0026069B" w:rsidRDefault="007E1062" w:rsidP="007E1062">
      <w:pPr>
        <w:pStyle w:val="Texto"/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>O</w:t>
      </w:r>
      <w:r w:rsidR="00001462" w:rsidRPr="0026069B">
        <w:rPr>
          <w:rFonts w:ascii="Gill Sans MT" w:hAnsi="Gill Sans MT"/>
          <w:szCs w:val="22"/>
        </w:rPr>
        <w:t xml:space="preserve"> Empreiteiro</w:t>
      </w:r>
      <w:r w:rsidRPr="0026069B">
        <w:rPr>
          <w:rFonts w:ascii="Gill Sans MT" w:hAnsi="Gill Sans MT"/>
          <w:szCs w:val="22"/>
        </w:rPr>
        <w:t xml:space="preserve"> deverá registar como não conformidade todos os casos que apresentem</w:t>
      </w:r>
      <w:r w:rsidR="00001462" w:rsidRPr="0026069B">
        <w:rPr>
          <w:rFonts w:ascii="Gill Sans MT" w:hAnsi="Gill Sans MT"/>
          <w:szCs w:val="22"/>
        </w:rPr>
        <w:t xml:space="preserve"> gravidade significativa (requerendo </w:t>
      </w:r>
      <w:r w:rsidR="009B5408" w:rsidRPr="0026069B">
        <w:rPr>
          <w:rFonts w:ascii="Gill Sans MT" w:hAnsi="Gill Sans MT"/>
          <w:szCs w:val="22"/>
        </w:rPr>
        <w:t>ações</w:t>
      </w:r>
      <w:r w:rsidR="00001462" w:rsidRPr="0026069B">
        <w:rPr>
          <w:rFonts w:ascii="Gill Sans MT" w:hAnsi="Gill Sans MT"/>
          <w:szCs w:val="22"/>
        </w:rPr>
        <w:t xml:space="preserve"> </w:t>
      </w:r>
      <w:r w:rsidR="009B5408" w:rsidRPr="0026069B">
        <w:rPr>
          <w:rFonts w:ascii="Gill Sans MT" w:hAnsi="Gill Sans MT"/>
          <w:szCs w:val="22"/>
        </w:rPr>
        <w:t>corretivas</w:t>
      </w:r>
      <w:r w:rsidR="00001462" w:rsidRPr="0026069B">
        <w:rPr>
          <w:rFonts w:ascii="Gill Sans MT" w:hAnsi="Gill Sans MT"/>
          <w:szCs w:val="22"/>
        </w:rPr>
        <w:t xml:space="preserve"> / preventivas importantes)</w:t>
      </w:r>
      <w:r w:rsidRPr="0026069B">
        <w:rPr>
          <w:rFonts w:ascii="Gill Sans MT" w:hAnsi="Gill Sans MT"/>
          <w:szCs w:val="22"/>
        </w:rPr>
        <w:t>,</w:t>
      </w:r>
      <w:r w:rsidR="00001462" w:rsidRPr="0026069B">
        <w:rPr>
          <w:rFonts w:ascii="Gill Sans MT" w:hAnsi="Gill Sans MT"/>
          <w:szCs w:val="22"/>
        </w:rPr>
        <w:t xml:space="preserve"> que embora de menor gravidade corresponda</w:t>
      </w:r>
      <w:r w:rsidRPr="0026069B">
        <w:rPr>
          <w:rFonts w:ascii="Gill Sans MT" w:hAnsi="Gill Sans MT"/>
          <w:szCs w:val="22"/>
        </w:rPr>
        <w:t>m</w:t>
      </w:r>
      <w:r w:rsidR="00001462" w:rsidRPr="0026069B">
        <w:rPr>
          <w:rFonts w:ascii="Gill Sans MT" w:hAnsi="Gill Sans MT"/>
          <w:szCs w:val="22"/>
        </w:rPr>
        <w:t xml:space="preserve"> </w:t>
      </w:r>
      <w:r w:rsidRPr="0026069B">
        <w:rPr>
          <w:rFonts w:ascii="Gill Sans MT" w:hAnsi="Gill Sans MT"/>
          <w:szCs w:val="22"/>
        </w:rPr>
        <w:t xml:space="preserve">a uma situação de reincidência ou </w:t>
      </w:r>
      <w:r w:rsidR="00453D0E" w:rsidRPr="0026069B">
        <w:rPr>
          <w:rFonts w:ascii="Gill Sans MT" w:hAnsi="Gill Sans MT"/>
          <w:szCs w:val="22"/>
        </w:rPr>
        <w:t xml:space="preserve">cujas </w:t>
      </w:r>
      <w:r w:rsidR="009B5408" w:rsidRPr="0026069B">
        <w:rPr>
          <w:rFonts w:ascii="Gill Sans MT" w:hAnsi="Gill Sans MT"/>
          <w:szCs w:val="22"/>
        </w:rPr>
        <w:t>correções</w:t>
      </w:r>
      <w:r w:rsidR="00453D0E" w:rsidRPr="0026069B">
        <w:rPr>
          <w:rFonts w:ascii="Gill Sans MT" w:hAnsi="Gill Sans MT"/>
          <w:szCs w:val="22"/>
        </w:rPr>
        <w:t xml:space="preserve"> </w:t>
      </w:r>
      <w:r w:rsidRPr="0026069B">
        <w:rPr>
          <w:rFonts w:ascii="Gill Sans MT" w:hAnsi="Gill Sans MT"/>
          <w:szCs w:val="22"/>
        </w:rPr>
        <w:t xml:space="preserve">não possam ser resolvidas de imediato. </w:t>
      </w:r>
    </w:p>
    <w:p w14:paraId="55F8E9B8" w14:textId="77777777" w:rsidR="00001462" w:rsidRPr="0026069B" w:rsidRDefault="00802E69" w:rsidP="00B5161B">
      <w:pPr>
        <w:pStyle w:val="Texto"/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 xml:space="preserve">Tais não conformidades deverão ser registadas </w:t>
      </w:r>
      <w:r w:rsidR="005346F9" w:rsidRPr="0026069B">
        <w:rPr>
          <w:rFonts w:ascii="Gill Sans MT" w:hAnsi="Gill Sans MT"/>
          <w:szCs w:val="22"/>
        </w:rPr>
        <w:t xml:space="preserve">em fichas de acordo com o </w:t>
      </w:r>
      <w:r w:rsidR="00EC3323" w:rsidRPr="0026069B">
        <w:rPr>
          <w:rFonts w:ascii="Gill Sans MT" w:hAnsi="Gill Sans MT"/>
          <w:szCs w:val="22"/>
        </w:rPr>
        <w:t xml:space="preserve">modelo </w:t>
      </w:r>
      <w:r w:rsidR="00001462" w:rsidRPr="0026069B">
        <w:rPr>
          <w:rFonts w:ascii="Gill Sans MT" w:hAnsi="Gill Sans MT"/>
          <w:szCs w:val="22"/>
        </w:rPr>
        <w:t>S17, incluído no anexo 1 deste documento, que a seguir se apresenta</w:t>
      </w:r>
      <w:r w:rsidR="005346F9" w:rsidRPr="0026069B">
        <w:rPr>
          <w:rFonts w:ascii="Gill Sans MT" w:hAnsi="Gill Sans MT"/>
          <w:szCs w:val="22"/>
        </w:rPr>
        <w:t>, ou outro que o Empreiteiro entenda propor e a Fiscalização aceite, desde que não diminua a informação referida neste modelo</w:t>
      </w:r>
      <w:r w:rsidR="00001462" w:rsidRPr="0026069B">
        <w:rPr>
          <w:rFonts w:ascii="Gill Sans MT" w:hAnsi="Gill Sans MT"/>
          <w:szCs w:val="22"/>
        </w:rPr>
        <w:t>.</w:t>
      </w:r>
    </w:p>
    <w:p w14:paraId="55F8E9B9" w14:textId="256615F2" w:rsidR="00802E69" w:rsidRPr="0026069B" w:rsidRDefault="00802E69" w:rsidP="00B5161B">
      <w:pPr>
        <w:pStyle w:val="Texto"/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 xml:space="preserve">Caso o Empreiteiro não registo </w:t>
      </w:r>
      <w:r w:rsidR="00A27715" w:rsidRPr="0026069B">
        <w:rPr>
          <w:rFonts w:ascii="Gill Sans MT" w:hAnsi="Gill Sans MT"/>
          <w:spacing w:val="-2"/>
          <w:szCs w:val="22"/>
        </w:rPr>
        <w:t xml:space="preserve">uma </w:t>
      </w:r>
      <w:r w:rsidRPr="0026069B">
        <w:rPr>
          <w:rFonts w:ascii="Gill Sans MT" w:hAnsi="Gill Sans MT"/>
          <w:spacing w:val="-2"/>
          <w:szCs w:val="22"/>
        </w:rPr>
        <w:t xml:space="preserve">não conformidade </w:t>
      </w:r>
      <w:r w:rsidR="00A27715" w:rsidRPr="0026069B">
        <w:rPr>
          <w:rFonts w:ascii="Gill Sans MT" w:hAnsi="Gill Sans MT"/>
          <w:spacing w:val="-2"/>
          <w:szCs w:val="22"/>
        </w:rPr>
        <w:t xml:space="preserve">que no critério da Fiscalização / Coordenador de Segurança da Obra deva ser considerado como tal, esta deverá </w:t>
      </w:r>
      <w:r w:rsidR="00155635" w:rsidRPr="0026069B">
        <w:rPr>
          <w:rFonts w:ascii="Gill Sans MT" w:hAnsi="Gill Sans MT"/>
          <w:spacing w:val="-2"/>
          <w:szCs w:val="22"/>
        </w:rPr>
        <w:t>registar essa não conformidade obrigando-se o Empreiteiro a incluir no anexo de não conformidades</w:t>
      </w:r>
      <w:r w:rsidR="00414755">
        <w:rPr>
          <w:rFonts w:ascii="Gill Sans MT" w:hAnsi="Gill Sans MT"/>
          <w:spacing w:val="-2"/>
          <w:szCs w:val="22"/>
        </w:rPr>
        <w:t>,</w:t>
      </w:r>
      <w:r w:rsidR="00155635" w:rsidRPr="0026069B">
        <w:rPr>
          <w:rFonts w:ascii="Gill Sans MT" w:hAnsi="Gill Sans MT"/>
          <w:spacing w:val="-2"/>
          <w:szCs w:val="22"/>
        </w:rPr>
        <w:t xml:space="preserve"> adiante referido e a cumprir com a ordem dada. Nesta situação, a Fiscalização deverá levar essa situação para a reunião de obra que se lhe seguir, registando-se na respetiva </w:t>
      </w:r>
      <w:r w:rsidR="009B5408" w:rsidRPr="0026069B">
        <w:rPr>
          <w:rFonts w:ascii="Gill Sans MT" w:hAnsi="Gill Sans MT"/>
          <w:spacing w:val="-2"/>
          <w:szCs w:val="22"/>
        </w:rPr>
        <w:t>ata</w:t>
      </w:r>
      <w:r w:rsidR="00155635" w:rsidRPr="0026069B">
        <w:rPr>
          <w:rFonts w:ascii="Gill Sans MT" w:hAnsi="Gill Sans MT"/>
          <w:spacing w:val="-2"/>
          <w:szCs w:val="22"/>
        </w:rPr>
        <w:t xml:space="preserve"> as medidas tomadas para esclarecer e evitar situações similares. </w:t>
      </w:r>
    </w:p>
    <w:p w14:paraId="55F8E9BA" w14:textId="77777777" w:rsidR="00B5161B" w:rsidRPr="0026069B" w:rsidRDefault="00B5161B" w:rsidP="00B5161B">
      <w:pPr>
        <w:pStyle w:val="Texto"/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 xml:space="preserve">Todas as fichas deverão ser numeradas sequencialmente (1, 2, 3, …) para cada empreitada (Posição indicada na ficha com </w:t>
      </w:r>
      <w:r w:rsidRPr="0026069B">
        <w:rPr>
          <w:rFonts w:ascii="Gill Sans MT" w:hAnsi="Gill Sans MT"/>
          <w:i/>
          <w:iCs/>
          <w:spacing w:val="-2"/>
          <w:szCs w:val="22"/>
        </w:rPr>
        <w:t>Número</w:t>
      </w:r>
      <w:r w:rsidRPr="0026069B">
        <w:rPr>
          <w:rFonts w:ascii="Gill Sans MT" w:hAnsi="Gill Sans MT"/>
          <w:spacing w:val="-2"/>
          <w:szCs w:val="22"/>
        </w:rPr>
        <w:t xml:space="preserve">), e arquivadas sobrepondo as mais recentes às mais antigas e assim o maior número corresponderá ao número de fichas preparadas para a empreitada em causa. Na posição indicada por </w:t>
      </w:r>
      <w:r w:rsidRPr="0026069B">
        <w:rPr>
          <w:rFonts w:ascii="Gill Sans MT" w:hAnsi="Gill Sans MT"/>
          <w:i/>
          <w:spacing w:val="-2"/>
          <w:szCs w:val="22"/>
        </w:rPr>
        <w:t>Número de página / Total de páginas</w:t>
      </w:r>
      <w:r w:rsidRPr="0026069B">
        <w:rPr>
          <w:rFonts w:ascii="Gill Sans MT" w:hAnsi="Gill Sans MT"/>
          <w:spacing w:val="-2"/>
          <w:szCs w:val="22"/>
        </w:rPr>
        <w:t xml:space="preserve"> deverá inscrever-se, para cada uma das fichas, essas indicações e assim para uma ficha constituída por 2 páginas ter-se-ão as páginas 1/2 e 2/2.</w:t>
      </w:r>
      <w:r w:rsidR="00A27715" w:rsidRPr="0026069B">
        <w:rPr>
          <w:rFonts w:ascii="Gill Sans MT" w:hAnsi="Gill Sans MT"/>
          <w:spacing w:val="-2"/>
          <w:szCs w:val="22"/>
        </w:rPr>
        <w:t xml:space="preserve"> </w:t>
      </w:r>
    </w:p>
    <w:p w14:paraId="55F8E9BB" w14:textId="77777777" w:rsidR="00A27715" w:rsidRPr="0026069B" w:rsidRDefault="00A27715" w:rsidP="00B5161B">
      <w:pPr>
        <w:pStyle w:val="Texto"/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 xml:space="preserve">No caso das não conformidades levantadas pela Fiscalização deverá seguir-se o mesmo processo de numeração (iniciando </w:t>
      </w:r>
      <w:r w:rsidR="009D1031" w:rsidRPr="0026069B">
        <w:rPr>
          <w:rFonts w:ascii="Gill Sans MT" w:hAnsi="Gill Sans MT"/>
          <w:spacing w:val="-2"/>
          <w:szCs w:val="22"/>
        </w:rPr>
        <w:t xml:space="preserve">em 1) para cada empreitada, </w:t>
      </w:r>
      <w:r w:rsidRPr="0026069B">
        <w:rPr>
          <w:rFonts w:ascii="Gill Sans MT" w:hAnsi="Gill Sans MT"/>
          <w:spacing w:val="-2"/>
          <w:szCs w:val="22"/>
        </w:rPr>
        <w:t xml:space="preserve">adicionado “/F”, isto é, tratando-se por exemplo, da 3.ª não conformidade levantada pela Fiscalização, na posição “Número” inscrever-se-á: </w:t>
      </w:r>
      <w:r w:rsidR="009D1031" w:rsidRPr="0026069B">
        <w:rPr>
          <w:rFonts w:ascii="Gill Sans MT" w:hAnsi="Gill Sans MT"/>
          <w:spacing w:val="-2"/>
          <w:szCs w:val="22"/>
        </w:rPr>
        <w:t>“</w:t>
      </w:r>
      <w:r w:rsidRPr="0026069B">
        <w:rPr>
          <w:rFonts w:ascii="Gill Sans MT" w:hAnsi="Gill Sans MT"/>
          <w:spacing w:val="-2"/>
          <w:szCs w:val="22"/>
        </w:rPr>
        <w:t>3/F</w:t>
      </w:r>
      <w:r w:rsidR="009D1031" w:rsidRPr="0026069B">
        <w:rPr>
          <w:rFonts w:ascii="Gill Sans MT" w:hAnsi="Gill Sans MT"/>
          <w:spacing w:val="-2"/>
          <w:szCs w:val="22"/>
        </w:rPr>
        <w:t>”</w:t>
      </w:r>
      <w:r w:rsidRPr="0026069B">
        <w:rPr>
          <w:rFonts w:ascii="Gill Sans MT" w:hAnsi="Gill Sans MT"/>
          <w:spacing w:val="-2"/>
          <w:szCs w:val="22"/>
        </w:rPr>
        <w:t>.</w:t>
      </w:r>
    </w:p>
    <w:p w14:paraId="55F8E9BC" w14:textId="77777777" w:rsidR="005D2550" w:rsidRPr="0026069B" w:rsidRDefault="005D2550" w:rsidP="002C2143">
      <w:pPr>
        <w:pStyle w:val="Texto"/>
        <w:spacing w:line="300" w:lineRule="atLeast"/>
        <w:jc w:val="center"/>
        <w:rPr>
          <w:rFonts w:ascii="Gill Sans MT" w:hAnsi="Gill Sans MT"/>
          <w:szCs w:val="22"/>
        </w:rPr>
      </w:pPr>
    </w:p>
    <w:p w14:paraId="55F8E9BD" w14:textId="77777777" w:rsidR="00951B8F" w:rsidRDefault="00A74DF7" w:rsidP="00C94BEF">
      <w:pPr>
        <w:pStyle w:val="Texto"/>
        <w:keepNext/>
        <w:spacing w:line="300" w:lineRule="atLeast"/>
        <w:rPr>
          <w:rFonts w:ascii="Gill Sans MT" w:hAnsi="Gill Sans MT"/>
        </w:rPr>
      </w:pPr>
      <w:r>
        <w:rPr>
          <w:rFonts w:ascii="Gill Sans MT" w:hAnsi="Gill Sans MT"/>
          <w:noProof/>
          <w:lang w:eastAsia="pt-PT"/>
        </w:rPr>
        <w:lastRenderedPageBreak/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5F8EB08" wp14:editId="55F8EB09">
                <wp:simplePos x="0" y="0"/>
                <wp:positionH relativeFrom="column">
                  <wp:posOffset>141605</wp:posOffset>
                </wp:positionH>
                <wp:positionV relativeFrom="paragraph">
                  <wp:posOffset>197485</wp:posOffset>
                </wp:positionV>
                <wp:extent cx="977900" cy="478790"/>
                <wp:effectExtent l="3810" t="0" r="0" b="0"/>
                <wp:wrapNone/>
                <wp:docPr id="15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77900" cy="4787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8863FA0" id="Rectangle 6" o:spid="_x0000_s1026" style="position:absolute;margin-left:11.15pt;margin-top:15.55pt;width:77pt;height:37.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" stroked="f"/>
            </w:pict>
          </mc:Fallback>
        </mc:AlternateContent>
      </w:r>
      <w:r w:rsidR="005479F0">
        <w:rPr>
          <w:rFonts w:ascii="Gill Sans MT" w:hAnsi="Gill Sans MT"/>
          <w:noProof/>
          <w:lang w:eastAsia="pt-PT"/>
        </w:rPr>
        <w:drawing>
          <wp:inline distT="0" distB="0" distL="0" distR="0" wp14:anchorId="55F8EB0A" wp14:editId="55F8EB0B">
            <wp:extent cx="5758815" cy="4026535"/>
            <wp:effectExtent l="19050" t="0" r="0" b="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4026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F8E9BE" w14:textId="77777777" w:rsidR="00001462" w:rsidRPr="0026069B" w:rsidRDefault="00001462" w:rsidP="00C94BEF">
      <w:pPr>
        <w:pStyle w:val="Texto"/>
        <w:keepNext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Na utilização sistemática desta ficha, dever-se-á ter em conta o seguinte:</w:t>
      </w:r>
    </w:p>
    <w:p w14:paraId="55F8E9BF" w14:textId="77777777" w:rsidR="00001462" w:rsidRPr="0026069B" w:rsidRDefault="00001462" w:rsidP="00A97933">
      <w:pPr>
        <w:pStyle w:val="Texto"/>
        <w:spacing w:after="60"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b/>
          <w:i/>
          <w:spacing w:val="-2"/>
          <w:szCs w:val="22"/>
        </w:rPr>
        <w:t>Descrição da não conformidade</w:t>
      </w:r>
      <w:r w:rsidR="00B5161B" w:rsidRPr="0026069B">
        <w:rPr>
          <w:rFonts w:ascii="Gill Sans MT" w:hAnsi="Gill Sans MT"/>
          <w:spacing w:val="-2"/>
          <w:szCs w:val="22"/>
        </w:rPr>
        <w:t>: Espaço</w:t>
      </w:r>
      <w:r w:rsidRPr="0026069B">
        <w:rPr>
          <w:rFonts w:ascii="Gill Sans MT" w:hAnsi="Gill Sans MT"/>
          <w:spacing w:val="-2"/>
          <w:szCs w:val="22"/>
        </w:rPr>
        <w:t xml:space="preserve"> destinad</w:t>
      </w:r>
      <w:r w:rsidR="00B5161B" w:rsidRPr="0026069B">
        <w:rPr>
          <w:rFonts w:ascii="Gill Sans MT" w:hAnsi="Gill Sans MT"/>
          <w:spacing w:val="-2"/>
          <w:szCs w:val="22"/>
        </w:rPr>
        <w:t>o</w:t>
      </w:r>
      <w:r w:rsidRPr="0026069B">
        <w:rPr>
          <w:rFonts w:ascii="Gill Sans MT" w:hAnsi="Gill Sans MT"/>
          <w:spacing w:val="-2"/>
          <w:szCs w:val="22"/>
        </w:rPr>
        <w:t xml:space="preserve"> à descrição da não conformidade</w:t>
      </w:r>
      <w:r w:rsidR="00B5161B" w:rsidRPr="0026069B">
        <w:rPr>
          <w:rFonts w:ascii="Gill Sans MT" w:hAnsi="Gill Sans MT"/>
          <w:spacing w:val="-2"/>
          <w:szCs w:val="22"/>
        </w:rPr>
        <w:t xml:space="preserve">, que </w:t>
      </w:r>
      <w:r w:rsidRPr="0026069B">
        <w:rPr>
          <w:rFonts w:ascii="Gill Sans MT" w:hAnsi="Gill Sans MT"/>
          <w:spacing w:val="-2"/>
          <w:szCs w:val="22"/>
        </w:rPr>
        <w:t>deverá ser sucinta, precisa e clara de forma a não haver dúvidas sobre a sua interpretação.</w:t>
      </w:r>
      <w:r w:rsidR="00A97933" w:rsidRPr="0026069B">
        <w:rPr>
          <w:rFonts w:ascii="Gill Sans MT" w:hAnsi="Gill Sans MT"/>
          <w:spacing w:val="-2"/>
          <w:szCs w:val="22"/>
        </w:rPr>
        <w:t xml:space="preserve"> Nesta posição inclui-</w:t>
      </w:r>
      <w:r w:rsidR="002C2143" w:rsidRPr="0026069B">
        <w:rPr>
          <w:rFonts w:ascii="Gill Sans MT" w:hAnsi="Gill Sans MT"/>
          <w:spacing w:val="-2"/>
          <w:szCs w:val="22"/>
        </w:rPr>
        <w:t>se</w:t>
      </w:r>
      <w:r w:rsidR="00A97933" w:rsidRPr="0026069B">
        <w:rPr>
          <w:rFonts w:ascii="Gill Sans MT" w:hAnsi="Gill Sans MT"/>
          <w:spacing w:val="-2"/>
          <w:szCs w:val="22"/>
        </w:rPr>
        <w:t>:</w:t>
      </w:r>
    </w:p>
    <w:p w14:paraId="55F8E9C0" w14:textId="77777777" w:rsidR="00012CA1" w:rsidRPr="0026069B" w:rsidRDefault="00012CA1" w:rsidP="00A97933">
      <w:pPr>
        <w:pStyle w:val="Texto"/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  <w:b/>
          <w:i/>
        </w:rPr>
        <w:t>Localização</w:t>
      </w:r>
      <w:r w:rsidRPr="0026069B">
        <w:rPr>
          <w:rFonts w:ascii="Gill Sans MT" w:hAnsi="Gill Sans MT"/>
        </w:rPr>
        <w:t>: Espaço destinado a registar o local onde se verificou a não conformidade.</w:t>
      </w:r>
    </w:p>
    <w:p w14:paraId="55F8E9C1" w14:textId="77777777" w:rsidR="00012CA1" w:rsidRPr="0026069B" w:rsidRDefault="00012CA1" w:rsidP="00A97933">
      <w:pPr>
        <w:pStyle w:val="Texto"/>
        <w:spacing w:after="60" w:line="300" w:lineRule="atLeast"/>
        <w:ind w:left="284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b/>
          <w:i/>
          <w:spacing w:val="-2"/>
          <w:szCs w:val="22"/>
        </w:rPr>
        <w:t>Documentos de referência</w:t>
      </w:r>
      <w:r w:rsidRPr="0026069B">
        <w:rPr>
          <w:rFonts w:ascii="Gill Sans MT" w:hAnsi="Gill Sans MT"/>
          <w:spacing w:val="-2"/>
          <w:szCs w:val="22"/>
        </w:rPr>
        <w:t xml:space="preserve">: Espaço destinado a registar os documentos de referência infringidos e que deu origem à não conformidade (regulamento, caderno de encargos, PSS, </w:t>
      </w:r>
      <w:r w:rsidR="009B5408" w:rsidRPr="0026069B">
        <w:rPr>
          <w:rFonts w:ascii="Gill Sans MT" w:hAnsi="Gill Sans MT"/>
          <w:spacing w:val="-2"/>
          <w:szCs w:val="22"/>
        </w:rPr>
        <w:t>projeto</w:t>
      </w:r>
      <w:r w:rsidRPr="0026069B">
        <w:rPr>
          <w:rFonts w:ascii="Gill Sans MT" w:hAnsi="Gill Sans MT"/>
          <w:spacing w:val="-2"/>
          <w:szCs w:val="22"/>
        </w:rPr>
        <w:t xml:space="preserve">, etc.), devendo indicar-se o artigo, ponto ou elemento que não foi cumprido. Não sendo registado nenhum documento de referência considera-se tratar-se de uma oportunidade de melhoria do processo ou sistema. </w:t>
      </w:r>
    </w:p>
    <w:p w14:paraId="55F8E9C2" w14:textId="77777777" w:rsidR="00012CA1" w:rsidRPr="0026069B" w:rsidRDefault="00012CA1" w:rsidP="00A97933">
      <w:pPr>
        <w:pStyle w:val="Texto"/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  <w:b/>
          <w:i/>
        </w:rPr>
        <w:t>Descrito por</w:t>
      </w:r>
      <w:r w:rsidRPr="0026069B">
        <w:rPr>
          <w:rFonts w:ascii="Gill Sans MT" w:hAnsi="Gill Sans MT"/>
        </w:rPr>
        <w:t xml:space="preserve">: Espaço destinado à rubrica e data do elemento do Empreiteiro </w:t>
      </w:r>
      <w:r w:rsidR="007E1062" w:rsidRPr="0026069B">
        <w:rPr>
          <w:rFonts w:ascii="Gill Sans MT" w:hAnsi="Gill Sans MT"/>
        </w:rPr>
        <w:t>ou da Fiscalização que levantou a não conformidade.</w:t>
      </w:r>
    </w:p>
    <w:p w14:paraId="55F8E9C3" w14:textId="77777777" w:rsidR="00FC3822" w:rsidRPr="0026069B" w:rsidRDefault="00FC3822" w:rsidP="00A97933">
      <w:pPr>
        <w:pStyle w:val="Texto"/>
        <w:spacing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  <w:b/>
          <w:i/>
        </w:rPr>
        <w:t>Verificado por</w:t>
      </w:r>
      <w:r w:rsidRPr="0026069B">
        <w:rPr>
          <w:rFonts w:ascii="Gill Sans MT" w:hAnsi="Gill Sans MT"/>
        </w:rPr>
        <w:t xml:space="preserve">: Espaço destinado à rubrica e data do elemento do Empreiteiro ou da Fiscalização que </w:t>
      </w:r>
      <w:r w:rsidR="004F1A54" w:rsidRPr="0026069B">
        <w:rPr>
          <w:rFonts w:ascii="Gill Sans MT" w:hAnsi="Gill Sans MT"/>
        </w:rPr>
        <w:t xml:space="preserve">verificou a descrição da não conformidade, devendo ser pessoa hierarquicamente superior a quem a descreveu, exceto quando a não conformidade é levantada pelo </w:t>
      </w:r>
      <w:r w:rsidR="009B5408" w:rsidRPr="0026069B">
        <w:rPr>
          <w:rFonts w:ascii="Gill Sans MT" w:hAnsi="Gill Sans MT"/>
        </w:rPr>
        <w:t>Diretor</w:t>
      </w:r>
      <w:r w:rsidR="004F1A54" w:rsidRPr="0026069B">
        <w:rPr>
          <w:rFonts w:ascii="Gill Sans MT" w:hAnsi="Gill Sans MT"/>
        </w:rPr>
        <w:t xml:space="preserve"> Técnico da Empreitada ou </w:t>
      </w:r>
      <w:r w:rsidR="00455F61" w:rsidRPr="0026069B">
        <w:rPr>
          <w:rFonts w:ascii="Gill Sans MT" w:hAnsi="Gill Sans MT"/>
        </w:rPr>
        <w:t>pelo</w:t>
      </w:r>
      <w:r w:rsidR="004F1A54" w:rsidRPr="0026069B">
        <w:rPr>
          <w:rFonts w:ascii="Gill Sans MT" w:hAnsi="Gill Sans MT"/>
        </w:rPr>
        <w:t xml:space="preserve"> Chefe da Fiscalização</w:t>
      </w:r>
      <w:r w:rsidR="00455F61" w:rsidRPr="0026069B">
        <w:rPr>
          <w:rFonts w:ascii="Gill Sans MT" w:hAnsi="Gill Sans MT"/>
        </w:rPr>
        <w:t>.</w:t>
      </w:r>
      <w:r w:rsidR="004F1A54" w:rsidRPr="0026069B">
        <w:rPr>
          <w:rFonts w:ascii="Gill Sans MT" w:hAnsi="Gill Sans MT"/>
        </w:rPr>
        <w:t xml:space="preserve"> </w:t>
      </w:r>
    </w:p>
    <w:p w14:paraId="55F8E9C4" w14:textId="77777777" w:rsidR="00001462" w:rsidRPr="0026069B" w:rsidRDefault="00001462" w:rsidP="007103CF">
      <w:pPr>
        <w:pStyle w:val="Texto"/>
        <w:spacing w:after="6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  <w:b/>
          <w:i/>
        </w:rPr>
        <w:t xml:space="preserve">Descrição das </w:t>
      </w:r>
      <w:r w:rsidR="009B5408" w:rsidRPr="0026069B">
        <w:rPr>
          <w:rFonts w:ascii="Gill Sans MT" w:hAnsi="Gill Sans MT"/>
          <w:b/>
          <w:i/>
        </w:rPr>
        <w:t>ações</w:t>
      </w:r>
      <w:r w:rsidRPr="0026069B">
        <w:rPr>
          <w:rFonts w:ascii="Gill Sans MT" w:hAnsi="Gill Sans MT"/>
          <w:b/>
          <w:i/>
        </w:rPr>
        <w:t xml:space="preserve"> </w:t>
      </w:r>
      <w:r w:rsidR="009B5408" w:rsidRPr="0026069B">
        <w:rPr>
          <w:rFonts w:ascii="Gill Sans MT" w:hAnsi="Gill Sans MT"/>
          <w:b/>
          <w:i/>
        </w:rPr>
        <w:t>corretivas</w:t>
      </w:r>
      <w:r w:rsidRPr="0026069B">
        <w:rPr>
          <w:rFonts w:ascii="Gill Sans MT" w:hAnsi="Gill Sans MT"/>
          <w:b/>
          <w:i/>
        </w:rPr>
        <w:t> </w:t>
      </w:r>
      <w:r w:rsidR="00A97933" w:rsidRPr="0026069B">
        <w:rPr>
          <w:rFonts w:ascii="Gill Sans MT" w:hAnsi="Gill Sans MT"/>
          <w:b/>
          <w:i/>
        </w:rPr>
        <w:t>e/</w:t>
      </w:r>
      <w:r w:rsidRPr="0026069B">
        <w:rPr>
          <w:rFonts w:ascii="Gill Sans MT" w:hAnsi="Gill Sans MT"/>
          <w:b/>
          <w:i/>
        </w:rPr>
        <w:t>ou preventivas</w:t>
      </w:r>
      <w:r w:rsidRPr="0026069B">
        <w:rPr>
          <w:rFonts w:ascii="Gill Sans MT" w:hAnsi="Gill Sans MT"/>
        </w:rPr>
        <w:t xml:space="preserve">: </w:t>
      </w:r>
      <w:r w:rsidR="00B5161B" w:rsidRPr="0026069B">
        <w:rPr>
          <w:rFonts w:ascii="Gill Sans MT" w:hAnsi="Gill Sans MT"/>
        </w:rPr>
        <w:t>Espaço destinado</w:t>
      </w:r>
      <w:r w:rsidRPr="0026069B">
        <w:rPr>
          <w:rFonts w:ascii="Gill Sans MT" w:hAnsi="Gill Sans MT"/>
        </w:rPr>
        <w:t xml:space="preserve"> à descrição das </w:t>
      </w:r>
      <w:r w:rsidR="009B5408" w:rsidRPr="0026069B">
        <w:rPr>
          <w:rFonts w:ascii="Gill Sans MT" w:hAnsi="Gill Sans MT"/>
        </w:rPr>
        <w:t>ações</w:t>
      </w:r>
      <w:r w:rsidRPr="0026069B">
        <w:rPr>
          <w:rFonts w:ascii="Gill Sans MT" w:hAnsi="Gill Sans MT"/>
        </w:rPr>
        <w:t xml:space="preserve"> corretivas </w:t>
      </w:r>
      <w:r w:rsidR="00B5161B" w:rsidRPr="0026069B">
        <w:rPr>
          <w:rFonts w:ascii="Gill Sans MT" w:hAnsi="Gill Sans MT"/>
        </w:rPr>
        <w:t>e/</w:t>
      </w:r>
      <w:r w:rsidRPr="0026069B">
        <w:rPr>
          <w:rFonts w:ascii="Gill Sans MT" w:hAnsi="Gill Sans MT"/>
        </w:rPr>
        <w:t>ou</w:t>
      </w:r>
      <w:r w:rsidR="00A97933" w:rsidRPr="0026069B">
        <w:rPr>
          <w:rFonts w:ascii="Gill Sans MT" w:hAnsi="Gill Sans MT"/>
        </w:rPr>
        <w:t xml:space="preserve"> preventivas a implementar para, respetivamente, </w:t>
      </w:r>
      <w:r w:rsidRPr="0026069B">
        <w:rPr>
          <w:rFonts w:ascii="Gill Sans MT" w:hAnsi="Gill Sans MT"/>
        </w:rPr>
        <w:t>corrigir a não conformidade</w:t>
      </w:r>
      <w:r w:rsidR="00A97933" w:rsidRPr="0026069B">
        <w:rPr>
          <w:rFonts w:ascii="Gill Sans MT" w:hAnsi="Gill Sans MT"/>
        </w:rPr>
        <w:t xml:space="preserve">, </w:t>
      </w:r>
      <w:r w:rsidR="00B5161B" w:rsidRPr="0026069B">
        <w:rPr>
          <w:rFonts w:ascii="Gill Sans MT" w:hAnsi="Gill Sans MT"/>
        </w:rPr>
        <w:t>ou para prevenir a sua ocorrência</w:t>
      </w:r>
      <w:r w:rsidR="00A97933" w:rsidRPr="0026069B">
        <w:rPr>
          <w:rFonts w:ascii="Gill Sans MT" w:hAnsi="Gill Sans MT"/>
        </w:rPr>
        <w:t>. Nesta posição inclui-se:</w:t>
      </w:r>
    </w:p>
    <w:p w14:paraId="55F8E9C5" w14:textId="77777777" w:rsidR="00A97933" w:rsidRPr="0026069B" w:rsidRDefault="00A97933" w:rsidP="002C2143">
      <w:pPr>
        <w:pStyle w:val="Texto"/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  <w:b/>
          <w:i/>
        </w:rPr>
        <w:t>Proposto por</w:t>
      </w:r>
      <w:r w:rsidRPr="0026069B">
        <w:rPr>
          <w:rFonts w:ascii="Gill Sans MT" w:hAnsi="Gill Sans MT"/>
        </w:rPr>
        <w:t>: Espaço destinado à rubrica e data do elemento do Empreiteiro ou da Fiscalização</w:t>
      </w:r>
      <w:r w:rsidR="002C2143" w:rsidRPr="0026069B">
        <w:rPr>
          <w:rFonts w:ascii="Gill Sans MT" w:hAnsi="Gill Sans MT"/>
        </w:rPr>
        <w:t xml:space="preserve"> </w:t>
      </w:r>
      <w:r w:rsidRPr="0026069B">
        <w:rPr>
          <w:rFonts w:ascii="Gill Sans MT" w:hAnsi="Gill Sans MT"/>
        </w:rPr>
        <w:t xml:space="preserve">que propõe as </w:t>
      </w:r>
      <w:r w:rsidR="009B5408" w:rsidRPr="0026069B">
        <w:rPr>
          <w:rFonts w:ascii="Gill Sans MT" w:hAnsi="Gill Sans MT"/>
        </w:rPr>
        <w:t>ações</w:t>
      </w:r>
      <w:r w:rsidRPr="0026069B">
        <w:rPr>
          <w:rFonts w:ascii="Gill Sans MT" w:hAnsi="Gill Sans MT"/>
        </w:rPr>
        <w:t xml:space="preserve"> </w:t>
      </w:r>
      <w:r w:rsidR="009B5408" w:rsidRPr="0026069B">
        <w:rPr>
          <w:rFonts w:ascii="Gill Sans MT" w:hAnsi="Gill Sans MT"/>
        </w:rPr>
        <w:t>corretivas</w:t>
      </w:r>
      <w:r w:rsidRPr="0026069B">
        <w:rPr>
          <w:rFonts w:ascii="Gill Sans MT" w:hAnsi="Gill Sans MT"/>
        </w:rPr>
        <w:t xml:space="preserve"> e/ou preventivas.</w:t>
      </w:r>
    </w:p>
    <w:p w14:paraId="55F8E9C6" w14:textId="77777777" w:rsidR="002C2143" w:rsidRPr="0026069B" w:rsidRDefault="002C2143" w:rsidP="002C2143">
      <w:pPr>
        <w:pStyle w:val="Texto"/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  <w:b/>
          <w:i/>
        </w:rPr>
        <w:t>Verificado por</w:t>
      </w:r>
      <w:r w:rsidRPr="0026069B">
        <w:rPr>
          <w:rFonts w:ascii="Gill Sans MT" w:hAnsi="Gill Sans MT"/>
        </w:rPr>
        <w:t xml:space="preserve">: Espaço destinado à rubrica e data do elemento do Empreiteiro ou da Fiscalização que verificou a proposta das </w:t>
      </w:r>
      <w:r w:rsidR="009B5408" w:rsidRPr="0026069B">
        <w:rPr>
          <w:rFonts w:ascii="Gill Sans MT" w:hAnsi="Gill Sans MT"/>
        </w:rPr>
        <w:t>ações</w:t>
      </w:r>
      <w:r w:rsidRPr="0026069B">
        <w:rPr>
          <w:rFonts w:ascii="Gill Sans MT" w:hAnsi="Gill Sans MT"/>
        </w:rPr>
        <w:t xml:space="preserve"> </w:t>
      </w:r>
      <w:r w:rsidR="009B5408" w:rsidRPr="0026069B">
        <w:rPr>
          <w:rFonts w:ascii="Gill Sans MT" w:hAnsi="Gill Sans MT"/>
        </w:rPr>
        <w:t>corretivas</w:t>
      </w:r>
      <w:r w:rsidRPr="0026069B">
        <w:rPr>
          <w:rFonts w:ascii="Gill Sans MT" w:hAnsi="Gill Sans MT"/>
        </w:rPr>
        <w:t xml:space="preserve"> e/ou preventivas a implementar, devendo ser pessoa </w:t>
      </w:r>
      <w:r w:rsidRPr="0026069B">
        <w:rPr>
          <w:rFonts w:ascii="Gill Sans MT" w:hAnsi="Gill Sans MT"/>
        </w:rPr>
        <w:lastRenderedPageBreak/>
        <w:t xml:space="preserve">hierarquicamente superior a quem a propõe, exceto quando a não conformidade é levantada pelo </w:t>
      </w:r>
      <w:r w:rsidR="009B5408" w:rsidRPr="0026069B">
        <w:rPr>
          <w:rFonts w:ascii="Gill Sans MT" w:hAnsi="Gill Sans MT"/>
        </w:rPr>
        <w:t>Diretor</w:t>
      </w:r>
      <w:r w:rsidRPr="0026069B">
        <w:rPr>
          <w:rFonts w:ascii="Gill Sans MT" w:hAnsi="Gill Sans MT"/>
        </w:rPr>
        <w:t xml:space="preserve"> Técnico da Empreitada ou pelo Chefe da Fiscalização. </w:t>
      </w:r>
    </w:p>
    <w:p w14:paraId="55F8E9C7" w14:textId="77777777" w:rsidR="00A97933" w:rsidRPr="0026069B" w:rsidRDefault="00FB6C0D" w:rsidP="00A97933">
      <w:pPr>
        <w:pStyle w:val="Texto"/>
        <w:spacing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  <w:b/>
          <w:i/>
        </w:rPr>
        <w:t>Decidido</w:t>
      </w:r>
      <w:r w:rsidR="00A97933" w:rsidRPr="0026069B">
        <w:rPr>
          <w:rFonts w:ascii="Gill Sans MT" w:hAnsi="Gill Sans MT"/>
          <w:b/>
          <w:i/>
        </w:rPr>
        <w:t xml:space="preserve"> por</w:t>
      </w:r>
      <w:r w:rsidR="00A97933" w:rsidRPr="0026069B">
        <w:rPr>
          <w:rFonts w:ascii="Gill Sans MT" w:hAnsi="Gill Sans MT"/>
        </w:rPr>
        <w:t xml:space="preserve">: Espaço destinado à rubrica e data do elemento da Fiscalização que </w:t>
      </w:r>
      <w:r w:rsidRPr="0026069B">
        <w:rPr>
          <w:rFonts w:ascii="Gill Sans MT" w:hAnsi="Gill Sans MT"/>
        </w:rPr>
        <w:t xml:space="preserve">decide sobre as </w:t>
      </w:r>
      <w:r w:rsidR="009B5408" w:rsidRPr="0026069B">
        <w:rPr>
          <w:rFonts w:ascii="Gill Sans MT" w:hAnsi="Gill Sans MT"/>
        </w:rPr>
        <w:t>ações</w:t>
      </w:r>
      <w:r w:rsidR="00A97933" w:rsidRPr="0026069B">
        <w:rPr>
          <w:rFonts w:ascii="Gill Sans MT" w:hAnsi="Gill Sans MT"/>
        </w:rPr>
        <w:t xml:space="preserve"> </w:t>
      </w:r>
      <w:r w:rsidR="009B5408" w:rsidRPr="0026069B">
        <w:rPr>
          <w:rFonts w:ascii="Gill Sans MT" w:hAnsi="Gill Sans MT"/>
        </w:rPr>
        <w:t>corretivas</w:t>
      </w:r>
      <w:r w:rsidR="00A97933" w:rsidRPr="0026069B">
        <w:rPr>
          <w:rFonts w:ascii="Gill Sans MT" w:hAnsi="Gill Sans MT"/>
        </w:rPr>
        <w:t xml:space="preserve"> e/ou preventivas propostas pelo Empreiteiro. </w:t>
      </w:r>
      <w:r w:rsidR="00606694" w:rsidRPr="0026069B">
        <w:rPr>
          <w:rFonts w:ascii="Gill Sans MT" w:hAnsi="Gill Sans MT"/>
        </w:rPr>
        <w:t>Neste processo de aprovação dever</w:t>
      </w:r>
      <w:r w:rsidRPr="0026069B">
        <w:rPr>
          <w:rFonts w:ascii="Gill Sans MT" w:hAnsi="Gill Sans MT"/>
        </w:rPr>
        <w:t xml:space="preserve">á assinalar-se uma das situações: aceite a </w:t>
      </w:r>
      <w:r w:rsidR="009B5408" w:rsidRPr="0026069B">
        <w:rPr>
          <w:rFonts w:ascii="Gill Sans MT" w:hAnsi="Gill Sans MT"/>
        </w:rPr>
        <w:t>ação</w:t>
      </w:r>
      <w:r w:rsidRPr="0026069B">
        <w:rPr>
          <w:rFonts w:ascii="Gill Sans MT" w:hAnsi="Gill Sans MT"/>
        </w:rPr>
        <w:t xml:space="preserve"> proposta; aceite nas condições em anexo devidamente identificado (devendo anexar-se essas condições que passam a fazer parte integrante da não conformidade); rejeitado, caso em que se deverá abrir uma nova não conformidade seguindo a numeração existente, não se anulando a anterior. Deverá também indicar-se a data até à qual as </w:t>
      </w:r>
      <w:r w:rsidR="009B5408" w:rsidRPr="0026069B">
        <w:rPr>
          <w:rFonts w:ascii="Gill Sans MT" w:hAnsi="Gill Sans MT"/>
          <w:szCs w:val="22"/>
        </w:rPr>
        <w:t>ações</w:t>
      </w:r>
      <w:r w:rsidRPr="0026069B">
        <w:rPr>
          <w:rFonts w:ascii="Gill Sans MT" w:hAnsi="Gill Sans MT"/>
          <w:szCs w:val="22"/>
        </w:rPr>
        <w:t xml:space="preserve"> descritas devem ser implementadas</w:t>
      </w:r>
      <w:r w:rsidR="00A97933" w:rsidRPr="0026069B">
        <w:rPr>
          <w:rFonts w:ascii="Gill Sans MT" w:hAnsi="Gill Sans MT"/>
        </w:rPr>
        <w:t xml:space="preserve">. </w:t>
      </w:r>
    </w:p>
    <w:p w14:paraId="55F8E9C8" w14:textId="77777777" w:rsidR="00001462" w:rsidRPr="0026069B" w:rsidRDefault="00001462" w:rsidP="00E5361C">
      <w:pPr>
        <w:pStyle w:val="Texto"/>
        <w:spacing w:after="6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  <w:b/>
          <w:i/>
        </w:rPr>
        <w:t xml:space="preserve">Execução das </w:t>
      </w:r>
      <w:r w:rsidR="009B5408" w:rsidRPr="0026069B">
        <w:rPr>
          <w:rFonts w:ascii="Gill Sans MT" w:hAnsi="Gill Sans MT"/>
          <w:b/>
          <w:i/>
        </w:rPr>
        <w:t>ações</w:t>
      </w:r>
      <w:r w:rsidRPr="0026069B">
        <w:rPr>
          <w:rFonts w:ascii="Gill Sans MT" w:hAnsi="Gill Sans MT"/>
          <w:b/>
          <w:i/>
        </w:rPr>
        <w:t xml:space="preserve"> </w:t>
      </w:r>
      <w:r w:rsidR="009B5408" w:rsidRPr="0026069B">
        <w:rPr>
          <w:rFonts w:ascii="Gill Sans MT" w:hAnsi="Gill Sans MT"/>
          <w:b/>
          <w:i/>
        </w:rPr>
        <w:t>corretivas</w:t>
      </w:r>
      <w:r w:rsidRPr="0026069B">
        <w:rPr>
          <w:rFonts w:ascii="Gill Sans MT" w:hAnsi="Gill Sans MT"/>
          <w:b/>
          <w:i/>
        </w:rPr>
        <w:t> </w:t>
      </w:r>
      <w:r w:rsidR="00A70577" w:rsidRPr="0026069B">
        <w:rPr>
          <w:rFonts w:ascii="Gill Sans MT" w:hAnsi="Gill Sans MT"/>
          <w:b/>
          <w:i/>
        </w:rPr>
        <w:t>e/ou</w:t>
      </w:r>
      <w:r w:rsidRPr="0026069B">
        <w:rPr>
          <w:rFonts w:ascii="Gill Sans MT" w:hAnsi="Gill Sans MT"/>
          <w:b/>
          <w:i/>
        </w:rPr>
        <w:t> preventivas</w:t>
      </w:r>
      <w:r w:rsidRPr="0026069B">
        <w:rPr>
          <w:rFonts w:ascii="Gill Sans MT" w:hAnsi="Gill Sans MT"/>
        </w:rPr>
        <w:t xml:space="preserve">: </w:t>
      </w:r>
      <w:r w:rsidR="00A70577" w:rsidRPr="0026069B">
        <w:rPr>
          <w:rFonts w:ascii="Gill Sans MT" w:hAnsi="Gill Sans MT"/>
        </w:rPr>
        <w:t xml:space="preserve">Espaço </w:t>
      </w:r>
      <w:r w:rsidRPr="0026069B">
        <w:rPr>
          <w:rFonts w:ascii="Gill Sans MT" w:hAnsi="Gill Sans MT"/>
        </w:rPr>
        <w:t>destinad</w:t>
      </w:r>
      <w:r w:rsidR="00A70577" w:rsidRPr="0026069B">
        <w:rPr>
          <w:rFonts w:ascii="Gill Sans MT" w:hAnsi="Gill Sans MT"/>
        </w:rPr>
        <w:t>o</w:t>
      </w:r>
      <w:r w:rsidRPr="0026069B">
        <w:rPr>
          <w:rFonts w:ascii="Gill Sans MT" w:hAnsi="Gill Sans MT"/>
        </w:rPr>
        <w:t xml:space="preserve"> a confirmar a execução das </w:t>
      </w:r>
      <w:r w:rsidR="009B5408" w:rsidRPr="0026069B">
        <w:rPr>
          <w:rFonts w:ascii="Gill Sans MT" w:hAnsi="Gill Sans MT"/>
        </w:rPr>
        <w:t>ações</w:t>
      </w:r>
      <w:r w:rsidRPr="0026069B">
        <w:rPr>
          <w:rFonts w:ascii="Gill Sans MT" w:hAnsi="Gill Sans MT"/>
        </w:rPr>
        <w:t xml:space="preserve"> realizadas.</w:t>
      </w:r>
      <w:r w:rsidR="00E93D3B" w:rsidRPr="0026069B">
        <w:rPr>
          <w:rFonts w:ascii="Gill Sans MT" w:hAnsi="Gill Sans MT"/>
        </w:rPr>
        <w:t xml:space="preserve"> Nesta posição inclui-se:</w:t>
      </w:r>
    </w:p>
    <w:p w14:paraId="55F8E9C9" w14:textId="77777777" w:rsidR="00012CA1" w:rsidRPr="0026069B" w:rsidRDefault="00E93D3B" w:rsidP="00E5361C">
      <w:pPr>
        <w:pStyle w:val="Texto"/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  <w:b/>
          <w:i/>
        </w:rPr>
        <w:t xml:space="preserve">Executado </w:t>
      </w:r>
      <w:r w:rsidR="00012CA1" w:rsidRPr="0026069B">
        <w:rPr>
          <w:rFonts w:ascii="Gill Sans MT" w:hAnsi="Gill Sans MT"/>
          <w:b/>
          <w:i/>
        </w:rPr>
        <w:t>por</w:t>
      </w:r>
      <w:r w:rsidR="00012CA1" w:rsidRPr="0026069B">
        <w:rPr>
          <w:rFonts w:ascii="Gill Sans MT" w:hAnsi="Gill Sans MT"/>
        </w:rPr>
        <w:t xml:space="preserve">: Espaço destinado à rubrica e data do elemento do Empreiteiro responsável pela </w:t>
      </w:r>
      <w:r w:rsidRPr="0026069B">
        <w:rPr>
          <w:rFonts w:ascii="Gill Sans MT" w:hAnsi="Gill Sans MT"/>
        </w:rPr>
        <w:t xml:space="preserve">execução das </w:t>
      </w:r>
      <w:r w:rsidR="009B5408" w:rsidRPr="0026069B">
        <w:rPr>
          <w:rFonts w:ascii="Gill Sans MT" w:hAnsi="Gill Sans MT"/>
        </w:rPr>
        <w:t>ações</w:t>
      </w:r>
      <w:r w:rsidRPr="0026069B">
        <w:rPr>
          <w:rFonts w:ascii="Gill Sans MT" w:hAnsi="Gill Sans MT"/>
        </w:rPr>
        <w:t xml:space="preserve"> </w:t>
      </w:r>
      <w:r w:rsidR="009B5408" w:rsidRPr="0026069B">
        <w:rPr>
          <w:rFonts w:ascii="Gill Sans MT" w:hAnsi="Gill Sans MT"/>
        </w:rPr>
        <w:t>corretivas</w:t>
      </w:r>
      <w:r w:rsidRPr="0026069B">
        <w:rPr>
          <w:rFonts w:ascii="Gill Sans MT" w:hAnsi="Gill Sans MT"/>
        </w:rPr>
        <w:t xml:space="preserve"> e/ou preventivas aprovadas</w:t>
      </w:r>
      <w:r w:rsidR="00012CA1" w:rsidRPr="0026069B">
        <w:rPr>
          <w:rFonts w:ascii="Gill Sans MT" w:hAnsi="Gill Sans MT"/>
        </w:rPr>
        <w:t>.</w:t>
      </w:r>
    </w:p>
    <w:p w14:paraId="55F8E9CA" w14:textId="77777777" w:rsidR="00012CA1" w:rsidRPr="0026069B" w:rsidRDefault="00012CA1" w:rsidP="00E5361C">
      <w:pPr>
        <w:pStyle w:val="Texto"/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  <w:b/>
          <w:i/>
        </w:rPr>
        <w:t>Verificado por</w:t>
      </w:r>
      <w:r w:rsidRPr="0026069B">
        <w:rPr>
          <w:rFonts w:ascii="Gill Sans MT" w:hAnsi="Gill Sans MT"/>
        </w:rPr>
        <w:t xml:space="preserve">: Espaço destinado à rubrica e data do </w:t>
      </w:r>
      <w:r w:rsidR="009B5408" w:rsidRPr="0026069B">
        <w:rPr>
          <w:rFonts w:ascii="Gill Sans MT" w:hAnsi="Gill Sans MT"/>
        </w:rPr>
        <w:t>Diretor</w:t>
      </w:r>
      <w:r w:rsidRPr="0026069B">
        <w:rPr>
          <w:rFonts w:ascii="Gill Sans MT" w:hAnsi="Gill Sans MT"/>
        </w:rPr>
        <w:t xml:space="preserve"> Técnico da Empreitada</w:t>
      </w:r>
      <w:r w:rsidR="00E93D3B" w:rsidRPr="0026069B">
        <w:rPr>
          <w:rFonts w:ascii="Gill Sans MT" w:hAnsi="Gill Sans MT"/>
        </w:rPr>
        <w:t>.</w:t>
      </w:r>
    </w:p>
    <w:p w14:paraId="55F8E9CB" w14:textId="77777777" w:rsidR="00012CA1" w:rsidRPr="0026069B" w:rsidRDefault="00012CA1" w:rsidP="00E93D3B">
      <w:pPr>
        <w:pStyle w:val="Texto"/>
        <w:spacing w:line="300" w:lineRule="atLeast"/>
        <w:ind w:left="284"/>
        <w:rPr>
          <w:rFonts w:ascii="Gill Sans MT" w:hAnsi="Gill Sans MT"/>
          <w:spacing w:val="-4"/>
          <w:szCs w:val="22"/>
        </w:rPr>
      </w:pPr>
      <w:r w:rsidRPr="0026069B">
        <w:rPr>
          <w:rFonts w:ascii="Gill Sans MT" w:hAnsi="Gill Sans MT"/>
          <w:b/>
          <w:i/>
          <w:spacing w:val="-4"/>
          <w:szCs w:val="22"/>
        </w:rPr>
        <w:t>Aprovado por</w:t>
      </w:r>
      <w:r w:rsidRPr="0026069B">
        <w:rPr>
          <w:rFonts w:ascii="Gill Sans MT" w:hAnsi="Gill Sans MT"/>
          <w:spacing w:val="-4"/>
          <w:szCs w:val="22"/>
        </w:rPr>
        <w:t>: Espaço destinado à rubrica e data da Fiscalização / Coordenador de Segurança em Obra.</w:t>
      </w:r>
    </w:p>
    <w:p w14:paraId="55F8E9CC" w14:textId="77777777" w:rsidR="00001462" w:rsidRPr="0026069B" w:rsidRDefault="00001462" w:rsidP="00A70577">
      <w:pPr>
        <w:pStyle w:val="Texto"/>
        <w:keepNext/>
        <w:spacing w:after="6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É responsabilidade do Empreiteiro:</w:t>
      </w:r>
    </w:p>
    <w:p w14:paraId="55F8E9CD" w14:textId="77777777" w:rsidR="00001462" w:rsidRPr="0026069B" w:rsidRDefault="00001462" w:rsidP="00A70577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Identificar e</w:t>
      </w:r>
      <w:r w:rsidR="00A70577" w:rsidRPr="0026069B">
        <w:rPr>
          <w:rFonts w:ascii="Gill Sans MT" w:hAnsi="Gill Sans MT"/>
        </w:rPr>
        <w:t xml:space="preserve"> descrever as não conformidades;</w:t>
      </w:r>
    </w:p>
    <w:p w14:paraId="55F8E9CE" w14:textId="77777777" w:rsidR="00001462" w:rsidRPr="0026069B" w:rsidRDefault="00001462" w:rsidP="00A70577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Propor e acordar com a Fiscalização as </w:t>
      </w:r>
      <w:r w:rsidR="009B5408" w:rsidRPr="0026069B">
        <w:rPr>
          <w:rFonts w:ascii="Gill Sans MT" w:hAnsi="Gill Sans MT"/>
        </w:rPr>
        <w:t>ações</w:t>
      </w:r>
      <w:r w:rsidRPr="0026069B">
        <w:rPr>
          <w:rFonts w:ascii="Gill Sans MT" w:hAnsi="Gill Sans MT"/>
        </w:rPr>
        <w:t xml:space="preserve"> </w:t>
      </w:r>
      <w:r w:rsidR="009B5408" w:rsidRPr="0026069B">
        <w:rPr>
          <w:rFonts w:ascii="Gill Sans MT" w:hAnsi="Gill Sans MT"/>
        </w:rPr>
        <w:t>corretivas</w:t>
      </w:r>
      <w:r w:rsidRPr="0026069B">
        <w:rPr>
          <w:rFonts w:ascii="Gill Sans MT" w:hAnsi="Gill Sans MT"/>
        </w:rPr>
        <w:t> </w:t>
      </w:r>
      <w:r w:rsidR="00A70577" w:rsidRPr="0026069B">
        <w:rPr>
          <w:rFonts w:ascii="Gill Sans MT" w:hAnsi="Gill Sans MT"/>
        </w:rPr>
        <w:t>e</w:t>
      </w:r>
      <w:r w:rsidRPr="0026069B">
        <w:rPr>
          <w:rFonts w:ascii="Gill Sans MT" w:hAnsi="Gill Sans MT"/>
        </w:rPr>
        <w:t>/</w:t>
      </w:r>
      <w:r w:rsidR="00A70577" w:rsidRPr="0026069B">
        <w:rPr>
          <w:rFonts w:ascii="Gill Sans MT" w:hAnsi="Gill Sans MT"/>
        </w:rPr>
        <w:t>ou</w:t>
      </w:r>
      <w:r w:rsidRPr="0026069B">
        <w:rPr>
          <w:rFonts w:ascii="Gill Sans MT" w:hAnsi="Gill Sans MT"/>
        </w:rPr>
        <w:t xml:space="preserve"> preventivas a </w:t>
      </w:r>
      <w:r w:rsidR="00A70577" w:rsidRPr="0026069B">
        <w:rPr>
          <w:rFonts w:ascii="Gill Sans MT" w:hAnsi="Gill Sans MT"/>
        </w:rPr>
        <w:t>implementar;</w:t>
      </w:r>
    </w:p>
    <w:p w14:paraId="55F8E9CF" w14:textId="77777777" w:rsidR="00001462" w:rsidRPr="0026069B" w:rsidRDefault="00001462" w:rsidP="00A70577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Desenvolver dentro do prazo acordado as </w:t>
      </w:r>
      <w:r w:rsidR="009B5408" w:rsidRPr="0026069B">
        <w:rPr>
          <w:rFonts w:ascii="Gill Sans MT" w:hAnsi="Gill Sans MT"/>
        </w:rPr>
        <w:t>ações</w:t>
      </w:r>
      <w:r w:rsidRPr="0026069B">
        <w:rPr>
          <w:rFonts w:ascii="Gill Sans MT" w:hAnsi="Gill Sans MT"/>
        </w:rPr>
        <w:t xml:space="preserve"> </w:t>
      </w:r>
      <w:r w:rsidR="009B5408" w:rsidRPr="0026069B">
        <w:rPr>
          <w:rFonts w:ascii="Gill Sans MT" w:hAnsi="Gill Sans MT"/>
        </w:rPr>
        <w:t>corretivas</w:t>
      </w:r>
      <w:r w:rsidRPr="0026069B">
        <w:rPr>
          <w:rFonts w:ascii="Gill Sans MT" w:hAnsi="Gill Sans MT"/>
        </w:rPr>
        <w:t> </w:t>
      </w:r>
      <w:r w:rsidR="00A70577" w:rsidRPr="0026069B">
        <w:rPr>
          <w:rFonts w:ascii="Gill Sans MT" w:hAnsi="Gill Sans MT"/>
        </w:rPr>
        <w:t xml:space="preserve">e/ou </w:t>
      </w:r>
      <w:r w:rsidRPr="0026069B">
        <w:rPr>
          <w:rFonts w:ascii="Gill Sans MT" w:hAnsi="Gill Sans MT"/>
        </w:rPr>
        <w:t>preventivas</w:t>
      </w:r>
      <w:r w:rsidR="00A70577" w:rsidRPr="0026069B">
        <w:rPr>
          <w:rFonts w:ascii="Gill Sans MT" w:hAnsi="Gill Sans MT"/>
        </w:rPr>
        <w:t>;</w:t>
      </w:r>
    </w:p>
    <w:p w14:paraId="55F8E9D0" w14:textId="77777777" w:rsidR="00001462" w:rsidRPr="0026069B" w:rsidRDefault="00001462" w:rsidP="00A70577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Verificar a eficácia das </w:t>
      </w:r>
      <w:r w:rsidR="009B5408" w:rsidRPr="0026069B">
        <w:rPr>
          <w:rFonts w:ascii="Gill Sans MT" w:hAnsi="Gill Sans MT"/>
        </w:rPr>
        <w:t>ações</w:t>
      </w:r>
      <w:r w:rsidRPr="0026069B">
        <w:rPr>
          <w:rFonts w:ascii="Gill Sans MT" w:hAnsi="Gill Sans MT"/>
        </w:rPr>
        <w:t xml:space="preserve"> </w:t>
      </w:r>
      <w:r w:rsidR="009B5408" w:rsidRPr="0026069B">
        <w:rPr>
          <w:rFonts w:ascii="Gill Sans MT" w:hAnsi="Gill Sans MT"/>
        </w:rPr>
        <w:t>corretivas</w:t>
      </w:r>
      <w:r w:rsidR="00A70577" w:rsidRPr="0026069B">
        <w:rPr>
          <w:rFonts w:ascii="Gill Sans MT" w:hAnsi="Gill Sans MT"/>
        </w:rPr>
        <w:t xml:space="preserve"> e/ou preventivas;</w:t>
      </w:r>
    </w:p>
    <w:p w14:paraId="55F8E9D1" w14:textId="77777777" w:rsidR="00001462" w:rsidRPr="0026069B" w:rsidRDefault="00A70577" w:rsidP="00AA588F">
      <w:pPr>
        <w:pStyle w:val="Texto"/>
        <w:numPr>
          <w:ilvl w:val="0"/>
          <w:numId w:val="1"/>
        </w:numPr>
        <w:spacing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Analisar as causas das não conformidades e p</w:t>
      </w:r>
      <w:r w:rsidR="00001462" w:rsidRPr="0026069B">
        <w:rPr>
          <w:rFonts w:ascii="Gill Sans MT" w:hAnsi="Gill Sans MT"/>
        </w:rPr>
        <w:t xml:space="preserve">rovidenciar a implementação de </w:t>
      </w:r>
      <w:r w:rsidR="009B5408" w:rsidRPr="0026069B">
        <w:rPr>
          <w:rFonts w:ascii="Gill Sans MT" w:hAnsi="Gill Sans MT"/>
        </w:rPr>
        <w:t>ações</w:t>
      </w:r>
      <w:r w:rsidR="00001462" w:rsidRPr="0026069B">
        <w:rPr>
          <w:rFonts w:ascii="Gill Sans MT" w:hAnsi="Gill Sans MT"/>
        </w:rPr>
        <w:t xml:space="preserve"> para eliminar </w:t>
      </w:r>
      <w:r w:rsidRPr="0026069B">
        <w:rPr>
          <w:rFonts w:ascii="Gill Sans MT" w:hAnsi="Gill Sans MT"/>
        </w:rPr>
        <w:t>ess</w:t>
      </w:r>
      <w:r w:rsidR="00001462" w:rsidRPr="0026069B">
        <w:rPr>
          <w:rFonts w:ascii="Gill Sans MT" w:hAnsi="Gill Sans MT"/>
        </w:rPr>
        <w:t xml:space="preserve">as e/ou </w:t>
      </w:r>
      <w:r w:rsidRPr="0026069B">
        <w:rPr>
          <w:rFonts w:ascii="Gill Sans MT" w:hAnsi="Gill Sans MT"/>
        </w:rPr>
        <w:t xml:space="preserve">outras causas </w:t>
      </w:r>
      <w:r w:rsidR="00001462" w:rsidRPr="0026069B">
        <w:rPr>
          <w:rFonts w:ascii="Gill Sans MT" w:hAnsi="Gill Sans MT"/>
        </w:rPr>
        <w:t>potenciais</w:t>
      </w:r>
      <w:r w:rsidR="00AA588F" w:rsidRPr="0026069B">
        <w:rPr>
          <w:rFonts w:ascii="Gill Sans MT" w:hAnsi="Gill Sans MT"/>
        </w:rPr>
        <w:t xml:space="preserve"> em futuros casos</w:t>
      </w:r>
      <w:r w:rsidR="00001462" w:rsidRPr="0026069B">
        <w:rPr>
          <w:rFonts w:ascii="Gill Sans MT" w:hAnsi="Gill Sans MT"/>
        </w:rPr>
        <w:t>.</w:t>
      </w:r>
    </w:p>
    <w:p w14:paraId="55F8E9D2" w14:textId="77777777" w:rsidR="00001462" w:rsidRPr="0026069B" w:rsidRDefault="00001462" w:rsidP="00AA588F">
      <w:pPr>
        <w:pStyle w:val="Texto"/>
        <w:keepNext/>
        <w:numPr>
          <w:ilvl w:val="12"/>
          <w:numId w:val="0"/>
        </w:numPr>
        <w:spacing w:after="6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É responsabilidade da Fiscalização:</w:t>
      </w:r>
    </w:p>
    <w:p w14:paraId="55F8E9D3" w14:textId="77777777" w:rsidR="00001462" w:rsidRPr="0026069B" w:rsidRDefault="00001462" w:rsidP="00AA588F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  <w:spacing w:val="-4"/>
          <w:szCs w:val="22"/>
        </w:rPr>
      </w:pPr>
      <w:r w:rsidRPr="0026069B">
        <w:rPr>
          <w:rFonts w:ascii="Gill Sans MT" w:hAnsi="Gill Sans MT"/>
          <w:spacing w:val="-4"/>
          <w:szCs w:val="22"/>
        </w:rPr>
        <w:t xml:space="preserve">Decidir sobre as </w:t>
      </w:r>
      <w:r w:rsidR="009B5408" w:rsidRPr="0026069B">
        <w:rPr>
          <w:rFonts w:ascii="Gill Sans MT" w:hAnsi="Gill Sans MT"/>
          <w:spacing w:val="-4"/>
          <w:szCs w:val="22"/>
        </w:rPr>
        <w:t>ações</w:t>
      </w:r>
      <w:r w:rsidRPr="0026069B">
        <w:rPr>
          <w:rFonts w:ascii="Gill Sans MT" w:hAnsi="Gill Sans MT"/>
          <w:spacing w:val="-4"/>
          <w:szCs w:val="22"/>
        </w:rPr>
        <w:t xml:space="preserve"> </w:t>
      </w:r>
      <w:r w:rsidR="009B5408" w:rsidRPr="0026069B">
        <w:rPr>
          <w:rFonts w:ascii="Gill Sans MT" w:hAnsi="Gill Sans MT"/>
          <w:spacing w:val="-4"/>
          <w:szCs w:val="22"/>
        </w:rPr>
        <w:t>corretivas</w:t>
      </w:r>
      <w:r w:rsidRPr="0026069B">
        <w:rPr>
          <w:rFonts w:ascii="Gill Sans MT" w:hAnsi="Gill Sans MT"/>
          <w:spacing w:val="-4"/>
          <w:szCs w:val="22"/>
        </w:rPr>
        <w:t> </w:t>
      </w:r>
      <w:r w:rsidR="00E5361C" w:rsidRPr="0026069B">
        <w:rPr>
          <w:rFonts w:ascii="Gill Sans MT" w:hAnsi="Gill Sans MT"/>
          <w:spacing w:val="-4"/>
          <w:szCs w:val="22"/>
        </w:rPr>
        <w:t>e/ou</w:t>
      </w:r>
      <w:r w:rsidRPr="0026069B">
        <w:rPr>
          <w:rFonts w:ascii="Gill Sans MT" w:hAnsi="Gill Sans MT"/>
          <w:spacing w:val="-4"/>
          <w:szCs w:val="22"/>
        </w:rPr>
        <w:t> preventivas a implementar</w:t>
      </w:r>
      <w:r w:rsidR="00E5361C" w:rsidRPr="0026069B">
        <w:rPr>
          <w:rFonts w:ascii="Gill Sans MT" w:hAnsi="Gill Sans MT"/>
          <w:spacing w:val="-4"/>
          <w:szCs w:val="22"/>
        </w:rPr>
        <w:t xml:space="preserve"> e/ou determinar condições de aceitação ou outras </w:t>
      </w:r>
      <w:r w:rsidR="009B5408" w:rsidRPr="0026069B">
        <w:rPr>
          <w:rFonts w:ascii="Gill Sans MT" w:hAnsi="Gill Sans MT"/>
          <w:spacing w:val="-4"/>
          <w:szCs w:val="22"/>
        </w:rPr>
        <w:t>ações</w:t>
      </w:r>
      <w:r w:rsidR="00E5361C" w:rsidRPr="0026069B">
        <w:rPr>
          <w:rFonts w:ascii="Gill Sans MT" w:hAnsi="Gill Sans MT"/>
          <w:spacing w:val="-4"/>
          <w:szCs w:val="22"/>
        </w:rPr>
        <w:t xml:space="preserve"> em substituição ou suplementares das propostas</w:t>
      </w:r>
      <w:r w:rsidRPr="0026069B">
        <w:rPr>
          <w:rFonts w:ascii="Gill Sans MT" w:hAnsi="Gill Sans MT"/>
          <w:spacing w:val="-4"/>
          <w:szCs w:val="22"/>
        </w:rPr>
        <w:t>. Quando justificável, a Fiscalização deverá comunicar ao Dono da Obra as ocorrências, que deverá pronunciar</w:t>
      </w:r>
      <w:r w:rsidRPr="0026069B">
        <w:rPr>
          <w:rFonts w:ascii="Gill Sans MT" w:hAnsi="Gill Sans MT"/>
          <w:spacing w:val="-4"/>
          <w:szCs w:val="22"/>
        </w:rPr>
        <w:noBreakHyphen/>
        <w:t>se determinando as medidas que entenda adequadas.</w:t>
      </w:r>
    </w:p>
    <w:p w14:paraId="55F8E9D4" w14:textId="77777777" w:rsidR="00E5361C" w:rsidRPr="0026069B" w:rsidRDefault="00E5361C" w:rsidP="00AA588F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  <w:spacing w:val="-4"/>
          <w:szCs w:val="22"/>
        </w:rPr>
      </w:pPr>
      <w:r w:rsidRPr="0026069B">
        <w:rPr>
          <w:rFonts w:ascii="Gill Sans MT" w:hAnsi="Gill Sans MT"/>
          <w:spacing w:val="-4"/>
          <w:szCs w:val="22"/>
        </w:rPr>
        <w:t xml:space="preserve">Verificar </w:t>
      </w:r>
      <w:r w:rsidR="009B5408" w:rsidRPr="0026069B">
        <w:rPr>
          <w:rFonts w:ascii="Gill Sans MT" w:hAnsi="Gill Sans MT"/>
        </w:rPr>
        <w:t>ações</w:t>
      </w:r>
      <w:r w:rsidRPr="0026069B">
        <w:rPr>
          <w:rFonts w:ascii="Gill Sans MT" w:hAnsi="Gill Sans MT"/>
        </w:rPr>
        <w:t xml:space="preserve"> </w:t>
      </w:r>
      <w:r w:rsidR="009B5408" w:rsidRPr="0026069B">
        <w:rPr>
          <w:rFonts w:ascii="Gill Sans MT" w:hAnsi="Gill Sans MT"/>
        </w:rPr>
        <w:t>corretivas</w:t>
      </w:r>
      <w:r w:rsidRPr="0026069B">
        <w:rPr>
          <w:rFonts w:ascii="Gill Sans MT" w:hAnsi="Gill Sans MT"/>
        </w:rPr>
        <w:t> e/ou preventivas executadas;</w:t>
      </w:r>
    </w:p>
    <w:p w14:paraId="55F8E9D5" w14:textId="77777777" w:rsidR="00001462" w:rsidRPr="0026069B" w:rsidRDefault="00001462" w:rsidP="00C94BEF">
      <w:pPr>
        <w:pStyle w:val="Texto"/>
        <w:numPr>
          <w:ilvl w:val="0"/>
          <w:numId w:val="1"/>
        </w:numPr>
        <w:spacing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>Analisar a eficácia das</w:t>
      </w:r>
      <w:r w:rsidR="00E5361C" w:rsidRPr="0026069B">
        <w:rPr>
          <w:rFonts w:ascii="Gill Sans MT" w:hAnsi="Gill Sans MT"/>
        </w:rPr>
        <w:t xml:space="preserve"> </w:t>
      </w:r>
      <w:r w:rsidR="009B5408" w:rsidRPr="0026069B">
        <w:rPr>
          <w:rFonts w:ascii="Gill Sans MT" w:hAnsi="Gill Sans MT"/>
        </w:rPr>
        <w:t>ações</w:t>
      </w:r>
      <w:r w:rsidR="00E5361C" w:rsidRPr="0026069B">
        <w:rPr>
          <w:rFonts w:ascii="Gill Sans MT" w:hAnsi="Gill Sans MT"/>
        </w:rPr>
        <w:t xml:space="preserve"> </w:t>
      </w:r>
      <w:r w:rsidR="009B5408" w:rsidRPr="0026069B">
        <w:rPr>
          <w:rFonts w:ascii="Gill Sans MT" w:hAnsi="Gill Sans MT"/>
        </w:rPr>
        <w:t>corretivas</w:t>
      </w:r>
      <w:r w:rsidR="00E5361C" w:rsidRPr="0026069B">
        <w:rPr>
          <w:rFonts w:ascii="Gill Sans MT" w:hAnsi="Gill Sans MT"/>
        </w:rPr>
        <w:t xml:space="preserve"> e/ou preventivas, designadamente, tratando-se </w:t>
      </w:r>
      <w:r w:rsidRPr="0026069B">
        <w:rPr>
          <w:rFonts w:ascii="Gill Sans MT" w:hAnsi="Gill Sans MT"/>
        </w:rPr>
        <w:t>de não conformidades de gravidade significativa.</w:t>
      </w:r>
    </w:p>
    <w:p w14:paraId="55F8E9D6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Os </w:t>
      </w:r>
      <w:r w:rsidRPr="0026069B">
        <w:rPr>
          <w:rFonts w:ascii="Gill Sans MT" w:hAnsi="Gill Sans MT"/>
          <w:i/>
        </w:rPr>
        <w:t xml:space="preserve">Registos de Não conformidade e </w:t>
      </w:r>
      <w:r w:rsidR="009B5408" w:rsidRPr="0026069B">
        <w:rPr>
          <w:rFonts w:ascii="Gill Sans MT" w:hAnsi="Gill Sans MT"/>
          <w:i/>
        </w:rPr>
        <w:t>Ações</w:t>
      </w:r>
      <w:r w:rsidRPr="0026069B">
        <w:rPr>
          <w:rFonts w:ascii="Gill Sans MT" w:hAnsi="Gill Sans MT"/>
          <w:i/>
        </w:rPr>
        <w:t xml:space="preserve"> </w:t>
      </w:r>
      <w:r w:rsidR="009B5408" w:rsidRPr="0026069B">
        <w:rPr>
          <w:rFonts w:ascii="Gill Sans MT" w:hAnsi="Gill Sans MT"/>
          <w:i/>
        </w:rPr>
        <w:t>Corretivas</w:t>
      </w:r>
      <w:r w:rsidRPr="0026069B">
        <w:rPr>
          <w:rFonts w:ascii="Gill Sans MT" w:hAnsi="Gill Sans MT"/>
          <w:i/>
        </w:rPr>
        <w:t xml:space="preserve"> e Preventivas</w:t>
      </w:r>
      <w:r w:rsidRPr="0026069B">
        <w:rPr>
          <w:rFonts w:ascii="Gill Sans MT" w:hAnsi="Gill Sans MT"/>
        </w:rPr>
        <w:t xml:space="preserve"> deverão ser arquivad</w:t>
      </w:r>
      <w:r w:rsidR="00802E69" w:rsidRPr="0026069B">
        <w:rPr>
          <w:rFonts w:ascii="Gill Sans MT" w:hAnsi="Gill Sans MT"/>
        </w:rPr>
        <w:t xml:space="preserve">os pelo Empreiteiro no anexo 20, que deverá </w:t>
      </w:r>
      <w:r w:rsidR="00A27715" w:rsidRPr="0026069B">
        <w:rPr>
          <w:rFonts w:ascii="Gill Sans MT" w:hAnsi="Gill Sans MT"/>
        </w:rPr>
        <w:t xml:space="preserve">conter no início uma lista numerada com todas </w:t>
      </w:r>
      <w:r w:rsidR="00802E69" w:rsidRPr="0026069B">
        <w:rPr>
          <w:rFonts w:ascii="Gill Sans MT" w:hAnsi="Gill Sans MT"/>
        </w:rPr>
        <w:t xml:space="preserve">as não conformidades levantadas pelo próprio Empreiteiro (qualquer pessoa com funções para tal, desde o chefe de equipa até ao </w:t>
      </w:r>
      <w:r w:rsidR="009B5408" w:rsidRPr="0026069B">
        <w:rPr>
          <w:rFonts w:ascii="Gill Sans MT" w:hAnsi="Gill Sans MT"/>
        </w:rPr>
        <w:t>Diretor</w:t>
      </w:r>
      <w:r w:rsidR="00802E69" w:rsidRPr="0026069B">
        <w:rPr>
          <w:rFonts w:ascii="Gill Sans MT" w:hAnsi="Gill Sans MT"/>
        </w:rPr>
        <w:t xml:space="preserve"> Técnico da Empreitada, passando por encarregados, técnicos de segurança do Empreiteiro, etc.)</w:t>
      </w:r>
      <w:r w:rsidR="00A27715" w:rsidRPr="0026069B">
        <w:rPr>
          <w:rFonts w:ascii="Gill Sans MT" w:hAnsi="Gill Sans MT"/>
        </w:rPr>
        <w:t>. As não conformidades levantadas pela Fiscalização deverão também ser arquivadas no mesmo anexo, mas com separador identificando estas e contendo uma lista numerada de acordo com o acima referido.</w:t>
      </w:r>
    </w:p>
    <w:p w14:paraId="55F8E9D7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123" w:name="_Toc425650712"/>
      <w:bookmarkStart w:id="124" w:name="_Toc2230816"/>
      <w:bookmarkStart w:id="125" w:name="_Toc103770308"/>
      <w:r w:rsidRPr="0026069B">
        <w:rPr>
          <w:rFonts w:ascii="Gill Sans MT" w:hAnsi="Gill Sans MT"/>
        </w:rPr>
        <w:lastRenderedPageBreak/>
        <w:t>- Identificação e Controlo da Saúde dos Trabalhadores</w:t>
      </w:r>
      <w:bookmarkEnd w:id="123"/>
      <w:bookmarkEnd w:id="124"/>
      <w:bookmarkEnd w:id="125"/>
    </w:p>
    <w:p w14:paraId="55F8E9D8" w14:textId="77777777" w:rsidR="00001462" w:rsidRPr="0026069B" w:rsidRDefault="00001462" w:rsidP="00AE4B0A">
      <w:pPr>
        <w:pStyle w:val="Texto"/>
        <w:keepNext/>
        <w:spacing w:before="24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Identificação dos Trabalhadores</w:t>
      </w:r>
    </w:p>
    <w:p w14:paraId="55F8E9D9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É responsabilidade do Empreiteiro identificar todos os trabalhadores </w:t>
      </w:r>
      <w:r w:rsidR="00AE4B0A" w:rsidRPr="0026069B">
        <w:rPr>
          <w:rFonts w:ascii="Gill Sans MT" w:hAnsi="Gill Sans MT"/>
        </w:rPr>
        <w:t xml:space="preserve">ao serviço </w:t>
      </w:r>
      <w:r w:rsidRPr="0026069B">
        <w:rPr>
          <w:rFonts w:ascii="Gill Sans MT" w:hAnsi="Gill Sans MT"/>
        </w:rPr>
        <w:t xml:space="preserve">da </w:t>
      </w:r>
      <w:r w:rsidR="00AE4B0A" w:rsidRPr="0026069B">
        <w:rPr>
          <w:rFonts w:ascii="Gill Sans MT" w:hAnsi="Gill Sans MT"/>
        </w:rPr>
        <w:t>empreitada</w:t>
      </w:r>
      <w:r w:rsidRPr="0026069B">
        <w:rPr>
          <w:rFonts w:ascii="Gill Sans MT" w:hAnsi="Gill Sans MT"/>
        </w:rPr>
        <w:t xml:space="preserve">, incluindo os dos </w:t>
      </w:r>
      <w:r w:rsidR="00943038" w:rsidRPr="0026069B">
        <w:rPr>
          <w:rFonts w:ascii="Gill Sans MT" w:hAnsi="Gill Sans MT"/>
        </w:rPr>
        <w:t>S</w:t>
      </w:r>
      <w:r w:rsidR="00AE4B0A" w:rsidRPr="0026069B">
        <w:rPr>
          <w:rFonts w:ascii="Gill Sans MT" w:hAnsi="Gill Sans MT"/>
        </w:rPr>
        <w:t>ubcontratados</w:t>
      </w:r>
      <w:r w:rsidR="004305E7" w:rsidRPr="0026069B">
        <w:rPr>
          <w:rFonts w:ascii="Gill Sans MT" w:hAnsi="Gill Sans MT"/>
        </w:rPr>
        <w:t>.</w:t>
      </w:r>
    </w:p>
    <w:p w14:paraId="55F8E9DA" w14:textId="77777777" w:rsidR="00B169FC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Todos os trabalhadores </w:t>
      </w:r>
      <w:r w:rsidR="007841EE" w:rsidRPr="0026069B">
        <w:rPr>
          <w:rFonts w:ascii="Gill Sans MT" w:hAnsi="Gill Sans MT"/>
        </w:rPr>
        <w:t>referidos</w:t>
      </w:r>
      <w:r w:rsidRPr="0026069B">
        <w:rPr>
          <w:rFonts w:ascii="Gill Sans MT" w:hAnsi="Gill Sans MT"/>
        </w:rPr>
        <w:t xml:space="preserve"> terão que</w:t>
      </w:r>
      <w:r w:rsidR="007841EE" w:rsidRPr="0026069B">
        <w:rPr>
          <w:rFonts w:ascii="Gill Sans MT" w:hAnsi="Gill Sans MT"/>
        </w:rPr>
        <w:t>, antes de iniciarem funções,</w:t>
      </w:r>
      <w:r w:rsidRPr="0026069B">
        <w:rPr>
          <w:rFonts w:ascii="Gill Sans MT" w:hAnsi="Gill Sans MT"/>
        </w:rPr>
        <w:t xml:space="preserve"> preencher uma ficha de identificação individual em modelo à escolha do Empreiteiro, a qual deve conter os principais</w:t>
      </w:r>
      <w:r w:rsidR="004305E7" w:rsidRPr="0026069B">
        <w:rPr>
          <w:rFonts w:ascii="Gill Sans MT" w:hAnsi="Gill Sans MT"/>
        </w:rPr>
        <w:t xml:space="preserve"> dados de identificação pessoal, </w:t>
      </w:r>
      <w:r w:rsidR="00B169FC" w:rsidRPr="0026069B">
        <w:rPr>
          <w:rFonts w:ascii="Gill Sans MT" w:hAnsi="Gill Sans MT"/>
        </w:rPr>
        <w:t xml:space="preserve">incluindo toda a informação </w:t>
      </w:r>
      <w:r w:rsidR="004305E7" w:rsidRPr="0026069B">
        <w:rPr>
          <w:rFonts w:ascii="Gill Sans MT" w:hAnsi="Gill Sans MT"/>
        </w:rPr>
        <w:t>referid</w:t>
      </w:r>
      <w:r w:rsidR="00B169FC" w:rsidRPr="0026069B">
        <w:rPr>
          <w:rFonts w:ascii="Gill Sans MT" w:hAnsi="Gill Sans MT"/>
        </w:rPr>
        <w:t>a</w:t>
      </w:r>
      <w:r w:rsidR="004305E7" w:rsidRPr="0026069B">
        <w:rPr>
          <w:rFonts w:ascii="Gill Sans MT" w:hAnsi="Gill Sans MT"/>
        </w:rPr>
        <w:t xml:space="preserve"> no n.º 2 do Art.º 21.º do DL 27</w:t>
      </w:r>
      <w:r w:rsidR="00B169FC" w:rsidRPr="0026069B">
        <w:rPr>
          <w:rFonts w:ascii="Gill Sans MT" w:hAnsi="Gill Sans MT"/>
        </w:rPr>
        <w:t xml:space="preserve">3. </w:t>
      </w:r>
    </w:p>
    <w:p w14:paraId="55F8E9DB" w14:textId="77777777" w:rsidR="00912D19" w:rsidRPr="0026069B" w:rsidRDefault="00912D19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Tratando-se de trabalhadores estrangeiros, o Empreiteiro deverá assegurar-se ainda que estes possuem vistos de trabalho e autorização de residência ou permanência, identificando e registando também o (s) idioma(s) que falam e/ou escrevem. </w:t>
      </w:r>
    </w:p>
    <w:p w14:paraId="55F8E9DC" w14:textId="77777777" w:rsidR="00F84BEB" w:rsidRPr="0026069B" w:rsidRDefault="00F84BEB" w:rsidP="00AE4B0A">
      <w:pPr>
        <w:pStyle w:val="Texto"/>
        <w:keepNext/>
        <w:spacing w:before="24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Cartões de Identificação dos Trabalhadores</w:t>
      </w:r>
    </w:p>
    <w:p w14:paraId="55F8E9DD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Empreiteiro deverá fornecer a cada trabalhador, um cartão de identificação contendo na frente </w:t>
      </w:r>
      <w:r w:rsidR="00AE4B0A" w:rsidRPr="0026069B">
        <w:rPr>
          <w:rFonts w:ascii="Gill Sans MT" w:hAnsi="Gill Sans MT"/>
        </w:rPr>
        <w:t xml:space="preserve">deste </w:t>
      </w:r>
      <w:r w:rsidRPr="0026069B">
        <w:rPr>
          <w:rFonts w:ascii="Gill Sans MT" w:hAnsi="Gill Sans MT"/>
        </w:rPr>
        <w:t>no mínimo o seguinte: designação do empreiteiro, designação da empreitada de forma resumida, nome do trabalhador, profissão, e</w:t>
      </w:r>
      <w:r w:rsidR="00D406C4" w:rsidRPr="0026069B">
        <w:rPr>
          <w:rFonts w:ascii="Gill Sans MT" w:hAnsi="Gill Sans MT"/>
        </w:rPr>
        <w:t>mpregador</w:t>
      </w:r>
      <w:r w:rsidRPr="0026069B">
        <w:rPr>
          <w:rFonts w:ascii="Gill Sans MT" w:hAnsi="Gill Sans MT"/>
        </w:rPr>
        <w:t xml:space="preserve">. No verso desse cartão deverá conter no </w:t>
      </w:r>
      <w:r w:rsidR="00AE4B0A" w:rsidRPr="0026069B">
        <w:rPr>
          <w:rFonts w:ascii="Gill Sans MT" w:hAnsi="Gill Sans MT"/>
        </w:rPr>
        <w:t>mínimo os EPI de uso permanente</w:t>
      </w:r>
      <w:r w:rsidR="00D406C4" w:rsidRPr="0026069B">
        <w:rPr>
          <w:rFonts w:ascii="Gill Sans MT" w:hAnsi="Gill Sans MT"/>
        </w:rPr>
        <w:t xml:space="preserve"> (</w:t>
      </w:r>
      <w:r w:rsidR="00AE4B0A" w:rsidRPr="0026069B">
        <w:rPr>
          <w:rFonts w:ascii="Gill Sans MT" w:hAnsi="Gill Sans MT"/>
        </w:rPr>
        <w:t>incluindo os inerentes à profissão de cada trabalhador</w:t>
      </w:r>
      <w:r w:rsidR="00D406C4" w:rsidRPr="0026069B">
        <w:rPr>
          <w:rFonts w:ascii="Gill Sans MT" w:hAnsi="Gill Sans MT"/>
        </w:rPr>
        <w:t>)</w:t>
      </w:r>
      <w:r w:rsidR="00AE4B0A" w:rsidRPr="0026069B">
        <w:rPr>
          <w:rFonts w:ascii="Gill Sans MT" w:hAnsi="Gill Sans MT"/>
        </w:rPr>
        <w:t xml:space="preserve"> e telefones relevantes (Estaleiro de apoio, emergência, etc.).</w:t>
      </w:r>
    </w:p>
    <w:p w14:paraId="55F8E9DE" w14:textId="77777777" w:rsidR="00001462" w:rsidRPr="0026069B" w:rsidRDefault="00F26E8A" w:rsidP="00D406C4">
      <w:pPr>
        <w:pStyle w:val="Texto"/>
        <w:keepNext/>
        <w:spacing w:before="24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 xml:space="preserve">Aptidão física e psíquica dos </w:t>
      </w:r>
      <w:r w:rsidR="00001462" w:rsidRPr="0026069B">
        <w:rPr>
          <w:rFonts w:ascii="Gill Sans MT" w:hAnsi="Gill Sans MT"/>
          <w:b/>
          <w:i/>
          <w:smallCaps/>
        </w:rPr>
        <w:t>Trabalhadores</w:t>
      </w:r>
    </w:p>
    <w:p w14:paraId="55F8E9DF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Nos termos da legislação vigente constitui obrigação da entidade empregadora assegurar a vigilância adequada da saúde dos trabalhadores em função dos riscos a que se encontram expostos, devendo para tal promover a realização de exames de saúde, tendo em vista verificar a aptidão física e psíquica dos trabalhadores, bem como a repercussão do trabalho e das suas condições na saúde do trabalhador.</w:t>
      </w:r>
    </w:p>
    <w:p w14:paraId="55F8E9E0" w14:textId="42A68225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É assim obrigação do Empreiteiro assegurar que cada trabalhador da </w:t>
      </w:r>
      <w:r w:rsidR="00D406C4" w:rsidRPr="0026069B">
        <w:rPr>
          <w:rFonts w:ascii="Gill Sans MT" w:hAnsi="Gill Sans MT"/>
        </w:rPr>
        <w:t xml:space="preserve">empreitada </w:t>
      </w:r>
      <w:r w:rsidRPr="0026069B">
        <w:rPr>
          <w:rFonts w:ascii="Gill Sans MT" w:hAnsi="Gill Sans MT"/>
        </w:rPr>
        <w:t xml:space="preserve">possui </w:t>
      </w:r>
      <w:r w:rsidR="00D406C4" w:rsidRPr="0026069B">
        <w:rPr>
          <w:rFonts w:ascii="Gill Sans MT" w:hAnsi="Gill Sans MT"/>
        </w:rPr>
        <w:t xml:space="preserve">essa </w:t>
      </w:r>
      <w:r w:rsidRPr="0026069B">
        <w:rPr>
          <w:rFonts w:ascii="Gill Sans MT" w:hAnsi="Gill Sans MT"/>
        </w:rPr>
        <w:t xml:space="preserve">aptidão física e psíquica para o exercício das suas funções. Na ficha individual de cada trabalhador </w:t>
      </w:r>
      <w:r w:rsidR="00D406C4" w:rsidRPr="0026069B">
        <w:rPr>
          <w:rFonts w:ascii="Gill Sans MT" w:hAnsi="Gill Sans MT"/>
        </w:rPr>
        <w:t xml:space="preserve">atrás referida </w:t>
      </w:r>
      <w:r w:rsidRPr="0026069B">
        <w:rPr>
          <w:rFonts w:ascii="Gill Sans MT" w:hAnsi="Gill Sans MT"/>
        </w:rPr>
        <w:t xml:space="preserve">terá que ser notada a data do último exame médico a que o trabalhador foi sujeito e o resultado da </w:t>
      </w:r>
      <w:r w:rsidR="00674D9B" w:rsidRPr="0026069B">
        <w:rPr>
          <w:rFonts w:ascii="Gill Sans MT" w:hAnsi="Gill Sans MT"/>
        </w:rPr>
        <w:t>inspeção</w:t>
      </w:r>
      <w:r w:rsidRPr="0026069B">
        <w:rPr>
          <w:rFonts w:ascii="Gill Sans MT" w:hAnsi="Gill Sans MT"/>
        </w:rPr>
        <w:t xml:space="preserve"> médica</w:t>
      </w:r>
      <w:r w:rsidR="002A6924" w:rsidRPr="0026069B">
        <w:rPr>
          <w:rFonts w:ascii="Gill Sans MT" w:hAnsi="Gill Sans MT"/>
        </w:rPr>
        <w:t xml:space="preserve"> (apto ou </w:t>
      </w:r>
      <w:r w:rsidR="007F5A18" w:rsidRPr="0026069B">
        <w:rPr>
          <w:rFonts w:ascii="Gill Sans MT" w:hAnsi="Gill Sans MT"/>
        </w:rPr>
        <w:t>não apto)</w:t>
      </w:r>
      <w:r w:rsidRPr="0026069B">
        <w:rPr>
          <w:rFonts w:ascii="Gill Sans MT" w:hAnsi="Gill Sans MT"/>
        </w:rPr>
        <w:t xml:space="preserve">, devendo ser anexada a cada ficha individual declaração assinada pelo Médico do Trabalho atestando a aptidão do trabalhador </w:t>
      </w:r>
      <w:r w:rsidR="00D406C4" w:rsidRPr="0026069B">
        <w:rPr>
          <w:rFonts w:ascii="Gill Sans MT" w:hAnsi="Gill Sans MT"/>
        </w:rPr>
        <w:t xml:space="preserve">tendo em conta as funções que desempenha nesta empreitada </w:t>
      </w:r>
      <w:r w:rsidRPr="0026069B">
        <w:rPr>
          <w:rFonts w:ascii="Gill Sans MT" w:hAnsi="Gill Sans MT"/>
        </w:rPr>
        <w:t xml:space="preserve">e a data da próxima </w:t>
      </w:r>
      <w:r w:rsidR="00674D9B" w:rsidRPr="0026069B">
        <w:rPr>
          <w:rFonts w:ascii="Gill Sans MT" w:hAnsi="Gill Sans MT"/>
        </w:rPr>
        <w:t>inspeção</w:t>
      </w:r>
      <w:r w:rsidRPr="0026069B">
        <w:rPr>
          <w:rFonts w:ascii="Gill Sans MT" w:hAnsi="Gill Sans MT"/>
        </w:rPr>
        <w:t xml:space="preserve"> médica. </w:t>
      </w:r>
      <w:r w:rsidR="00D406C4" w:rsidRPr="0026069B">
        <w:rPr>
          <w:rFonts w:ascii="Gill Sans MT" w:hAnsi="Gill Sans MT"/>
        </w:rPr>
        <w:t>Nos casos aplicáveis, essa declaração poderá incluir informação sobre a aptidão para apenas alguns trabalhos ou a execução destes em determinadas condições (por exemplo, em alturas não superiores a dado valor). Esta declaração do Médico do Trabalho para cada trabalhador poderá ser substituída p</w:t>
      </w:r>
      <w:r w:rsidR="002A6924" w:rsidRPr="0026069B">
        <w:rPr>
          <w:rFonts w:ascii="Gill Sans MT" w:hAnsi="Gill Sans MT"/>
        </w:rPr>
        <w:t>ela</w:t>
      </w:r>
      <w:r w:rsidR="00D406C4" w:rsidRPr="0026069B">
        <w:rPr>
          <w:rFonts w:ascii="Gill Sans MT" w:hAnsi="Gill Sans MT"/>
        </w:rPr>
        <w:t xml:space="preserve"> lista de trabal</w:t>
      </w:r>
      <w:r w:rsidR="002A6924" w:rsidRPr="0026069B">
        <w:rPr>
          <w:rFonts w:ascii="Gill Sans MT" w:hAnsi="Gill Sans MT"/>
        </w:rPr>
        <w:t xml:space="preserve">hadores que a seguir se refere </w:t>
      </w:r>
      <w:r w:rsidR="00D406C4" w:rsidRPr="0026069B">
        <w:rPr>
          <w:rFonts w:ascii="Gill Sans MT" w:hAnsi="Gill Sans MT"/>
        </w:rPr>
        <w:t xml:space="preserve">atestando em conjunto a respetiva aptidão sem condições e outras agregando os trabalhadores com </w:t>
      </w:r>
      <w:r w:rsidR="00414755" w:rsidRPr="0026069B">
        <w:rPr>
          <w:rFonts w:ascii="Gill Sans MT" w:hAnsi="Gill Sans MT"/>
        </w:rPr>
        <w:t>aptidão,</w:t>
      </w:r>
      <w:r w:rsidR="007F5A18" w:rsidRPr="0026069B">
        <w:rPr>
          <w:rFonts w:ascii="Gill Sans MT" w:hAnsi="Gill Sans MT"/>
        </w:rPr>
        <w:t xml:space="preserve"> mas com as mesmas restrições</w:t>
      </w:r>
      <w:r w:rsidR="00D406C4" w:rsidRPr="0026069B">
        <w:rPr>
          <w:rFonts w:ascii="Gill Sans MT" w:hAnsi="Gill Sans MT"/>
        </w:rPr>
        <w:t xml:space="preserve">. </w:t>
      </w:r>
    </w:p>
    <w:p w14:paraId="55F8E9E1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Empreiteiro deverá também organizar uma lista com todos os trabalhadores da </w:t>
      </w:r>
      <w:r w:rsidR="00D406C4" w:rsidRPr="0026069B">
        <w:rPr>
          <w:rFonts w:ascii="Gill Sans MT" w:hAnsi="Gill Sans MT"/>
        </w:rPr>
        <w:t>empreitada</w:t>
      </w:r>
      <w:r w:rsidRPr="0026069B">
        <w:rPr>
          <w:rFonts w:ascii="Gill Sans MT" w:hAnsi="Gill Sans MT"/>
        </w:rPr>
        <w:t xml:space="preserve"> (</w:t>
      </w:r>
      <w:r w:rsidR="00943038" w:rsidRPr="0026069B">
        <w:rPr>
          <w:rFonts w:ascii="Gill Sans MT" w:hAnsi="Gill Sans MT"/>
        </w:rPr>
        <w:t>incluindo os dos S</w:t>
      </w:r>
      <w:r w:rsidR="002A6924" w:rsidRPr="0026069B">
        <w:rPr>
          <w:rFonts w:ascii="Gill Sans MT" w:hAnsi="Gill Sans MT"/>
        </w:rPr>
        <w:t>ubcontratados</w:t>
      </w:r>
      <w:r w:rsidRPr="0026069B">
        <w:rPr>
          <w:rFonts w:ascii="Gill Sans MT" w:hAnsi="Gill Sans MT"/>
        </w:rPr>
        <w:t xml:space="preserve">), constituída pelo menos pelas seguintes colunas de informação: número de ordem, nome do trabalhador, </w:t>
      </w:r>
      <w:r w:rsidR="00407597" w:rsidRPr="0026069B">
        <w:rPr>
          <w:rFonts w:ascii="Gill Sans MT" w:hAnsi="Gill Sans MT"/>
        </w:rPr>
        <w:t xml:space="preserve">número do Bilhete de Identidade ou do Passaporte, número da segurança social, entidade empregadora e indicação se se trata de trabalhador do empreiteiro, de subcontratado ou de trabalhador independente, categoria profissional, </w:t>
      </w:r>
      <w:r w:rsidRPr="0026069B">
        <w:rPr>
          <w:rFonts w:ascii="Gill Sans MT" w:hAnsi="Gill Sans MT"/>
        </w:rPr>
        <w:t xml:space="preserve">data da última </w:t>
      </w:r>
      <w:r w:rsidR="00674D9B" w:rsidRPr="0026069B">
        <w:rPr>
          <w:rFonts w:ascii="Gill Sans MT" w:hAnsi="Gill Sans MT"/>
        </w:rPr>
        <w:t>inspeção</w:t>
      </w:r>
      <w:r w:rsidRPr="0026069B">
        <w:rPr>
          <w:rFonts w:ascii="Gill Sans MT" w:hAnsi="Gill Sans MT"/>
        </w:rPr>
        <w:t xml:space="preserve"> médica, data da próxima </w:t>
      </w:r>
      <w:r w:rsidR="00674D9B" w:rsidRPr="0026069B">
        <w:rPr>
          <w:rFonts w:ascii="Gill Sans MT" w:hAnsi="Gill Sans MT"/>
        </w:rPr>
        <w:t>inspeção</w:t>
      </w:r>
      <w:r w:rsidRPr="0026069B">
        <w:rPr>
          <w:rFonts w:ascii="Gill Sans MT" w:hAnsi="Gill Sans MT"/>
        </w:rPr>
        <w:t xml:space="preserve"> médica</w:t>
      </w:r>
      <w:r w:rsidR="00407597" w:rsidRPr="0026069B">
        <w:rPr>
          <w:rFonts w:ascii="Gill Sans MT" w:hAnsi="Gill Sans MT"/>
        </w:rPr>
        <w:t xml:space="preserve">. </w:t>
      </w:r>
      <w:r w:rsidR="002A6924" w:rsidRPr="0026069B">
        <w:rPr>
          <w:rFonts w:ascii="Gill Sans MT" w:hAnsi="Gill Sans MT"/>
        </w:rPr>
        <w:t xml:space="preserve">No final desta lista deverá ser declarado que todos os trabalhadores incluídos nesta estão aptos para as funções que lhes estão destinadas na presente empreitada (devendo indicar-se a designação desta). </w:t>
      </w:r>
      <w:r w:rsidRPr="0026069B">
        <w:rPr>
          <w:rFonts w:ascii="Gill Sans MT" w:hAnsi="Gill Sans MT"/>
        </w:rPr>
        <w:t xml:space="preserve">Todas as folhas desta lista deverão ser assinadas e datadas pelo Médico </w:t>
      </w:r>
      <w:r w:rsidRPr="0026069B">
        <w:rPr>
          <w:rFonts w:ascii="Gill Sans MT" w:hAnsi="Gill Sans MT"/>
        </w:rPr>
        <w:lastRenderedPageBreak/>
        <w:t xml:space="preserve">do Trabalho e pelo </w:t>
      </w:r>
      <w:r w:rsidR="00674D9B" w:rsidRPr="0026069B">
        <w:rPr>
          <w:rFonts w:ascii="Gill Sans MT" w:hAnsi="Gill Sans MT"/>
        </w:rPr>
        <w:t>Diretor</w:t>
      </w:r>
      <w:r w:rsidRPr="0026069B">
        <w:rPr>
          <w:rFonts w:ascii="Gill Sans MT" w:hAnsi="Gill Sans MT"/>
        </w:rPr>
        <w:t xml:space="preserve"> Técnico da Empreitada</w:t>
      </w:r>
      <w:r w:rsidR="006961CD" w:rsidRPr="0026069B">
        <w:rPr>
          <w:rFonts w:ascii="Gill Sans MT" w:hAnsi="Gill Sans MT"/>
        </w:rPr>
        <w:t>, ou no caso de se constituir um fascículo indecomponível poderão essas assinaturas ser feitas apenas na primeira página</w:t>
      </w:r>
      <w:r w:rsidRPr="0026069B">
        <w:rPr>
          <w:rFonts w:ascii="Gill Sans MT" w:hAnsi="Gill Sans MT"/>
        </w:rPr>
        <w:t>.</w:t>
      </w:r>
    </w:p>
    <w:p w14:paraId="55F8E9E2" w14:textId="77777777" w:rsidR="002A6924" w:rsidRPr="0026069B" w:rsidRDefault="002A6924" w:rsidP="002A6924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Os trabalhadores que sofram acidentes resultando em incapacidade temporária por um período superior a 30 dias seguidos devem, antes de regressar ao trabalho ser sujeitos a </w:t>
      </w:r>
      <w:r w:rsidR="00674D9B" w:rsidRPr="0026069B">
        <w:rPr>
          <w:rFonts w:ascii="Gill Sans MT" w:hAnsi="Gill Sans MT"/>
        </w:rPr>
        <w:t>inspeção</w:t>
      </w:r>
      <w:r w:rsidRPr="0026069B">
        <w:rPr>
          <w:rFonts w:ascii="Gill Sans MT" w:hAnsi="Gill Sans MT"/>
        </w:rPr>
        <w:t xml:space="preserve"> médica.</w:t>
      </w:r>
    </w:p>
    <w:p w14:paraId="55F8E9E3" w14:textId="77777777" w:rsidR="002A6924" w:rsidRPr="0026069B" w:rsidRDefault="002A6924" w:rsidP="002A6924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É responsabilidade do Empreiteiro proceder à verificação das fichas individuais de todos os trabalhadores na primeira semana de cada mês de forma a garantir que todos os trabalhadores têm as </w:t>
      </w:r>
      <w:r w:rsidR="00674D9B" w:rsidRPr="0026069B">
        <w:rPr>
          <w:rFonts w:ascii="Gill Sans MT" w:hAnsi="Gill Sans MT"/>
        </w:rPr>
        <w:t>inspeções</w:t>
      </w:r>
      <w:r w:rsidRPr="0026069B">
        <w:rPr>
          <w:rFonts w:ascii="Gill Sans MT" w:hAnsi="Gill Sans MT"/>
        </w:rPr>
        <w:t xml:space="preserve"> médicas válidas. Nenhum trabalhador poderá permanecer no Estaleiro sem a correspondente indicação de apto com ou sem condições.  </w:t>
      </w:r>
    </w:p>
    <w:p w14:paraId="55F8E9E4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 xml:space="preserve">No anexo 21 deve ser arquivada essa lista com todos os trabalhadores incluídos e contendo todos os dados mencionados e devidamente assinadas pelo Médico do Trabalho, podendo </w:t>
      </w:r>
      <w:r w:rsidR="002A6924" w:rsidRPr="0026069B">
        <w:rPr>
          <w:rFonts w:ascii="Gill Sans MT" w:hAnsi="Gill Sans MT"/>
          <w:spacing w:val="-2"/>
          <w:szCs w:val="22"/>
        </w:rPr>
        <w:t xml:space="preserve">ser </w:t>
      </w:r>
      <w:r w:rsidRPr="0026069B">
        <w:rPr>
          <w:rFonts w:ascii="Gill Sans MT" w:hAnsi="Gill Sans MT"/>
          <w:spacing w:val="-2"/>
          <w:szCs w:val="22"/>
        </w:rPr>
        <w:t>utiliza</w:t>
      </w:r>
      <w:r w:rsidR="002A6924" w:rsidRPr="0026069B">
        <w:rPr>
          <w:rFonts w:ascii="Gill Sans MT" w:hAnsi="Gill Sans MT"/>
          <w:spacing w:val="-2"/>
          <w:szCs w:val="22"/>
        </w:rPr>
        <w:t xml:space="preserve">do para </w:t>
      </w:r>
      <w:r w:rsidRPr="0026069B">
        <w:rPr>
          <w:rFonts w:ascii="Gill Sans MT" w:hAnsi="Gill Sans MT"/>
          <w:spacing w:val="-2"/>
          <w:szCs w:val="22"/>
        </w:rPr>
        <w:t>efeitos de controlo o modelo S09 incluído no anexo 1 deste documento</w:t>
      </w:r>
      <w:r w:rsidR="00F26E8A" w:rsidRPr="0026069B">
        <w:rPr>
          <w:rFonts w:ascii="Gill Sans MT" w:hAnsi="Gill Sans MT"/>
          <w:spacing w:val="-2"/>
          <w:szCs w:val="22"/>
        </w:rPr>
        <w:t xml:space="preserve">, que a seguir se </w:t>
      </w:r>
      <w:r w:rsidR="00B5650C" w:rsidRPr="0026069B">
        <w:rPr>
          <w:rFonts w:ascii="Gill Sans MT" w:hAnsi="Gill Sans MT"/>
          <w:spacing w:val="-2"/>
          <w:szCs w:val="22"/>
        </w:rPr>
        <w:t>apresenta dispensando indicações para a sua utilização</w:t>
      </w:r>
      <w:r w:rsidR="00F26E8A" w:rsidRPr="0026069B">
        <w:rPr>
          <w:rFonts w:ascii="Gill Sans MT" w:hAnsi="Gill Sans MT"/>
          <w:spacing w:val="-2"/>
          <w:szCs w:val="22"/>
        </w:rPr>
        <w:t>,</w:t>
      </w:r>
      <w:r w:rsidRPr="0026069B">
        <w:rPr>
          <w:rFonts w:ascii="Gill Sans MT" w:hAnsi="Gill Sans MT"/>
          <w:spacing w:val="-2"/>
          <w:szCs w:val="22"/>
        </w:rPr>
        <w:t xml:space="preserve"> complementado com a outra documentação acima referida. </w:t>
      </w:r>
    </w:p>
    <w:p w14:paraId="55F8E9E5" w14:textId="77777777" w:rsidR="00F26E8A" w:rsidRPr="0026069B" w:rsidRDefault="005479F0" w:rsidP="00061E74">
      <w:pPr>
        <w:pStyle w:val="Texto"/>
        <w:numPr>
          <w:ilvl w:val="12"/>
          <w:numId w:val="0"/>
        </w:numPr>
        <w:spacing w:after="0" w:line="300" w:lineRule="atLeast"/>
        <w:rPr>
          <w:rFonts w:ascii="Gill Sans MT" w:hAnsi="Gill Sans MT"/>
        </w:rPr>
      </w:pPr>
      <w:r>
        <w:rPr>
          <w:rFonts w:ascii="Gill Sans MT" w:hAnsi="Gill Sans MT"/>
          <w:noProof/>
          <w:lang w:eastAsia="pt-PT"/>
        </w:rPr>
        <w:drawing>
          <wp:inline distT="0" distB="0" distL="0" distR="0" wp14:anchorId="55F8EB0C" wp14:editId="55F8EB0D">
            <wp:extent cx="5758815" cy="3401060"/>
            <wp:effectExtent l="0" t="0" r="0" b="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340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F8E9E6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126" w:name="_Toc425650714"/>
      <w:bookmarkStart w:id="127" w:name="_Toc2230817"/>
      <w:bookmarkStart w:id="128" w:name="_Toc103770309"/>
      <w:r w:rsidRPr="0026069B">
        <w:rPr>
          <w:rFonts w:ascii="Gill Sans MT" w:hAnsi="Gill Sans MT"/>
        </w:rPr>
        <w:t xml:space="preserve">- Plano de </w:t>
      </w:r>
      <w:r w:rsidR="00674D9B" w:rsidRPr="0026069B">
        <w:rPr>
          <w:rFonts w:ascii="Gill Sans MT" w:hAnsi="Gill Sans MT"/>
        </w:rPr>
        <w:t>Proteções</w:t>
      </w:r>
      <w:r w:rsidRPr="0026069B">
        <w:rPr>
          <w:rFonts w:ascii="Gill Sans MT" w:hAnsi="Gill Sans MT"/>
        </w:rPr>
        <w:t xml:space="preserve"> Individuais</w:t>
      </w:r>
      <w:bookmarkEnd w:id="126"/>
      <w:bookmarkEnd w:id="127"/>
      <w:bookmarkEnd w:id="128"/>
    </w:p>
    <w:p w14:paraId="55F8E9E7" w14:textId="379B2E9C" w:rsidR="00001462" w:rsidRPr="001B4C5C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zCs w:val="22"/>
        </w:rPr>
      </w:pPr>
      <w:r w:rsidRPr="001B4C5C">
        <w:rPr>
          <w:rFonts w:ascii="Gill Sans MT" w:hAnsi="Gill Sans MT"/>
          <w:szCs w:val="22"/>
        </w:rPr>
        <w:t xml:space="preserve">Por Equipamento de </w:t>
      </w:r>
      <w:r w:rsidR="00674D9B" w:rsidRPr="001B4C5C">
        <w:rPr>
          <w:rFonts w:ascii="Gill Sans MT" w:hAnsi="Gill Sans MT"/>
          <w:szCs w:val="22"/>
        </w:rPr>
        <w:t>Proteção</w:t>
      </w:r>
      <w:r w:rsidRPr="001B4C5C">
        <w:rPr>
          <w:rFonts w:ascii="Gill Sans MT" w:hAnsi="Gill Sans MT"/>
          <w:szCs w:val="22"/>
        </w:rPr>
        <w:t xml:space="preserve"> Individual (EPI) entende-se qualquer equipamento ou seu acessório destinado a uso pessoal do trabalhador para </w:t>
      </w:r>
      <w:r w:rsidR="00674D9B" w:rsidRPr="001B4C5C">
        <w:rPr>
          <w:rFonts w:ascii="Gill Sans MT" w:hAnsi="Gill Sans MT"/>
          <w:szCs w:val="22"/>
        </w:rPr>
        <w:t>proteção</w:t>
      </w:r>
      <w:r w:rsidRPr="001B4C5C">
        <w:rPr>
          <w:rFonts w:ascii="Gill Sans MT" w:hAnsi="Gill Sans MT"/>
          <w:szCs w:val="22"/>
        </w:rPr>
        <w:t xml:space="preserve"> contra riscos suscetíveis de ameaçar a sua segurança ou saúde no desempenho das tarefas que lhe estão </w:t>
      </w:r>
      <w:r w:rsidR="00C03F2B" w:rsidRPr="001B4C5C">
        <w:rPr>
          <w:rFonts w:ascii="Gill Sans MT" w:hAnsi="Gill Sans MT"/>
          <w:szCs w:val="22"/>
        </w:rPr>
        <w:t>atribuídas</w:t>
      </w:r>
      <w:r w:rsidRPr="001B4C5C">
        <w:rPr>
          <w:rFonts w:ascii="Gill Sans MT" w:hAnsi="Gill Sans MT"/>
          <w:szCs w:val="22"/>
        </w:rPr>
        <w:t>.</w:t>
      </w:r>
      <w:r w:rsidR="00C03F2B" w:rsidRPr="001B4C5C">
        <w:rPr>
          <w:rFonts w:ascii="Gill Sans MT" w:hAnsi="Gill Sans MT"/>
          <w:szCs w:val="22"/>
        </w:rPr>
        <w:t xml:space="preserve"> O Decreto-Lei nº 348/93 de 1 de </w:t>
      </w:r>
      <w:r w:rsidR="006D3DD2">
        <w:rPr>
          <w:rFonts w:ascii="Gill Sans MT" w:hAnsi="Gill Sans MT"/>
          <w:szCs w:val="22"/>
        </w:rPr>
        <w:t>o</w:t>
      </w:r>
      <w:r w:rsidR="00C03F2B" w:rsidRPr="001B4C5C">
        <w:rPr>
          <w:rFonts w:ascii="Gill Sans MT" w:hAnsi="Gill Sans MT"/>
          <w:szCs w:val="22"/>
        </w:rPr>
        <w:t xml:space="preserve">utubro e a Portaria 988/93 de 6 de </w:t>
      </w:r>
      <w:r w:rsidR="006D3DD2">
        <w:rPr>
          <w:rFonts w:ascii="Gill Sans MT" w:hAnsi="Gill Sans MT"/>
          <w:szCs w:val="22"/>
        </w:rPr>
        <w:t>o</w:t>
      </w:r>
      <w:r w:rsidR="00C03F2B" w:rsidRPr="001B4C5C">
        <w:rPr>
          <w:rFonts w:ascii="Gill Sans MT" w:hAnsi="Gill Sans MT"/>
          <w:szCs w:val="22"/>
        </w:rPr>
        <w:t xml:space="preserve">utubro, definem regras de utilização dos equipamentos de </w:t>
      </w:r>
      <w:r w:rsidR="00674D9B" w:rsidRPr="001B4C5C">
        <w:rPr>
          <w:rFonts w:ascii="Gill Sans MT" w:hAnsi="Gill Sans MT"/>
          <w:szCs w:val="22"/>
        </w:rPr>
        <w:t>proteção</w:t>
      </w:r>
      <w:r w:rsidR="00C03F2B" w:rsidRPr="001B4C5C">
        <w:rPr>
          <w:rFonts w:ascii="Gill Sans MT" w:hAnsi="Gill Sans MT"/>
          <w:szCs w:val="22"/>
        </w:rPr>
        <w:t xml:space="preserve"> individual.</w:t>
      </w:r>
    </w:p>
    <w:p w14:paraId="55F8E9E8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2"/>
        </w:rPr>
      </w:pPr>
      <w:r w:rsidRPr="0026069B">
        <w:rPr>
          <w:rFonts w:ascii="Gill Sans MT" w:hAnsi="Gill Sans MT"/>
          <w:spacing w:val="-2"/>
        </w:rPr>
        <w:t xml:space="preserve">Os EPI devem ser utilizados sempre que os riscos </w:t>
      </w:r>
      <w:r w:rsidR="00C03F2B" w:rsidRPr="0026069B">
        <w:rPr>
          <w:rFonts w:ascii="Gill Sans MT" w:hAnsi="Gill Sans MT"/>
          <w:spacing w:val="-2"/>
        </w:rPr>
        <w:t xml:space="preserve">identificados </w:t>
      </w:r>
      <w:r w:rsidRPr="0026069B">
        <w:rPr>
          <w:rFonts w:ascii="Gill Sans MT" w:hAnsi="Gill Sans MT"/>
          <w:spacing w:val="-2"/>
        </w:rPr>
        <w:t>não puderem ser evitados de</w:t>
      </w:r>
      <w:r w:rsidRPr="0026069B">
        <w:rPr>
          <w:rFonts w:ascii="Gill Sans MT" w:hAnsi="Gill Sans MT"/>
          <w:color w:val="000080"/>
          <w:spacing w:val="-2"/>
        </w:rPr>
        <w:t xml:space="preserve"> </w:t>
      </w:r>
      <w:r w:rsidRPr="0026069B">
        <w:rPr>
          <w:rFonts w:ascii="Gill Sans MT" w:hAnsi="Gill Sans MT"/>
          <w:spacing w:val="-2"/>
        </w:rPr>
        <w:t xml:space="preserve">forma satisfatória por meios técnicos de </w:t>
      </w:r>
      <w:r w:rsidR="00674D9B" w:rsidRPr="0026069B">
        <w:rPr>
          <w:rFonts w:ascii="Gill Sans MT" w:hAnsi="Gill Sans MT"/>
          <w:spacing w:val="-2"/>
        </w:rPr>
        <w:t>proteção</w:t>
      </w:r>
      <w:r w:rsidRPr="0026069B">
        <w:rPr>
          <w:rFonts w:ascii="Gill Sans MT" w:hAnsi="Gill Sans MT"/>
          <w:spacing w:val="-2"/>
        </w:rPr>
        <w:t xml:space="preserve"> </w:t>
      </w:r>
      <w:r w:rsidR="00674D9B" w:rsidRPr="0026069B">
        <w:rPr>
          <w:rFonts w:ascii="Gill Sans MT" w:hAnsi="Gill Sans MT"/>
          <w:spacing w:val="-2"/>
        </w:rPr>
        <w:t>coletiva</w:t>
      </w:r>
      <w:r w:rsidRPr="0026069B">
        <w:rPr>
          <w:rFonts w:ascii="Gill Sans MT" w:hAnsi="Gill Sans MT"/>
          <w:spacing w:val="-2"/>
        </w:rPr>
        <w:t xml:space="preserve"> ou por medidas, métodos ou proce</w:t>
      </w:r>
      <w:r w:rsidR="00C03F2B" w:rsidRPr="0026069B">
        <w:rPr>
          <w:rFonts w:ascii="Gill Sans MT" w:hAnsi="Gill Sans MT"/>
          <w:spacing w:val="-2"/>
        </w:rPr>
        <w:t xml:space="preserve">ssos de organização do trabalho. </w:t>
      </w:r>
      <w:r w:rsidRPr="0026069B">
        <w:rPr>
          <w:rFonts w:ascii="Gill Sans MT" w:hAnsi="Gill Sans MT"/>
          <w:spacing w:val="-2"/>
        </w:rPr>
        <w:t>Os EPI devem ser utilizados também como medidas preventivas complementares de outras sempre que se considere justificável.</w:t>
      </w:r>
    </w:p>
    <w:p w14:paraId="55F8E9E9" w14:textId="77777777" w:rsidR="00C03F2B" w:rsidRPr="0026069B" w:rsidRDefault="00001462" w:rsidP="00C03F2B">
      <w:pPr>
        <w:pStyle w:val="Texto"/>
        <w:numPr>
          <w:ilvl w:val="12"/>
          <w:numId w:val="0"/>
        </w:numPr>
        <w:spacing w:after="60"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>Na definição dos EPI que cada trabalhador deverá utilizar, deverão distinguir-se</w:t>
      </w:r>
      <w:r w:rsidR="00C03F2B" w:rsidRPr="0026069B">
        <w:rPr>
          <w:rFonts w:ascii="Gill Sans MT" w:hAnsi="Gill Sans MT"/>
          <w:spacing w:val="-2"/>
          <w:szCs w:val="22"/>
        </w:rPr>
        <w:t>:</w:t>
      </w:r>
    </w:p>
    <w:p w14:paraId="55F8E9EA" w14:textId="77777777" w:rsidR="00C03F2B" w:rsidRPr="0026069B" w:rsidRDefault="00C03F2B" w:rsidP="00C03F2B">
      <w:pPr>
        <w:pStyle w:val="Texto"/>
        <w:numPr>
          <w:ilvl w:val="12"/>
          <w:numId w:val="0"/>
        </w:numPr>
        <w:spacing w:after="60"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>- EPI de uso permanente;</w:t>
      </w:r>
    </w:p>
    <w:p w14:paraId="55F8E9EB" w14:textId="77777777" w:rsidR="00C03F2B" w:rsidRPr="0026069B" w:rsidRDefault="00C03F2B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lastRenderedPageBreak/>
        <w:t xml:space="preserve">- EPI </w:t>
      </w:r>
      <w:r w:rsidR="00001462" w:rsidRPr="0026069B">
        <w:rPr>
          <w:rFonts w:ascii="Gill Sans MT" w:hAnsi="Gill Sans MT"/>
          <w:spacing w:val="-2"/>
          <w:szCs w:val="22"/>
        </w:rPr>
        <w:t xml:space="preserve">de uso temporário. </w:t>
      </w:r>
    </w:p>
    <w:p w14:paraId="55F8E9EC" w14:textId="77777777" w:rsidR="00C03F2B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>Os primeiros destinam-se a serem utilizados durante a permanência de qualquer trabalhador no Estaleir</w:t>
      </w:r>
      <w:r w:rsidR="00BE177C" w:rsidRPr="0026069B">
        <w:rPr>
          <w:rFonts w:ascii="Gill Sans MT" w:hAnsi="Gill Sans MT"/>
          <w:spacing w:val="-2"/>
          <w:szCs w:val="22"/>
        </w:rPr>
        <w:t xml:space="preserve">o, considerando-se no mínimo o </w:t>
      </w:r>
      <w:r w:rsidR="00C03F2B" w:rsidRPr="0026069B">
        <w:rPr>
          <w:rFonts w:ascii="Gill Sans MT" w:hAnsi="Gill Sans MT"/>
          <w:spacing w:val="-2"/>
          <w:szCs w:val="22"/>
        </w:rPr>
        <w:t xml:space="preserve">capacete de </w:t>
      </w:r>
      <w:r w:rsidR="00674D9B" w:rsidRPr="0026069B">
        <w:rPr>
          <w:rFonts w:ascii="Gill Sans MT" w:hAnsi="Gill Sans MT"/>
          <w:spacing w:val="-2"/>
          <w:szCs w:val="22"/>
        </w:rPr>
        <w:t>proteção</w:t>
      </w:r>
      <w:r w:rsidR="00C03F2B" w:rsidRPr="0026069B">
        <w:rPr>
          <w:rFonts w:ascii="Gill Sans MT" w:hAnsi="Gill Sans MT"/>
          <w:spacing w:val="-2"/>
          <w:szCs w:val="22"/>
        </w:rPr>
        <w:t xml:space="preserve"> e</w:t>
      </w:r>
      <w:r w:rsidRPr="0026069B">
        <w:rPr>
          <w:rFonts w:ascii="Gill Sans MT" w:hAnsi="Gill Sans MT"/>
          <w:spacing w:val="-2"/>
          <w:szCs w:val="22"/>
        </w:rPr>
        <w:t xml:space="preserve"> botas </w:t>
      </w:r>
      <w:r w:rsidR="00C03F2B" w:rsidRPr="0026069B">
        <w:rPr>
          <w:rFonts w:ascii="Gill Sans MT" w:hAnsi="Gill Sans MT"/>
          <w:spacing w:val="-2"/>
          <w:szCs w:val="22"/>
        </w:rPr>
        <w:t xml:space="preserve">com palmilha e biqueira de aço. Tratando-se de obras em ou na proximidade de vias públicas </w:t>
      </w:r>
      <w:r w:rsidR="004F17AB" w:rsidRPr="0026069B">
        <w:rPr>
          <w:rFonts w:ascii="Gill Sans MT" w:hAnsi="Gill Sans MT"/>
          <w:spacing w:val="-2"/>
          <w:szCs w:val="22"/>
        </w:rPr>
        <w:t xml:space="preserve">(rodoviárias, ferroviárias e outras) </w:t>
      </w:r>
      <w:r w:rsidR="00C03F2B" w:rsidRPr="0026069B">
        <w:rPr>
          <w:rFonts w:ascii="Gill Sans MT" w:hAnsi="Gill Sans MT"/>
          <w:spacing w:val="-2"/>
          <w:szCs w:val="22"/>
        </w:rPr>
        <w:t>ou particulares (incluindo nestas últimas o próprio Estaleiro)</w:t>
      </w:r>
      <w:r w:rsidR="004F17AB" w:rsidRPr="0026069B">
        <w:rPr>
          <w:rFonts w:ascii="Gill Sans MT" w:hAnsi="Gill Sans MT"/>
          <w:spacing w:val="-2"/>
          <w:szCs w:val="22"/>
        </w:rPr>
        <w:t xml:space="preserve">, </w:t>
      </w:r>
      <w:r w:rsidR="00C03F2B" w:rsidRPr="0026069B">
        <w:rPr>
          <w:rFonts w:ascii="Gill Sans MT" w:hAnsi="Gill Sans MT"/>
          <w:spacing w:val="-2"/>
          <w:szCs w:val="22"/>
        </w:rPr>
        <w:t xml:space="preserve">considera-se também como de uso permanente mínimo o </w:t>
      </w:r>
      <w:r w:rsidRPr="0026069B">
        <w:rPr>
          <w:rFonts w:ascii="Gill Sans MT" w:hAnsi="Gill Sans MT"/>
          <w:spacing w:val="-2"/>
          <w:szCs w:val="22"/>
        </w:rPr>
        <w:t>vestuário de alta visibilidade na cor laranja</w:t>
      </w:r>
      <w:r w:rsidR="006470D2" w:rsidRPr="0026069B">
        <w:rPr>
          <w:rFonts w:ascii="Gill Sans MT" w:hAnsi="Gill Sans MT"/>
          <w:spacing w:val="-2"/>
          <w:szCs w:val="22"/>
        </w:rPr>
        <w:t xml:space="preserve"> ou verde, conforme for definido pela Fiscalização a pedido do Empreiteiro</w:t>
      </w:r>
      <w:r w:rsidRPr="0026069B">
        <w:rPr>
          <w:rFonts w:ascii="Gill Sans MT" w:hAnsi="Gill Sans MT"/>
          <w:spacing w:val="-2"/>
          <w:szCs w:val="22"/>
        </w:rPr>
        <w:t xml:space="preserve">. </w:t>
      </w:r>
    </w:p>
    <w:p w14:paraId="55F8E9ED" w14:textId="77777777" w:rsidR="00001462" w:rsidRPr="001B4C5C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zCs w:val="22"/>
        </w:rPr>
      </w:pPr>
      <w:r w:rsidRPr="001B4C5C">
        <w:rPr>
          <w:rFonts w:ascii="Gill Sans MT" w:hAnsi="Gill Sans MT"/>
          <w:szCs w:val="22"/>
        </w:rPr>
        <w:t xml:space="preserve">Os segundos serão utilizados pelo trabalhador dependendo do tipo de tarefa que desempenha (por exemplo, uso de </w:t>
      </w:r>
      <w:r w:rsidR="00674D9B" w:rsidRPr="001B4C5C">
        <w:rPr>
          <w:rFonts w:ascii="Gill Sans MT" w:hAnsi="Gill Sans MT"/>
          <w:szCs w:val="22"/>
        </w:rPr>
        <w:t>protetores</w:t>
      </w:r>
      <w:r w:rsidRPr="001B4C5C">
        <w:rPr>
          <w:rFonts w:ascii="Gill Sans MT" w:hAnsi="Gill Sans MT"/>
          <w:szCs w:val="22"/>
        </w:rPr>
        <w:t xml:space="preserve"> auriculares quando em ambientes com elevada intensidade sonora) e dependendo das condições de trabalho </w:t>
      </w:r>
      <w:r w:rsidR="00674D9B" w:rsidRPr="001B4C5C">
        <w:rPr>
          <w:rFonts w:ascii="Gill Sans MT" w:hAnsi="Gill Sans MT"/>
          <w:szCs w:val="22"/>
        </w:rPr>
        <w:t>excecionais</w:t>
      </w:r>
      <w:r w:rsidRPr="001B4C5C">
        <w:rPr>
          <w:rFonts w:ascii="Gill Sans MT" w:hAnsi="Gill Sans MT"/>
          <w:szCs w:val="22"/>
        </w:rPr>
        <w:t xml:space="preserve"> a que este possa vir a estar sujeito (por exemplo, uso de arneses de segurança na execução de trabalhos em altura </w:t>
      </w:r>
      <w:r w:rsidR="00014078" w:rsidRPr="001B4C5C">
        <w:rPr>
          <w:rFonts w:ascii="Gill Sans MT" w:hAnsi="Gill Sans MT"/>
          <w:szCs w:val="22"/>
        </w:rPr>
        <w:t xml:space="preserve">em complemento de outras </w:t>
      </w:r>
      <w:r w:rsidRPr="001B4C5C">
        <w:rPr>
          <w:rFonts w:ascii="Gill Sans MT" w:hAnsi="Gill Sans MT"/>
          <w:szCs w:val="22"/>
        </w:rPr>
        <w:t xml:space="preserve">medidas de </w:t>
      </w:r>
      <w:r w:rsidR="00674D9B" w:rsidRPr="001B4C5C">
        <w:rPr>
          <w:rFonts w:ascii="Gill Sans MT" w:hAnsi="Gill Sans MT"/>
          <w:szCs w:val="22"/>
        </w:rPr>
        <w:t>proteção</w:t>
      </w:r>
      <w:r w:rsidRPr="001B4C5C">
        <w:rPr>
          <w:rFonts w:ascii="Gill Sans MT" w:hAnsi="Gill Sans MT"/>
          <w:szCs w:val="22"/>
        </w:rPr>
        <w:t xml:space="preserve"> </w:t>
      </w:r>
      <w:r w:rsidR="00674D9B" w:rsidRPr="001B4C5C">
        <w:rPr>
          <w:rFonts w:ascii="Gill Sans MT" w:hAnsi="Gill Sans MT"/>
          <w:szCs w:val="22"/>
        </w:rPr>
        <w:t>coletiva</w:t>
      </w:r>
      <w:r w:rsidRPr="001B4C5C">
        <w:rPr>
          <w:rFonts w:ascii="Gill Sans MT" w:hAnsi="Gill Sans MT"/>
          <w:szCs w:val="22"/>
        </w:rPr>
        <w:t>).</w:t>
      </w:r>
    </w:p>
    <w:p w14:paraId="55F8E9EE" w14:textId="77777777" w:rsidR="00EC4DBC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O Empreiteiro registará a distribuição d</w:t>
      </w:r>
      <w:r w:rsidR="00C36091" w:rsidRPr="0026069B">
        <w:rPr>
          <w:rFonts w:ascii="Gill Sans MT" w:hAnsi="Gill Sans MT"/>
        </w:rPr>
        <w:t>os</w:t>
      </w:r>
      <w:r w:rsidRPr="0026069B">
        <w:rPr>
          <w:rFonts w:ascii="Gill Sans MT" w:hAnsi="Gill Sans MT"/>
        </w:rPr>
        <w:t xml:space="preserve"> EPI a todos os trabalh</w:t>
      </w:r>
      <w:r w:rsidR="00C36091" w:rsidRPr="0026069B">
        <w:rPr>
          <w:rFonts w:ascii="Gill Sans MT" w:hAnsi="Gill Sans MT"/>
        </w:rPr>
        <w:t xml:space="preserve">adores da </w:t>
      </w:r>
      <w:r w:rsidR="00C03F2B" w:rsidRPr="0026069B">
        <w:rPr>
          <w:rFonts w:ascii="Gill Sans MT" w:hAnsi="Gill Sans MT"/>
        </w:rPr>
        <w:t>empreitada</w:t>
      </w:r>
      <w:r w:rsidR="00C36091" w:rsidRPr="0026069B">
        <w:rPr>
          <w:rFonts w:ascii="Gill Sans MT" w:hAnsi="Gill Sans MT"/>
        </w:rPr>
        <w:t>, incluindo os d</w:t>
      </w:r>
      <w:r w:rsidR="00943038" w:rsidRPr="0026069B">
        <w:rPr>
          <w:rFonts w:ascii="Gill Sans MT" w:hAnsi="Gill Sans MT"/>
        </w:rPr>
        <w:t>os S</w:t>
      </w:r>
      <w:r w:rsidR="00F46E88" w:rsidRPr="0026069B">
        <w:rPr>
          <w:rFonts w:ascii="Gill Sans MT" w:hAnsi="Gill Sans MT"/>
        </w:rPr>
        <w:t>ubcontratados</w:t>
      </w:r>
      <w:r w:rsidRPr="0026069B">
        <w:rPr>
          <w:rFonts w:ascii="Gill Sans MT" w:hAnsi="Gill Sans MT"/>
        </w:rPr>
        <w:t>. Para tal utilizará o modelo S10 inclu</w:t>
      </w:r>
      <w:r w:rsidR="00EC4DBC" w:rsidRPr="0026069B">
        <w:rPr>
          <w:rFonts w:ascii="Gill Sans MT" w:hAnsi="Gill Sans MT"/>
        </w:rPr>
        <w:t>ído no anexo 1 deste documento que se apresenta a seguir</w:t>
      </w:r>
      <w:r w:rsidR="005530E2" w:rsidRPr="0026069B">
        <w:rPr>
          <w:rFonts w:ascii="Gill Sans MT" w:hAnsi="Gill Sans MT"/>
        </w:rPr>
        <w:t xml:space="preserve"> em formato reduzido e</w:t>
      </w:r>
      <w:r w:rsidR="00EC4DBC" w:rsidRPr="0026069B">
        <w:rPr>
          <w:rFonts w:ascii="Gill Sans MT" w:hAnsi="Gill Sans MT"/>
        </w:rPr>
        <w:t xml:space="preserve"> dispensando indicações dada a fácil utilização. </w:t>
      </w:r>
    </w:p>
    <w:tbl>
      <w:tblPr>
        <w:tblW w:w="9287" w:type="dxa"/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5019"/>
        <w:gridCol w:w="4268"/>
      </w:tblGrid>
      <w:tr w:rsidR="00EC4DBC" w:rsidRPr="00B86613" w14:paraId="55F8E9F3" w14:textId="77777777" w:rsidTr="00D3573F">
        <w:tc>
          <w:tcPr>
            <w:tcW w:w="5019" w:type="dxa"/>
          </w:tcPr>
          <w:p w14:paraId="55F8E9EF" w14:textId="77777777" w:rsidR="00EC4DBC" w:rsidRPr="00D3573F" w:rsidRDefault="005479F0" w:rsidP="00D3573F">
            <w:pPr>
              <w:pStyle w:val="Texto"/>
              <w:numPr>
                <w:ilvl w:val="12"/>
                <w:numId w:val="0"/>
              </w:numPr>
              <w:spacing w:after="0" w:line="300" w:lineRule="atLeast"/>
              <w:jc w:val="center"/>
              <w:rPr>
                <w:rFonts w:ascii="Gill Sans MT" w:hAnsi="Gill Sans MT"/>
              </w:rPr>
            </w:pPr>
            <w:r>
              <w:rPr>
                <w:rFonts w:ascii="Gill Sans MT" w:hAnsi="Gill Sans MT"/>
                <w:noProof/>
                <w:lang w:eastAsia="pt-PT"/>
              </w:rPr>
              <w:drawing>
                <wp:inline distT="0" distB="0" distL="0" distR="0" wp14:anchorId="55F8EB0E" wp14:editId="55F8EB0F">
                  <wp:extent cx="3112135" cy="4443730"/>
                  <wp:effectExtent l="0" t="0" r="0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2135" cy="4443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8" w:type="dxa"/>
          </w:tcPr>
          <w:p w14:paraId="55F8E9F0" w14:textId="77777777" w:rsidR="005530E2" w:rsidRPr="00D3573F" w:rsidRDefault="005530E2" w:rsidP="00D3573F">
            <w:pPr>
              <w:pStyle w:val="Texto"/>
              <w:spacing w:before="120" w:line="240" w:lineRule="auto"/>
              <w:ind w:left="34"/>
              <w:rPr>
                <w:rFonts w:ascii="Gill Sans MT" w:hAnsi="Gill Sans MT"/>
                <w:szCs w:val="22"/>
              </w:rPr>
            </w:pPr>
            <w:r w:rsidRPr="00D3573F">
              <w:rPr>
                <w:rFonts w:ascii="Gill Sans MT" w:hAnsi="Gill Sans MT"/>
                <w:szCs w:val="22"/>
              </w:rPr>
              <w:t>Na utilização corrente desta ficha, dever-se-á ter em conta o seguinte:</w:t>
            </w:r>
          </w:p>
          <w:p w14:paraId="55F8E9F1" w14:textId="77777777" w:rsidR="005530E2" w:rsidRPr="00D3573F" w:rsidRDefault="005530E2" w:rsidP="00D3573F">
            <w:pPr>
              <w:pStyle w:val="Texto"/>
              <w:numPr>
                <w:ilvl w:val="0"/>
                <w:numId w:val="11"/>
              </w:numPr>
              <w:tabs>
                <w:tab w:val="clear" w:pos="720"/>
                <w:tab w:val="num" w:pos="177"/>
              </w:tabs>
              <w:spacing w:line="240" w:lineRule="auto"/>
              <w:ind w:left="177" w:hanging="142"/>
              <w:rPr>
                <w:rFonts w:ascii="Gill Sans MT" w:hAnsi="Gill Sans MT"/>
                <w:szCs w:val="22"/>
              </w:rPr>
            </w:pPr>
            <w:r w:rsidRPr="00D3573F">
              <w:rPr>
                <w:rFonts w:ascii="Gill Sans MT" w:hAnsi="Gill Sans MT"/>
                <w:szCs w:val="22"/>
              </w:rPr>
              <w:t xml:space="preserve">Antes da utilização de qualquer EPI, a </w:t>
            </w:r>
            <w:r w:rsidR="00674D9B" w:rsidRPr="00D3573F">
              <w:rPr>
                <w:rFonts w:ascii="Gill Sans MT" w:hAnsi="Gill Sans MT"/>
                <w:szCs w:val="22"/>
              </w:rPr>
              <w:t>direção</w:t>
            </w:r>
            <w:r w:rsidRPr="00D3573F">
              <w:rPr>
                <w:rFonts w:ascii="Gill Sans MT" w:hAnsi="Gill Sans MT"/>
                <w:szCs w:val="22"/>
              </w:rPr>
              <w:t xml:space="preserve"> técnica da empreitada terá que assegurar que são transmitidas ao trabalhador que vai utilizar o EPI todas as instruções necessárias para o </w:t>
            </w:r>
            <w:r w:rsidR="00674D9B" w:rsidRPr="00D3573F">
              <w:rPr>
                <w:rFonts w:ascii="Gill Sans MT" w:hAnsi="Gill Sans MT"/>
                <w:szCs w:val="22"/>
              </w:rPr>
              <w:t>correto</w:t>
            </w:r>
            <w:r w:rsidRPr="00D3573F">
              <w:rPr>
                <w:rFonts w:ascii="Gill Sans MT" w:hAnsi="Gill Sans MT"/>
                <w:szCs w:val="22"/>
              </w:rPr>
              <w:t xml:space="preserve"> uso do equipamento e os riscos que esses EPI pretendem proteger face às tarefas que cada trabalhador irá desempenhar. Ao trabalhador caberá a responsabilidade de respeitar as instruções de utilização e participar todas as anomalias ou defeitos que detete no equipamento.</w:t>
            </w:r>
          </w:p>
          <w:p w14:paraId="55F8E9F2" w14:textId="77777777" w:rsidR="00EC4DBC" w:rsidRPr="00D3573F" w:rsidRDefault="005530E2" w:rsidP="00674D9B">
            <w:pPr>
              <w:pStyle w:val="Texto"/>
              <w:numPr>
                <w:ilvl w:val="0"/>
                <w:numId w:val="11"/>
              </w:numPr>
              <w:tabs>
                <w:tab w:val="clear" w:pos="720"/>
                <w:tab w:val="num" w:pos="177"/>
              </w:tabs>
              <w:spacing w:line="240" w:lineRule="auto"/>
              <w:ind w:left="177" w:hanging="142"/>
              <w:rPr>
                <w:rFonts w:ascii="Gill Sans MT" w:hAnsi="Gill Sans MT"/>
                <w:szCs w:val="22"/>
              </w:rPr>
            </w:pPr>
            <w:r w:rsidRPr="00D3573F">
              <w:rPr>
                <w:rFonts w:ascii="Gill Sans MT" w:hAnsi="Gill Sans MT"/>
                <w:szCs w:val="22"/>
              </w:rPr>
              <w:t xml:space="preserve">No ato da entrega de Equipamentos de </w:t>
            </w:r>
            <w:r w:rsidR="00674D9B" w:rsidRPr="00D3573F">
              <w:rPr>
                <w:rFonts w:ascii="Gill Sans MT" w:hAnsi="Gill Sans MT"/>
                <w:szCs w:val="22"/>
              </w:rPr>
              <w:t>Proteção</w:t>
            </w:r>
            <w:r w:rsidRPr="00D3573F">
              <w:rPr>
                <w:rFonts w:ascii="Gill Sans MT" w:hAnsi="Gill Sans MT"/>
                <w:szCs w:val="22"/>
              </w:rPr>
              <w:t xml:space="preserve"> Individual, cada trabalhador deverá assinar a sua </w:t>
            </w:r>
            <w:r w:rsidR="00674D9B" w:rsidRPr="00D3573F">
              <w:rPr>
                <w:rFonts w:ascii="Gill Sans MT" w:hAnsi="Gill Sans MT"/>
                <w:szCs w:val="22"/>
              </w:rPr>
              <w:t>receção</w:t>
            </w:r>
            <w:r w:rsidRPr="00D3573F">
              <w:rPr>
                <w:rFonts w:ascii="Gill Sans MT" w:hAnsi="Gill Sans MT"/>
                <w:szCs w:val="22"/>
              </w:rPr>
              <w:t xml:space="preserve">, competindo ao empregador, nos termos da legislação em vigor, informar aquele dos riscos que cada EPI visa proteger. Nesse </w:t>
            </w:r>
            <w:r w:rsidR="00674D9B" w:rsidRPr="00D3573F">
              <w:rPr>
                <w:rFonts w:ascii="Gill Sans MT" w:hAnsi="Gill Sans MT"/>
                <w:szCs w:val="22"/>
              </w:rPr>
              <w:t>ato</w:t>
            </w:r>
            <w:r w:rsidRPr="00D3573F">
              <w:rPr>
                <w:rFonts w:ascii="Gill Sans MT" w:hAnsi="Gill Sans MT"/>
                <w:szCs w:val="22"/>
              </w:rPr>
              <w:t xml:space="preserve"> o trabalhador deverá também tomar conhecimento das suas obrigações assinando a declaração que consta nas fichas de Distribuição de EPI e Informação sobre Riscos.</w:t>
            </w:r>
          </w:p>
        </w:tc>
      </w:tr>
    </w:tbl>
    <w:p w14:paraId="55F8E9F4" w14:textId="77777777" w:rsidR="005530E2" w:rsidRPr="0026069B" w:rsidRDefault="008F559D" w:rsidP="00CB07AF">
      <w:pPr>
        <w:pStyle w:val="Texto"/>
        <w:numPr>
          <w:ilvl w:val="12"/>
          <w:numId w:val="0"/>
        </w:numPr>
        <w:spacing w:before="120" w:after="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Os registos de D</w:t>
      </w:r>
      <w:r w:rsidR="005530E2" w:rsidRPr="0026069B">
        <w:rPr>
          <w:rFonts w:ascii="Gill Sans MT" w:hAnsi="Gill Sans MT"/>
        </w:rPr>
        <w:t>istribuição de EPI e Informação sobre Riscos</w:t>
      </w:r>
      <w:r w:rsidRPr="0026069B">
        <w:rPr>
          <w:rFonts w:ascii="Gill Sans MT" w:hAnsi="Gill Sans MT"/>
        </w:rPr>
        <w:t xml:space="preserve"> deverão ser arquivados pelo Empreiteiro </w:t>
      </w:r>
      <w:r w:rsidR="005530E2" w:rsidRPr="0026069B">
        <w:rPr>
          <w:rFonts w:ascii="Gill Sans MT" w:hAnsi="Gill Sans MT"/>
        </w:rPr>
        <w:t>no anexo 22.</w:t>
      </w:r>
    </w:p>
    <w:p w14:paraId="55F8E9F5" w14:textId="77777777" w:rsidR="00EC4DBC" w:rsidRPr="0026069B" w:rsidRDefault="00EC4DBC" w:rsidP="00EC4DBC">
      <w:pPr>
        <w:pStyle w:val="Texto"/>
        <w:keepNext/>
        <w:spacing w:before="24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Controlo de Alcoolemia</w:t>
      </w:r>
    </w:p>
    <w:p w14:paraId="55F8E9F6" w14:textId="77777777" w:rsidR="005660AF" w:rsidRPr="0026069B" w:rsidRDefault="00EC4DBC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O</w:t>
      </w:r>
      <w:r w:rsidR="00693B47" w:rsidRPr="0026069B">
        <w:rPr>
          <w:rFonts w:ascii="Gill Sans MT" w:hAnsi="Gill Sans MT"/>
        </w:rPr>
        <w:t xml:space="preserve"> Empreiteiro deverá </w:t>
      </w:r>
      <w:r w:rsidR="009B3197" w:rsidRPr="0026069B">
        <w:rPr>
          <w:rFonts w:ascii="Gill Sans MT" w:hAnsi="Gill Sans MT"/>
        </w:rPr>
        <w:t xml:space="preserve">organizar </w:t>
      </w:r>
      <w:r w:rsidR="00D65EAE" w:rsidRPr="0026069B">
        <w:rPr>
          <w:rFonts w:ascii="Gill Sans MT" w:hAnsi="Gill Sans MT"/>
        </w:rPr>
        <w:t>um Procedim</w:t>
      </w:r>
      <w:r w:rsidR="00BE177C" w:rsidRPr="0026069B">
        <w:rPr>
          <w:rFonts w:ascii="Gill Sans MT" w:hAnsi="Gill Sans MT"/>
        </w:rPr>
        <w:t>ento sobre o controlo de alcoole</w:t>
      </w:r>
      <w:r w:rsidR="00D65EAE" w:rsidRPr="0026069B">
        <w:rPr>
          <w:rFonts w:ascii="Gill Sans MT" w:hAnsi="Gill Sans MT"/>
        </w:rPr>
        <w:t xml:space="preserve">mia e submetê-lo à aprovação da Fiscalização </w:t>
      </w:r>
      <w:r w:rsidR="005530E2" w:rsidRPr="0026069B">
        <w:rPr>
          <w:rFonts w:ascii="Gill Sans MT" w:hAnsi="Gill Sans MT"/>
        </w:rPr>
        <w:t>/</w:t>
      </w:r>
      <w:r w:rsidR="00D65EAE" w:rsidRPr="0026069B">
        <w:rPr>
          <w:rFonts w:ascii="Gill Sans MT" w:hAnsi="Gill Sans MT"/>
        </w:rPr>
        <w:t xml:space="preserve"> Coordenador de Segurança </w:t>
      </w:r>
      <w:r w:rsidR="00BE177C" w:rsidRPr="0026069B">
        <w:rPr>
          <w:rFonts w:ascii="Gill Sans MT" w:hAnsi="Gill Sans MT"/>
        </w:rPr>
        <w:t>em</w:t>
      </w:r>
      <w:r w:rsidR="00D65EAE" w:rsidRPr="0026069B">
        <w:rPr>
          <w:rFonts w:ascii="Gill Sans MT" w:hAnsi="Gill Sans MT"/>
        </w:rPr>
        <w:t xml:space="preserve"> Obra no prazo de 11 dias a contar da data </w:t>
      </w:r>
      <w:r w:rsidR="00D65EAE" w:rsidRPr="0026069B">
        <w:rPr>
          <w:rFonts w:ascii="Gill Sans MT" w:hAnsi="Gill Sans MT"/>
        </w:rPr>
        <w:lastRenderedPageBreak/>
        <w:t xml:space="preserve">de consignação. Nesse Procedimento o Empreiteiro deverá estabelecer: </w:t>
      </w:r>
      <w:r w:rsidR="005660AF" w:rsidRPr="0026069B">
        <w:rPr>
          <w:rFonts w:ascii="Gill Sans MT" w:hAnsi="Gill Sans MT"/>
        </w:rPr>
        <w:t>o responsável pela r</w:t>
      </w:r>
      <w:r w:rsidR="005530E2" w:rsidRPr="0026069B">
        <w:rPr>
          <w:rFonts w:ascii="Gill Sans MT" w:hAnsi="Gill Sans MT"/>
        </w:rPr>
        <w:t>ealização do controlo de alcoole</w:t>
      </w:r>
      <w:r w:rsidR="005660AF" w:rsidRPr="0026069B">
        <w:rPr>
          <w:rFonts w:ascii="Gill Sans MT" w:hAnsi="Gill Sans MT"/>
        </w:rPr>
        <w:t xml:space="preserve">mia através de exame de pesquisa de álcool no ar expirado; </w:t>
      </w:r>
      <w:r w:rsidR="00D65EAE" w:rsidRPr="0026069B">
        <w:rPr>
          <w:rFonts w:ascii="Gill Sans MT" w:hAnsi="Gill Sans MT"/>
        </w:rPr>
        <w:t>a periodicidade de realização deste controlo de forma a abranger todos os trabalhadores na empreitada</w:t>
      </w:r>
      <w:r w:rsidR="005660AF" w:rsidRPr="0026069B">
        <w:rPr>
          <w:rFonts w:ascii="Gill Sans MT" w:hAnsi="Gill Sans MT"/>
        </w:rPr>
        <w:t xml:space="preserve"> sendo que cada trabalhador deverá ser sujeito a esse controlo no mínimo trimestralmente</w:t>
      </w:r>
      <w:r w:rsidR="00D65EAE" w:rsidRPr="0026069B">
        <w:rPr>
          <w:rFonts w:ascii="Gill Sans MT" w:hAnsi="Gill Sans MT"/>
        </w:rPr>
        <w:t xml:space="preserve">; as </w:t>
      </w:r>
      <w:r w:rsidR="00674D9B" w:rsidRPr="0026069B">
        <w:rPr>
          <w:rFonts w:ascii="Gill Sans MT" w:hAnsi="Gill Sans MT"/>
        </w:rPr>
        <w:t>ações</w:t>
      </w:r>
      <w:r w:rsidR="00D65EAE" w:rsidRPr="0026069B">
        <w:rPr>
          <w:rFonts w:ascii="Gill Sans MT" w:hAnsi="Gill Sans MT"/>
        </w:rPr>
        <w:t xml:space="preserve"> de </w:t>
      </w:r>
      <w:r w:rsidRPr="0026069B">
        <w:rPr>
          <w:rFonts w:ascii="Gill Sans MT" w:hAnsi="Gill Sans MT"/>
        </w:rPr>
        <w:t xml:space="preserve">informação e de sensibilização que </w:t>
      </w:r>
      <w:r w:rsidR="00D65EAE" w:rsidRPr="0026069B">
        <w:rPr>
          <w:rFonts w:ascii="Gill Sans MT" w:hAnsi="Gill Sans MT"/>
        </w:rPr>
        <w:t>deverão precede</w:t>
      </w:r>
      <w:r w:rsidRPr="0026069B">
        <w:rPr>
          <w:rFonts w:ascii="Gill Sans MT" w:hAnsi="Gill Sans MT"/>
        </w:rPr>
        <w:t>r o referido controlo de alcoole</w:t>
      </w:r>
      <w:r w:rsidR="00D65EAE" w:rsidRPr="0026069B">
        <w:rPr>
          <w:rFonts w:ascii="Gill Sans MT" w:hAnsi="Gill Sans MT"/>
        </w:rPr>
        <w:t>mia; a tax</w:t>
      </w:r>
      <w:r w:rsidR="00BE177C" w:rsidRPr="0026069B">
        <w:rPr>
          <w:rFonts w:ascii="Gill Sans MT" w:hAnsi="Gill Sans MT"/>
        </w:rPr>
        <w:t>a de alcoole</w:t>
      </w:r>
      <w:r w:rsidR="00D65EAE" w:rsidRPr="0026069B">
        <w:rPr>
          <w:rFonts w:ascii="Gill Sans MT" w:hAnsi="Gill Sans MT"/>
        </w:rPr>
        <w:t>mia que determinará a suspensão d</w:t>
      </w:r>
      <w:r w:rsidR="005660AF" w:rsidRPr="0026069B">
        <w:rPr>
          <w:rFonts w:ascii="Gill Sans MT" w:hAnsi="Gill Sans MT"/>
        </w:rPr>
        <w:t>e prestação d</w:t>
      </w:r>
      <w:r w:rsidR="00D65EAE" w:rsidRPr="0026069B">
        <w:rPr>
          <w:rFonts w:ascii="Gill Sans MT" w:hAnsi="Gill Sans MT"/>
        </w:rPr>
        <w:t>o trabalho na empreitada, a qual não poderá ser superior a 0,50 g/l (gramas por litro)</w:t>
      </w:r>
      <w:r w:rsidR="005660AF" w:rsidRPr="0026069B">
        <w:rPr>
          <w:rFonts w:ascii="Gill Sans MT" w:hAnsi="Gill Sans MT"/>
        </w:rPr>
        <w:t xml:space="preserve">; </w:t>
      </w:r>
      <w:r w:rsidR="00D65EAE" w:rsidRPr="0026069B">
        <w:rPr>
          <w:rFonts w:ascii="Gill Sans MT" w:hAnsi="Gill Sans MT"/>
        </w:rPr>
        <w:t>a forma de registo dos resultados</w:t>
      </w:r>
      <w:r w:rsidR="005660AF" w:rsidRPr="0026069B">
        <w:rPr>
          <w:rFonts w:ascii="Gill Sans MT" w:hAnsi="Gill Sans MT"/>
        </w:rPr>
        <w:t xml:space="preserve"> do controlo; e bem assim outros elementos que o Empreiteiro, a Fiscalização</w:t>
      </w:r>
      <w:r w:rsidR="005530E2" w:rsidRPr="0026069B">
        <w:rPr>
          <w:rFonts w:ascii="Gill Sans MT" w:hAnsi="Gill Sans MT"/>
        </w:rPr>
        <w:t xml:space="preserve"> /</w:t>
      </w:r>
      <w:r w:rsidR="005660AF" w:rsidRPr="0026069B">
        <w:rPr>
          <w:rFonts w:ascii="Gill Sans MT" w:hAnsi="Gill Sans MT"/>
        </w:rPr>
        <w:t xml:space="preserve"> Coordenador de Segurança na Obra considerarem necessários</w:t>
      </w:r>
      <w:r w:rsidR="00D65EAE" w:rsidRPr="0026069B">
        <w:rPr>
          <w:rFonts w:ascii="Gill Sans MT" w:hAnsi="Gill Sans MT"/>
        </w:rPr>
        <w:t>.</w:t>
      </w:r>
    </w:p>
    <w:p w14:paraId="55F8E9F7" w14:textId="77777777" w:rsidR="008F559D" w:rsidRPr="0026069B" w:rsidRDefault="008051AE" w:rsidP="008F559D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Os </w:t>
      </w:r>
      <w:r w:rsidR="008F559D" w:rsidRPr="0026069B">
        <w:rPr>
          <w:rFonts w:ascii="Gill Sans MT" w:hAnsi="Gill Sans MT"/>
        </w:rPr>
        <w:t xml:space="preserve">resultados do controlo de alcoolemia </w:t>
      </w:r>
      <w:r w:rsidRPr="0026069B">
        <w:rPr>
          <w:rFonts w:ascii="Gill Sans MT" w:hAnsi="Gill Sans MT"/>
        </w:rPr>
        <w:t xml:space="preserve">deverão </w:t>
      </w:r>
      <w:r w:rsidR="008F559D" w:rsidRPr="0026069B">
        <w:rPr>
          <w:rFonts w:ascii="Gill Sans MT" w:hAnsi="Gill Sans MT"/>
        </w:rPr>
        <w:t>ser</w:t>
      </w:r>
      <w:r w:rsidRPr="0026069B">
        <w:rPr>
          <w:rFonts w:ascii="Gill Sans MT" w:hAnsi="Gill Sans MT"/>
        </w:rPr>
        <w:t xml:space="preserve"> arquivados pelo Empreiteiro </w:t>
      </w:r>
      <w:r w:rsidR="008F559D" w:rsidRPr="0026069B">
        <w:rPr>
          <w:rFonts w:ascii="Gill Sans MT" w:hAnsi="Gill Sans MT"/>
        </w:rPr>
        <w:t xml:space="preserve">no </w:t>
      </w:r>
      <w:r w:rsidRPr="0026069B">
        <w:rPr>
          <w:rFonts w:ascii="Gill Sans MT" w:hAnsi="Gill Sans MT"/>
        </w:rPr>
        <w:t xml:space="preserve">mesmo </w:t>
      </w:r>
      <w:r w:rsidR="008F559D" w:rsidRPr="0026069B">
        <w:rPr>
          <w:rFonts w:ascii="Gill Sans MT" w:hAnsi="Gill Sans MT"/>
        </w:rPr>
        <w:t>anexo 22.</w:t>
      </w:r>
    </w:p>
    <w:p w14:paraId="55F8E9F8" w14:textId="77777777" w:rsidR="00001462" w:rsidRPr="0026069B" w:rsidRDefault="00001462" w:rsidP="00C94BEF">
      <w:pPr>
        <w:pStyle w:val="Texto"/>
        <w:keepNext/>
        <w:spacing w:before="24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 xml:space="preserve">Capacetes de </w:t>
      </w:r>
      <w:r w:rsidR="00674D9B" w:rsidRPr="0026069B">
        <w:rPr>
          <w:rFonts w:ascii="Gill Sans MT" w:hAnsi="Gill Sans MT"/>
          <w:b/>
          <w:i/>
          <w:smallCaps/>
        </w:rPr>
        <w:t>Proteção</w:t>
      </w:r>
    </w:p>
    <w:p w14:paraId="55F8E9F9" w14:textId="77777777" w:rsidR="0026488B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Para permitir a identificação de cada trabalhador em função da sua categoria profissional, o Empreiteiro utilizará na obra o sistema de cores de capacetes que se indica</w:t>
      </w:r>
      <w:r w:rsidR="0026488B" w:rsidRPr="0026069B">
        <w:rPr>
          <w:rFonts w:ascii="Gill Sans MT" w:hAnsi="Gill Sans MT"/>
        </w:rPr>
        <w:t xml:space="preserve"> no quadro a seguir</w:t>
      </w:r>
      <w:r w:rsidRPr="0026069B">
        <w:rPr>
          <w:rFonts w:ascii="Gill Sans MT" w:hAnsi="Gill Sans MT"/>
        </w:rPr>
        <w:t>, podendo propor à Fiscalização outro sistema no prazo de 5 (cinco) dias a contar da data de consignação.</w:t>
      </w:r>
      <w:r w:rsidR="00BE177C" w:rsidRPr="0026069B">
        <w:rPr>
          <w:rFonts w:ascii="Gill Sans MT" w:hAnsi="Gill Sans MT"/>
        </w:rPr>
        <w:t xml:space="preserve"> </w:t>
      </w:r>
      <w:r w:rsidR="0026488B" w:rsidRPr="0026069B">
        <w:rPr>
          <w:rFonts w:ascii="Gill Sans MT" w:hAnsi="Gill Sans MT"/>
        </w:rPr>
        <w:t xml:space="preserve">Na frente do capacete deverá ser aposto por colagem adequada (impermeável) </w:t>
      </w:r>
      <w:r w:rsidR="00BE177C" w:rsidRPr="0026069B">
        <w:rPr>
          <w:rFonts w:ascii="Gill Sans MT" w:hAnsi="Gill Sans MT"/>
        </w:rPr>
        <w:t xml:space="preserve">a </w:t>
      </w:r>
      <w:r w:rsidR="0026488B" w:rsidRPr="0026069B">
        <w:rPr>
          <w:rFonts w:ascii="Gill Sans MT" w:hAnsi="Gill Sans MT"/>
        </w:rPr>
        <w:t>identificação da entidade empregadora.</w:t>
      </w:r>
    </w:p>
    <w:p w14:paraId="55F8E9FA" w14:textId="77777777" w:rsidR="00BE177C" w:rsidRPr="0026069B" w:rsidRDefault="00BE177C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Tratando-se de trabalhos </w:t>
      </w:r>
      <w:r w:rsidR="009D5685" w:rsidRPr="0026069B">
        <w:rPr>
          <w:rFonts w:ascii="Gill Sans MT" w:hAnsi="Gill Sans MT"/>
        </w:rPr>
        <w:t>que envolvam o risco de queda em altura de mais de 10 (dez) metros de qualquer trabalhador e em qualquer ponto do local de trabalho</w:t>
      </w:r>
      <w:r w:rsidRPr="0026069B">
        <w:rPr>
          <w:rFonts w:ascii="Gill Sans MT" w:hAnsi="Gill Sans MT"/>
        </w:rPr>
        <w:t xml:space="preserve">, os capacetes deverão dispor de </w:t>
      </w:r>
      <w:r w:rsidR="009D5685" w:rsidRPr="0026069B">
        <w:rPr>
          <w:rFonts w:ascii="Gill Sans MT" w:hAnsi="Gill Sans MT"/>
        </w:rPr>
        <w:t>francalete competindo ao empreiteiro instruir todos os trabalhadores para a sua utilização permanente sempre que estejam nesses locais de trabalho.</w:t>
      </w:r>
    </w:p>
    <w:tbl>
      <w:tblPr>
        <w:tblW w:w="0" w:type="auto"/>
        <w:jc w:val="center"/>
        <w:tblBorders>
          <w:top w:val="single" w:sz="4" w:space="0" w:color="auto"/>
          <w:bottom w:val="single" w:sz="4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57"/>
        <w:gridCol w:w="7087"/>
      </w:tblGrid>
      <w:tr w:rsidR="00001462" w:rsidRPr="0026069B" w14:paraId="55F8E9FD" w14:textId="77777777">
        <w:trPr>
          <w:jc w:val="center"/>
        </w:trPr>
        <w:tc>
          <w:tcPr>
            <w:tcW w:w="2057" w:type="dxa"/>
          </w:tcPr>
          <w:p w14:paraId="55F8E9FB" w14:textId="77777777" w:rsidR="00001462" w:rsidRPr="0026069B" w:rsidRDefault="00001462" w:rsidP="00C94BEF">
            <w:pPr>
              <w:keepNext/>
              <w:numPr>
                <w:ilvl w:val="12"/>
                <w:numId w:val="0"/>
              </w:numPr>
              <w:spacing w:before="80" w:after="80" w:line="300" w:lineRule="atLeast"/>
              <w:ind w:left="57" w:right="57"/>
              <w:jc w:val="center"/>
              <w:rPr>
                <w:rFonts w:ascii="Gill Sans MT" w:hAnsi="Gill Sans MT"/>
                <w:b/>
                <w:lang w:val="pt-PT"/>
              </w:rPr>
            </w:pPr>
            <w:r w:rsidRPr="0026069B">
              <w:rPr>
                <w:rFonts w:ascii="Gill Sans MT" w:hAnsi="Gill Sans MT"/>
                <w:b/>
                <w:smallCaps/>
                <w:lang w:val="pt-PT"/>
              </w:rPr>
              <w:t>Cores de capacetes</w:t>
            </w:r>
          </w:p>
        </w:tc>
        <w:tc>
          <w:tcPr>
            <w:tcW w:w="7087" w:type="dxa"/>
          </w:tcPr>
          <w:p w14:paraId="55F8E9FC" w14:textId="77777777" w:rsidR="00001462" w:rsidRPr="0026069B" w:rsidRDefault="00001462" w:rsidP="00C94BEF">
            <w:pPr>
              <w:keepNext/>
              <w:numPr>
                <w:ilvl w:val="12"/>
                <w:numId w:val="0"/>
              </w:numPr>
              <w:spacing w:before="80" w:after="80" w:line="300" w:lineRule="atLeast"/>
              <w:ind w:left="57" w:right="57"/>
              <w:jc w:val="center"/>
              <w:rPr>
                <w:rFonts w:ascii="Gill Sans MT" w:hAnsi="Gill Sans MT"/>
                <w:b/>
                <w:lang w:val="pt-PT"/>
              </w:rPr>
            </w:pPr>
            <w:r w:rsidRPr="0026069B">
              <w:rPr>
                <w:rFonts w:ascii="Gill Sans MT" w:hAnsi="Gill Sans MT"/>
                <w:b/>
                <w:smallCaps/>
                <w:lang w:val="pt-PT"/>
              </w:rPr>
              <w:t>Categorias profissionais</w:t>
            </w:r>
          </w:p>
        </w:tc>
      </w:tr>
      <w:tr w:rsidR="00001462" w:rsidRPr="00B86613" w14:paraId="55F8EA00" w14:textId="77777777">
        <w:trPr>
          <w:jc w:val="center"/>
        </w:trPr>
        <w:tc>
          <w:tcPr>
            <w:tcW w:w="2057" w:type="dxa"/>
          </w:tcPr>
          <w:p w14:paraId="55F8E9FE" w14:textId="77777777" w:rsidR="00001462" w:rsidRPr="0026069B" w:rsidRDefault="00001462" w:rsidP="00C94BEF">
            <w:pPr>
              <w:keepNext/>
              <w:numPr>
                <w:ilvl w:val="12"/>
                <w:numId w:val="0"/>
              </w:numPr>
              <w:spacing w:before="40" w:after="40" w:line="300" w:lineRule="atLeast"/>
              <w:ind w:left="57" w:right="57"/>
              <w:jc w:val="both"/>
              <w:rPr>
                <w:rFonts w:ascii="Gill Sans MT" w:hAnsi="Gill Sans MT"/>
                <w:lang w:val="pt-PT"/>
              </w:rPr>
            </w:pPr>
            <w:r w:rsidRPr="0026069B">
              <w:rPr>
                <w:rFonts w:ascii="Gill Sans MT" w:hAnsi="Gill Sans MT"/>
                <w:lang w:val="pt-PT"/>
              </w:rPr>
              <w:t>Branco</w:t>
            </w:r>
          </w:p>
        </w:tc>
        <w:tc>
          <w:tcPr>
            <w:tcW w:w="7087" w:type="dxa"/>
          </w:tcPr>
          <w:p w14:paraId="55F8E9FF" w14:textId="77777777" w:rsidR="00001462" w:rsidRPr="0026069B" w:rsidRDefault="00001462" w:rsidP="00C94BEF">
            <w:pPr>
              <w:keepNext/>
              <w:numPr>
                <w:ilvl w:val="12"/>
                <w:numId w:val="0"/>
              </w:numPr>
              <w:spacing w:before="40" w:after="40" w:line="300" w:lineRule="atLeast"/>
              <w:ind w:left="57" w:right="57"/>
              <w:jc w:val="both"/>
              <w:rPr>
                <w:rFonts w:ascii="Gill Sans MT" w:hAnsi="Gill Sans MT"/>
                <w:lang w:val="pt-PT"/>
              </w:rPr>
            </w:pPr>
            <w:r w:rsidRPr="0026069B">
              <w:rPr>
                <w:rFonts w:ascii="Gill Sans MT" w:hAnsi="Gill Sans MT"/>
                <w:lang w:val="pt-PT"/>
              </w:rPr>
              <w:t xml:space="preserve">Fiscalização, </w:t>
            </w:r>
            <w:r w:rsidR="00674D9B" w:rsidRPr="0026069B">
              <w:rPr>
                <w:rFonts w:ascii="Gill Sans MT" w:hAnsi="Gill Sans MT"/>
                <w:lang w:val="pt-PT"/>
              </w:rPr>
              <w:t>Direção</w:t>
            </w:r>
            <w:r w:rsidRPr="0026069B">
              <w:rPr>
                <w:rFonts w:ascii="Gill Sans MT" w:hAnsi="Gill Sans MT"/>
                <w:lang w:val="pt-PT"/>
              </w:rPr>
              <w:t xml:space="preserve"> </w:t>
            </w:r>
            <w:r w:rsidR="00CB07AF" w:rsidRPr="0026069B">
              <w:rPr>
                <w:rFonts w:ascii="Gill Sans MT" w:hAnsi="Gill Sans MT"/>
                <w:lang w:val="pt-PT"/>
              </w:rPr>
              <w:t>T</w:t>
            </w:r>
            <w:r w:rsidRPr="0026069B">
              <w:rPr>
                <w:rFonts w:ascii="Gill Sans MT" w:hAnsi="Gill Sans MT"/>
                <w:lang w:val="pt-PT"/>
              </w:rPr>
              <w:t>écnica, encarregados; arvorados; capatazes; visitantes</w:t>
            </w:r>
          </w:p>
        </w:tc>
      </w:tr>
      <w:tr w:rsidR="00001462" w:rsidRPr="00B86613" w14:paraId="55F8EA03" w14:textId="77777777">
        <w:trPr>
          <w:jc w:val="center"/>
        </w:trPr>
        <w:tc>
          <w:tcPr>
            <w:tcW w:w="2057" w:type="dxa"/>
          </w:tcPr>
          <w:p w14:paraId="55F8EA01" w14:textId="77777777" w:rsidR="00001462" w:rsidRPr="0026069B" w:rsidRDefault="00001462" w:rsidP="00C94BEF">
            <w:pPr>
              <w:keepNext/>
              <w:numPr>
                <w:ilvl w:val="12"/>
                <w:numId w:val="0"/>
              </w:numPr>
              <w:spacing w:before="40" w:after="40" w:line="300" w:lineRule="atLeast"/>
              <w:ind w:left="57" w:right="57"/>
              <w:jc w:val="both"/>
              <w:rPr>
                <w:rFonts w:ascii="Gill Sans MT" w:hAnsi="Gill Sans MT"/>
                <w:lang w:val="pt-PT"/>
              </w:rPr>
            </w:pPr>
            <w:r w:rsidRPr="0026069B">
              <w:rPr>
                <w:rFonts w:ascii="Gill Sans MT" w:hAnsi="Gill Sans MT"/>
                <w:lang w:val="pt-PT"/>
              </w:rPr>
              <w:t>Verde</w:t>
            </w:r>
          </w:p>
        </w:tc>
        <w:tc>
          <w:tcPr>
            <w:tcW w:w="7087" w:type="dxa"/>
          </w:tcPr>
          <w:p w14:paraId="55F8EA02" w14:textId="77777777" w:rsidR="00001462" w:rsidRPr="0026069B" w:rsidRDefault="00001462" w:rsidP="00C94BEF">
            <w:pPr>
              <w:keepNext/>
              <w:numPr>
                <w:ilvl w:val="12"/>
                <w:numId w:val="0"/>
              </w:numPr>
              <w:spacing w:before="40" w:after="40" w:line="300" w:lineRule="atLeast"/>
              <w:ind w:left="57" w:right="57"/>
              <w:jc w:val="both"/>
              <w:rPr>
                <w:rFonts w:ascii="Gill Sans MT" w:hAnsi="Gill Sans MT"/>
                <w:lang w:val="pt-PT"/>
              </w:rPr>
            </w:pPr>
            <w:r w:rsidRPr="0026069B">
              <w:rPr>
                <w:rFonts w:ascii="Gill Sans MT" w:hAnsi="Gill Sans MT"/>
                <w:lang w:val="pt-PT"/>
              </w:rPr>
              <w:t>Pedreiros</w:t>
            </w:r>
            <w:r w:rsidR="00A56E64" w:rsidRPr="0026069B">
              <w:rPr>
                <w:rFonts w:ascii="Gill Sans MT" w:hAnsi="Gill Sans MT"/>
                <w:lang w:val="pt-PT"/>
              </w:rPr>
              <w:t>, montadores de tubagens, canalizadores</w:t>
            </w:r>
          </w:p>
        </w:tc>
      </w:tr>
      <w:tr w:rsidR="00001462" w:rsidRPr="0026069B" w14:paraId="55F8EA06" w14:textId="77777777">
        <w:trPr>
          <w:jc w:val="center"/>
        </w:trPr>
        <w:tc>
          <w:tcPr>
            <w:tcW w:w="2057" w:type="dxa"/>
          </w:tcPr>
          <w:p w14:paraId="55F8EA04" w14:textId="77777777" w:rsidR="00001462" w:rsidRPr="0026069B" w:rsidRDefault="00001462" w:rsidP="00C94BEF">
            <w:pPr>
              <w:keepNext/>
              <w:numPr>
                <w:ilvl w:val="12"/>
                <w:numId w:val="0"/>
              </w:numPr>
              <w:spacing w:before="40" w:after="40" w:line="300" w:lineRule="atLeast"/>
              <w:ind w:left="57" w:right="57"/>
              <w:jc w:val="both"/>
              <w:rPr>
                <w:rFonts w:ascii="Gill Sans MT" w:hAnsi="Gill Sans MT"/>
                <w:lang w:val="pt-PT"/>
              </w:rPr>
            </w:pPr>
            <w:r w:rsidRPr="0026069B">
              <w:rPr>
                <w:rFonts w:ascii="Gill Sans MT" w:hAnsi="Gill Sans MT"/>
                <w:lang w:val="pt-PT"/>
              </w:rPr>
              <w:t>Vermelho</w:t>
            </w:r>
          </w:p>
        </w:tc>
        <w:tc>
          <w:tcPr>
            <w:tcW w:w="7087" w:type="dxa"/>
          </w:tcPr>
          <w:p w14:paraId="55F8EA05" w14:textId="77777777" w:rsidR="00001462" w:rsidRPr="0026069B" w:rsidRDefault="00001462" w:rsidP="00C94BEF">
            <w:pPr>
              <w:keepNext/>
              <w:numPr>
                <w:ilvl w:val="12"/>
                <w:numId w:val="0"/>
              </w:numPr>
              <w:spacing w:before="40" w:after="40" w:line="300" w:lineRule="atLeast"/>
              <w:ind w:left="57" w:right="57"/>
              <w:jc w:val="both"/>
              <w:rPr>
                <w:rFonts w:ascii="Gill Sans MT" w:hAnsi="Gill Sans MT"/>
                <w:lang w:val="pt-PT"/>
              </w:rPr>
            </w:pPr>
            <w:r w:rsidRPr="0026069B">
              <w:rPr>
                <w:rFonts w:ascii="Gill Sans MT" w:hAnsi="Gill Sans MT"/>
                <w:lang w:val="pt-PT"/>
              </w:rPr>
              <w:t>Carpinteiros; montadores de cofragens</w:t>
            </w:r>
          </w:p>
        </w:tc>
      </w:tr>
      <w:tr w:rsidR="00001462" w:rsidRPr="0026069B" w14:paraId="55F8EA09" w14:textId="77777777">
        <w:trPr>
          <w:jc w:val="center"/>
        </w:trPr>
        <w:tc>
          <w:tcPr>
            <w:tcW w:w="2057" w:type="dxa"/>
          </w:tcPr>
          <w:p w14:paraId="55F8EA07" w14:textId="77777777" w:rsidR="00001462" w:rsidRPr="0026069B" w:rsidRDefault="00001462" w:rsidP="00C94BEF">
            <w:pPr>
              <w:keepNext/>
              <w:numPr>
                <w:ilvl w:val="12"/>
                <w:numId w:val="0"/>
              </w:numPr>
              <w:spacing w:before="40" w:after="40" w:line="300" w:lineRule="atLeast"/>
              <w:ind w:left="57" w:right="57"/>
              <w:jc w:val="both"/>
              <w:rPr>
                <w:rFonts w:ascii="Gill Sans MT" w:hAnsi="Gill Sans MT"/>
                <w:lang w:val="pt-PT"/>
              </w:rPr>
            </w:pPr>
            <w:r w:rsidRPr="0026069B">
              <w:rPr>
                <w:rFonts w:ascii="Gill Sans MT" w:hAnsi="Gill Sans MT"/>
                <w:lang w:val="pt-PT"/>
              </w:rPr>
              <w:t>Castanho</w:t>
            </w:r>
          </w:p>
        </w:tc>
        <w:tc>
          <w:tcPr>
            <w:tcW w:w="7087" w:type="dxa"/>
          </w:tcPr>
          <w:p w14:paraId="55F8EA08" w14:textId="77777777" w:rsidR="00001462" w:rsidRPr="0026069B" w:rsidRDefault="00001462" w:rsidP="00C94BEF">
            <w:pPr>
              <w:keepNext/>
              <w:numPr>
                <w:ilvl w:val="12"/>
                <w:numId w:val="0"/>
              </w:numPr>
              <w:spacing w:before="40" w:after="40" w:line="300" w:lineRule="atLeast"/>
              <w:ind w:left="57" w:right="57"/>
              <w:jc w:val="both"/>
              <w:rPr>
                <w:rFonts w:ascii="Gill Sans MT" w:hAnsi="Gill Sans MT"/>
                <w:lang w:val="pt-PT"/>
              </w:rPr>
            </w:pPr>
            <w:r w:rsidRPr="0026069B">
              <w:rPr>
                <w:rFonts w:ascii="Gill Sans MT" w:hAnsi="Gill Sans MT"/>
                <w:lang w:val="pt-PT"/>
              </w:rPr>
              <w:t>Armadores de ferro</w:t>
            </w:r>
          </w:p>
        </w:tc>
      </w:tr>
      <w:tr w:rsidR="00001462" w:rsidRPr="0026069B" w14:paraId="55F8EA0C" w14:textId="77777777">
        <w:trPr>
          <w:jc w:val="center"/>
        </w:trPr>
        <w:tc>
          <w:tcPr>
            <w:tcW w:w="2057" w:type="dxa"/>
          </w:tcPr>
          <w:p w14:paraId="55F8EA0A" w14:textId="77777777" w:rsidR="00001462" w:rsidRPr="0026069B" w:rsidRDefault="00001462" w:rsidP="00C94BEF">
            <w:pPr>
              <w:keepNext/>
              <w:numPr>
                <w:ilvl w:val="12"/>
                <w:numId w:val="0"/>
              </w:numPr>
              <w:spacing w:before="40" w:after="40" w:line="300" w:lineRule="atLeast"/>
              <w:ind w:left="57" w:right="57"/>
              <w:jc w:val="both"/>
              <w:rPr>
                <w:rFonts w:ascii="Gill Sans MT" w:hAnsi="Gill Sans MT"/>
                <w:lang w:val="pt-PT"/>
              </w:rPr>
            </w:pPr>
            <w:r w:rsidRPr="0026069B">
              <w:rPr>
                <w:rFonts w:ascii="Gill Sans MT" w:hAnsi="Gill Sans MT"/>
                <w:lang w:val="pt-PT"/>
              </w:rPr>
              <w:t>Azul</w:t>
            </w:r>
          </w:p>
        </w:tc>
        <w:tc>
          <w:tcPr>
            <w:tcW w:w="7087" w:type="dxa"/>
          </w:tcPr>
          <w:p w14:paraId="55F8EA0B" w14:textId="77777777" w:rsidR="00001462" w:rsidRPr="0026069B" w:rsidRDefault="00674D9B" w:rsidP="00C94BEF">
            <w:pPr>
              <w:keepNext/>
              <w:numPr>
                <w:ilvl w:val="12"/>
                <w:numId w:val="0"/>
              </w:numPr>
              <w:spacing w:before="40" w:after="40" w:line="300" w:lineRule="atLeast"/>
              <w:ind w:left="57" w:right="57"/>
              <w:jc w:val="both"/>
              <w:rPr>
                <w:rFonts w:ascii="Gill Sans MT" w:hAnsi="Gill Sans MT"/>
                <w:lang w:val="pt-PT"/>
              </w:rPr>
            </w:pPr>
            <w:r w:rsidRPr="0026069B">
              <w:rPr>
                <w:rFonts w:ascii="Gill Sans MT" w:hAnsi="Gill Sans MT"/>
                <w:lang w:val="pt-PT"/>
              </w:rPr>
              <w:t>Eletricistas</w:t>
            </w:r>
          </w:p>
        </w:tc>
      </w:tr>
      <w:tr w:rsidR="00001462" w:rsidRPr="0026069B" w14:paraId="55F8EA0F" w14:textId="77777777">
        <w:trPr>
          <w:jc w:val="center"/>
        </w:trPr>
        <w:tc>
          <w:tcPr>
            <w:tcW w:w="2057" w:type="dxa"/>
          </w:tcPr>
          <w:p w14:paraId="55F8EA0D" w14:textId="77777777" w:rsidR="00001462" w:rsidRPr="0026069B" w:rsidRDefault="00001462" w:rsidP="00C94BEF">
            <w:pPr>
              <w:keepNext/>
              <w:numPr>
                <w:ilvl w:val="12"/>
                <w:numId w:val="0"/>
              </w:numPr>
              <w:spacing w:before="40" w:after="40" w:line="300" w:lineRule="atLeast"/>
              <w:ind w:left="57" w:right="57"/>
              <w:jc w:val="both"/>
              <w:rPr>
                <w:rFonts w:ascii="Gill Sans MT" w:hAnsi="Gill Sans MT"/>
                <w:lang w:val="pt-PT"/>
              </w:rPr>
            </w:pPr>
            <w:r w:rsidRPr="0026069B">
              <w:rPr>
                <w:rFonts w:ascii="Gill Sans MT" w:hAnsi="Gill Sans MT"/>
                <w:lang w:val="pt-PT"/>
              </w:rPr>
              <w:t>Amarelo</w:t>
            </w:r>
          </w:p>
        </w:tc>
        <w:tc>
          <w:tcPr>
            <w:tcW w:w="7087" w:type="dxa"/>
          </w:tcPr>
          <w:p w14:paraId="55F8EA0E" w14:textId="77777777" w:rsidR="00001462" w:rsidRPr="0026069B" w:rsidRDefault="00001462" w:rsidP="00C94BEF">
            <w:pPr>
              <w:keepNext/>
              <w:numPr>
                <w:ilvl w:val="12"/>
                <w:numId w:val="0"/>
              </w:numPr>
              <w:spacing w:before="40" w:after="40" w:line="300" w:lineRule="atLeast"/>
              <w:ind w:left="57" w:right="57"/>
              <w:jc w:val="both"/>
              <w:rPr>
                <w:rFonts w:ascii="Gill Sans MT" w:hAnsi="Gill Sans MT"/>
                <w:lang w:val="pt-PT"/>
              </w:rPr>
            </w:pPr>
            <w:r w:rsidRPr="0026069B">
              <w:rPr>
                <w:rFonts w:ascii="Gill Sans MT" w:hAnsi="Gill Sans MT"/>
                <w:lang w:val="pt-PT"/>
              </w:rPr>
              <w:t>Serventes; auxiliares; aprendizes; praticantes</w:t>
            </w:r>
          </w:p>
        </w:tc>
      </w:tr>
      <w:tr w:rsidR="00001462" w:rsidRPr="0026069B" w14:paraId="55F8EA12" w14:textId="77777777">
        <w:trPr>
          <w:jc w:val="center"/>
        </w:trPr>
        <w:tc>
          <w:tcPr>
            <w:tcW w:w="2057" w:type="dxa"/>
          </w:tcPr>
          <w:p w14:paraId="55F8EA10" w14:textId="77777777" w:rsidR="00001462" w:rsidRPr="0026069B" w:rsidRDefault="00001462" w:rsidP="00C94BEF">
            <w:pPr>
              <w:keepNext/>
              <w:numPr>
                <w:ilvl w:val="12"/>
                <w:numId w:val="0"/>
              </w:numPr>
              <w:spacing w:before="40" w:after="40" w:line="300" w:lineRule="atLeast"/>
              <w:ind w:left="57" w:right="57"/>
              <w:jc w:val="both"/>
              <w:rPr>
                <w:rFonts w:ascii="Gill Sans MT" w:hAnsi="Gill Sans MT"/>
                <w:lang w:val="pt-PT"/>
              </w:rPr>
            </w:pPr>
            <w:r w:rsidRPr="0026069B">
              <w:rPr>
                <w:rFonts w:ascii="Gill Sans MT" w:hAnsi="Gill Sans MT"/>
                <w:lang w:val="pt-PT"/>
              </w:rPr>
              <w:t>Laranja</w:t>
            </w:r>
          </w:p>
        </w:tc>
        <w:tc>
          <w:tcPr>
            <w:tcW w:w="7087" w:type="dxa"/>
          </w:tcPr>
          <w:p w14:paraId="55F8EA11" w14:textId="77777777" w:rsidR="00001462" w:rsidRPr="0026069B" w:rsidRDefault="00001462" w:rsidP="00C94BEF">
            <w:pPr>
              <w:keepNext/>
              <w:numPr>
                <w:ilvl w:val="12"/>
                <w:numId w:val="0"/>
              </w:numPr>
              <w:spacing w:before="40" w:after="40" w:line="300" w:lineRule="atLeast"/>
              <w:ind w:left="57" w:right="57"/>
              <w:jc w:val="both"/>
              <w:rPr>
                <w:rFonts w:ascii="Gill Sans MT" w:hAnsi="Gill Sans MT"/>
                <w:lang w:val="pt-PT"/>
              </w:rPr>
            </w:pPr>
            <w:r w:rsidRPr="0026069B">
              <w:rPr>
                <w:rFonts w:ascii="Gill Sans MT" w:hAnsi="Gill Sans MT"/>
                <w:lang w:val="pt-PT"/>
              </w:rPr>
              <w:t>Condutores manobradores</w:t>
            </w:r>
          </w:p>
        </w:tc>
      </w:tr>
      <w:tr w:rsidR="00001462" w:rsidRPr="0026069B" w14:paraId="55F8EA15" w14:textId="77777777">
        <w:trPr>
          <w:jc w:val="center"/>
        </w:trPr>
        <w:tc>
          <w:tcPr>
            <w:tcW w:w="2057" w:type="dxa"/>
          </w:tcPr>
          <w:p w14:paraId="55F8EA13" w14:textId="77777777" w:rsidR="00001462" w:rsidRPr="0026069B" w:rsidRDefault="00001462" w:rsidP="00C94BEF">
            <w:pPr>
              <w:numPr>
                <w:ilvl w:val="12"/>
                <w:numId w:val="0"/>
              </w:numPr>
              <w:spacing w:before="40" w:after="40" w:line="300" w:lineRule="atLeast"/>
              <w:ind w:left="57" w:right="57"/>
              <w:jc w:val="both"/>
              <w:rPr>
                <w:rFonts w:ascii="Gill Sans MT" w:hAnsi="Gill Sans MT"/>
                <w:lang w:val="pt-PT"/>
              </w:rPr>
            </w:pPr>
            <w:r w:rsidRPr="0026069B">
              <w:rPr>
                <w:rFonts w:ascii="Gill Sans MT" w:hAnsi="Gill Sans MT"/>
                <w:lang w:val="pt-PT"/>
              </w:rPr>
              <w:t>Cinzento</w:t>
            </w:r>
          </w:p>
        </w:tc>
        <w:tc>
          <w:tcPr>
            <w:tcW w:w="7087" w:type="dxa"/>
          </w:tcPr>
          <w:p w14:paraId="55F8EA14" w14:textId="77777777" w:rsidR="00001462" w:rsidRPr="0026069B" w:rsidRDefault="00001462" w:rsidP="00C94BEF">
            <w:pPr>
              <w:numPr>
                <w:ilvl w:val="12"/>
                <w:numId w:val="0"/>
              </w:numPr>
              <w:spacing w:before="40" w:after="40" w:line="300" w:lineRule="atLeast"/>
              <w:ind w:left="57" w:right="57"/>
              <w:jc w:val="both"/>
              <w:rPr>
                <w:rFonts w:ascii="Gill Sans MT" w:hAnsi="Gill Sans MT"/>
                <w:lang w:val="pt-PT"/>
              </w:rPr>
            </w:pPr>
            <w:r w:rsidRPr="0026069B">
              <w:rPr>
                <w:rFonts w:ascii="Gill Sans MT" w:hAnsi="Gill Sans MT"/>
                <w:lang w:val="pt-PT"/>
              </w:rPr>
              <w:t>Apontadores; controladores; medidores; ferramenteiros</w:t>
            </w:r>
          </w:p>
        </w:tc>
      </w:tr>
    </w:tbl>
    <w:p w14:paraId="55F8EA16" w14:textId="77777777" w:rsidR="00EF7D11" w:rsidRPr="0026069B" w:rsidRDefault="00EF7D11" w:rsidP="00EF7D11">
      <w:pPr>
        <w:pStyle w:val="Texto"/>
        <w:widowControl w:val="0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bookmarkStart w:id="129" w:name="_Toc425650715"/>
      <w:bookmarkStart w:id="130" w:name="_Toc2230818"/>
    </w:p>
    <w:p w14:paraId="55F8EA17" w14:textId="77777777" w:rsidR="00001462" w:rsidRPr="0026069B" w:rsidRDefault="001604FC" w:rsidP="00C94BEF">
      <w:pPr>
        <w:pStyle w:val="Ttulo21"/>
        <w:rPr>
          <w:rFonts w:ascii="Gill Sans MT" w:hAnsi="Gill Sans MT"/>
        </w:rPr>
      </w:pPr>
      <w:bookmarkStart w:id="131" w:name="_Toc103770310"/>
      <w:r w:rsidRPr="0026069B">
        <w:rPr>
          <w:rFonts w:ascii="Gill Sans MT" w:hAnsi="Gill Sans MT"/>
        </w:rPr>
        <w:t xml:space="preserve">- </w:t>
      </w:r>
      <w:r w:rsidR="00001462" w:rsidRPr="0026069B">
        <w:rPr>
          <w:rFonts w:ascii="Gill Sans MT" w:hAnsi="Gill Sans MT"/>
        </w:rPr>
        <w:t>Formação e Informação dos Trabalhadores</w:t>
      </w:r>
      <w:bookmarkEnd w:id="129"/>
      <w:bookmarkEnd w:id="130"/>
      <w:bookmarkEnd w:id="131"/>
    </w:p>
    <w:p w14:paraId="55F8EA18" w14:textId="7FB1B78E" w:rsidR="00001462" w:rsidRPr="0026069B" w:rsidRDefault="00001462" w:rsidP="00C94BEF">
      <w:pPr>
        <w:pStyle w:val="Texto"/>
        <w:widowControl w:val="0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Nos termos da </w:t>
      </w:r>
      <w:r w:rsidR="003A78D6">
        <w:rPr>
          <w:rFonts w:ascii="Gill Sans MT" w:hAnsi="Gill Sans MT"/>
        </w:rPr>
        <w:t xml:space="preserve">Lei </w:t>
      </w:r>
      <w:r w:rsidR="00E9550E">
        <w:rPr>
          <w:rFonts w:ascii="Gill Sans MT" w:hAnsi="Gill Sans MT"/>
        </w:rPr>
        <w:t>n. º</w:t>
      </w:r>
      <w:r w:rsidR="003A78D6">
        <w:rPr>
          <w:rFonts w:ascii="Gill Sans MT" w:hAnsi="Gill Sans MT"/>
        </w:rPr>
        <w:t xml:space="preserve">102/2009 de 10 de </w:t>
      </w:r>
      <w:r w:rsidR="006D3DD2">
        <w:rPr>
          <w:rFonts w:ascii="Gill Sans MT" w:hAnsi="Gill Sans MT"/>
        </w:rPr>
        <w:t>s</w:t>
      </w:r>
      <w:r w:rsidR="003A78D6">
        <w:rPr>
          <w:rFonts w:ascii="Gill Sans MT" w:hAnsi="Gill Sans MT"/>
        </w:rPr>
        <w:t>etembro</w:t>
      </w:r>
      <w:r w:rsidR="00683B51" w:rsidRPr="0026069B">
        <w:rPr>
          <w:rFonts w:ascii="Gill Sans MT" w:hAnsi="Gill Sans MT"/>
        </w:rPr>
        <w:t>, constitui obrigação do</w:t>
      </w:r>
      <w:r w:rsidRPr="0026069B">
        <w:rPr>
          <w:rFonts w:ascii="Gill Sans MT" w:hAnsi="Gill Sans MT"/>
        </w:rPr>
        <w:t xml:space="preserve"> empregador assegurar a formação e informação dos trabalhadores tendo em conta as funções que desempenham e o posto de trabalho que ocupam.</w:t>
      </w:r>
    </w:p>
    <w:p w14:paraId="55F8EA19" w14:textId="77777777" w:rsidR="00001462" w:rsidRPr="0026069B" w:rsidRDefault="00001462" w:rsidP="00C94BEF">
      <w:pPr>
        <w:pStyle w:val="Texto"/>
        <w:widowControl w:val="0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Atendendo às características dos trabalhos a realizar, ao prazo de execução da empreitada, às condicionantes existentes e aos processos construtivos</w:t>
      </w:r>
      <w:r w:rsidR="00683B51" w:rsidRPr="0026069B">
        <w:rPr>
          <w:rFonts w:ascii="Gill Sans MT" w:hAnsi="Gill Sans MT"/>
        </w:rPr>
        <w:t xml:space="preserve"> e métodos de trabalho</w:t>
      </w:r>
      <w:r w:rsidRPr="0026069B">
        <w:rPr>
          <w:rFonts w:ascii="Gill Sans MT" w:hAnsi="Gill Sans MT"/>
        </w:rPr>
        <w:t xml:space="preserve">, o Empreiteiro deverá preparar até 11 (onze) dias após a data da consignação, um </w:t>
      </w:r>
      <w:r w:rsidRPr="0026069B">
        <w:rPr>
          <w:rFonts w:ascii="Gill Sans MT" w:hAnsi="Gill Sans MT"/>
          <w:i/>
        </w:rPr>
        <w:t>Plano de Formação e Informação dos Trabalhadores</w:t>
      </w:r>
      <w:r w:rsidRPr="0026069B">
        <w:rPr>
          <w:rFonts w:ascii="Gill Sans MT" w:hAnsi="Gill Sans MT"/>
        </w:rPr>
        <w:t>.</w:t>
      </w:r>
    </w:p>
    <w:p w14:paraId="55F8EA1A" w14:textId="77777777" w:rsidR="00001462" w:rsidRPr="0026069B" w:rsidRDefault="00001462" w:rsidP="00683B51">
      <w:pPr>
        <w:pStyle w:val="Texto"/>
        <w:keepNext/>
        <w:widowControl w:val="0"/>
        <w:numPr>
          <w:ilvl w:val="12"/>
          <w:numId w:val="0"/>
        </w:numPr>
        <w:spacing w:after="6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lastRenderedPageBreak/>
        <w:t xml:space="preserve">O </w:t>
      </w:r>
      <w:r w:rsidRPr="0026069B">
        <w:rPr>
          <w:rFonts w:ascii="Gill Sans MT" w:hAnsi="Gill Sans MT"/>
          <w:i/>
        </w:rPr>
        <w:t>Plano de Formação e Informação dos Trabalhadores</w:t>
      </w:r>
      <w:r w:rsidRPr="0026069B">
        <w:rPr>
          <w:rFonts w:ascii="Gill Sans MT" w:hAnsi="Gill Sans MT"/>
        </w:rPr>
        <w:t xml:space="preserve"> poderá incluir </w:t>
      </w:r>
      <w:r w:rsidR="003703EE" w:rsidRPr="0026069B">
        <w:rPr>
          <w:rFonts w:ascii="Gill Sans MT" w:hAnsi="Gill Sans MT"/>
        </w:rPr>
        <w:t>ações</w:t>
      </w:r>
      <w:r w:rsidRPr="0026069B">
        <w:rPr>
          <w:rFonts w:ascii="Gill Sans MT" w:hAnsi="Gill Sans MT"/>
        </w:rPr>
        <w:t xml:space="preserve"> de diversos tipos, nomeadamente:</w:t>
      </w:r>
    </w:p>
    <w:p w14:paraId="55F8EA1B" w14:textId="77777777" w:rsidR="00001462" w:rsidRPr="0026069B" w:rsidRDefault="003703EE" w:rsidP="00683B51">
      <w:pPr>
        <w:pStyle w:val="Texto"/>
        <w:keepNext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ações</w:t>
      </w:r>
      <w:r w:rsidR="00001462" w:rsidRPr="0026069B">
        <w:rPr>
          <w:rFonts w:ascii="Gill Sans MT" w:hAnsi="Gill Sans MT"/>
        </w:rPr>
        <w:t xml:space="preserve"> de sensibilização da generalidade dos trabalhadores para a segurança e saúde no trabalho</w:t>
      </w:r>
      <w:r w:rsidR="00A04BA9" w:rsidRPr="0026069B">
        <w:rPr>
          <w:rFonts w:ascii="Gill Sans MT" w:hAnsi="Gill Sans MT"/>
        </w:rPr>
        <w:t xml:space="preserve">, tendo em conta a eventual existência de trabalhadores </w:t>
      </w:r>
      <w:r w:rsidR="00711897" w:rsidRPr="0026069B">
        <w:rPr>
          <w:rFonts w:ascii="Gill Sans MT" w:hAnsi="Gill Sans MT"/>
        </w:rPr>
        <w:t>imigrantes e respetivos idiomas</w:t>
      </w:r>
      <w:r w:rsidR="00001462" w:rsidRPr="0026069B">
        <w:rPr>
          <w:rFonts w:ascii="Gill Sans MT" w:hAnsi="Gill Sans MT"/>
        </w:rPr>
        <w:t>;</w:t>
      </w:r>
    </w:p>
    <w:p w14:paraId="55F8EA1C" w14:textId="77777777" w:rsidR="00001462" w:rsidRPr="0026069B" w:rsidRDefault="00001462" w:rsidP="00683B51">
      <w:pPr>
        <w:pStyle w:val="Texto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>afixação de informações gerais sobre a segurança</w:t>
      </w:r>
      <w:r w:rsidR="00D7780E" w:rsidRPr="0026069B">
        <w:rPr>
          <w:rFonts w:ascii="Gill Sans MT" w:hAnsi="Gill Sans MT"/>
          <w:spacing w:val="-2"/>
          <w:szCs w:val="22"/>
        </w:rPr>
        <w:t xml:space="preserve"> e saúde</w:t>
      </w:r>
      <w:r w:rsidRPr="0026069B">
        <w:rPr>
          <w:rFonts w:ascii="Gill Sans MT" w:hAnsi="Gill Sans MT"/>
          <w:spacing w:val="-2"/>
          <w:szCs w:val="22"/>
        </w:rPr>
        <w:t xml:space="preserve"> no trabalho, realçando </w:t>
      </w:r>
      <w:r w:rsidR="003703EE" w:rsidRPr="0026069B">
        <w:rPr>
          <w:rFonts w:ascii="Gill Sans MT" w:hAnsi="Gill Sans MT"/>
          <w:spacing w:val="-2"/>
          <w:szCs w:val="22"/>
        </w:rPr>
        <w:t>aspetos</w:t>
      </w:r>
      <w:r w:rsidRPr="0026069B">
        <w:rPr>
          <w:rFonts w:ascii="Gill Sans MT" w:hAnsi="Gill Sans MT"/>
          <w:spacing w:val="-2"/>
          <w:szCs w:val="22"/>
        </w:rPr>
        <w:t xml:space="preserve"> essenciais;</w:t>
      </w:r>
    </w:p>
    <w:p w14:paraId="55F8EA1D" w14:textId="77777777" w:rsidR="00001462" w:rsidRPr="0026069B" w:rsidRDefault="00001462" w:rsidP="00683B51">
      <w:pPr>
        <w:pStyle w:val="Texto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>incluir a calendarização de reuniões periódicas por grupos de trabalhadores</w:t>
      </w:r>
      <w:r w:rsidR="004E51E1" w:rsidRPr="0026069B">
        <w:rPr>
          <w:rFonts w:ascii="Gill Sans MT" w:hAnsi="Gill Sans MT"/>
        </w:rPr>
        <w:t>, em função dos trabalhos específicos de cada equipa e/ou tendo em conta a eventual existência de trabalhadores imigrantes e respetivos idiomas</w:t>
      </w:r>
      <w:r w:rsidRPr="0026069B">
        <w:rPr>
          <w:rFonts w:ascii="Gill Sans MT" w:hAnsi="Gill Sans MT"/>
        </w:rPr>
        <w:t>;</w:t>
      </w:r>
    </w:p>
    <w:p w14:paraId="55F8EA1E" w14:textId="77777777" w:rsidR="00001462" w:rsidRPr="001B4C5C" w:rsidRDefault="00001462" w:rsidP="00C94BEF">
      <w:pPr>
        <w:pStyle w:val="Texto"/>
        <w:numPr>
          <w:ilvl w:val="0"/>
          <w:numId w:val="1"/>
        </w:numPr>
        <w:spacing w:line="300" w:lineRule="atLeast"/>
        <w:ind w:left="284"/>
        <w:rPr>
          <w:rFonts w:ascii="Gill Sans MT" w:hAnsi="Gill Sans MT"/>
          <w:szCs w:val="22"/>
        </w:rPr>
      </w:pPr>
      <w:r w:rsidRPr="001B4C5C">
        <w:rPr>
          <w:rFonts w:ascii="Gill Sans MT" w:hAnsi="Gill Sans MT"/>
          <w:szCs w:val="22"/>
        </w:rPr>
        <w:t>proporcionar formação adequada a trabalhadores com tarefas específicas</w:t>
      </w:r>
      <w:r w:rsidR="004E51E1" w:rsidRPr="001B4C5C">
        <w:rPr>
          <w:rFonts w:ascii="Gill Sans MT" w:hAnsi="Gill Sans MT"/>
          <w:szCs w:val="22"/>
        </w:rPr>
        <w:t xml:space="preserve"> no âmbito da segurança e saúde, como: </w:t>
      </w:r>
      <w:r w:rsidRPr="001B4C5C">
        <w:rPr>
          <w:rFonts w:ascii="Gill Sans MT" w:hAnsi="Gill Sans MT"/>
          <w:szCs w:val="22"/>
        </w:rPr>
        <w:t xml:space="preserve">técnico de </w:t>
      </w:r>
      <w:r w:rsidR="00683B51" w:rsidRPr="001B4C5C">
        <w:rPr>
          <w:rFonts w:ascii="Gill Sans MT" w:hAnsi="Gill Sans MT"/>
          <w:szCs w:val="22"/>
        </w:rPr>
        <w:t>segurança</w:t>
      </w:r>
      <w:r w:rsidRPr="001B4C5C">
        <w:rPr>
          <w:rFonts w:ascii="Gill Sans MT" w:hAnsi="Gill Sans MT"/>
          <w:szCs w:val="22"/>
        </w:rPr>
        <w:t>, socorrista,</w:t>
      </w:r>
      <w:r w:rsidR="004E51E1" w:rsidRPr="001B4C5C">
        <w:rPr>
          <w:rFonts w:ascii="Gill Sans MT" w:hAnsi="Gill Sans MT"/>
          <w:szCs w:val="22"/>
        </w:rPr>
        <w:t xml:space="preserve"> representantes dos trabalhadores, equipas específicas afetas à execução de equipamentos de </w:t>
      </w:r>
      <w:r w:rsidR="003703EE" w:rsidRPr="001B4C5C">
        <w:rPr>
          <w:rFonts w:ascii="Gill Sans MT" w:hAnsi="Gill Sans MT"/>
          <w:szCs w:val="22"/>
        </w:rPr>
        <w:t>proteção</w:t>
      </w:r>
      <w:r w:rsidR="00683B51" w:rsidRPr="001B4C5C">
        <w:rPr>
          <w:rFonts w:ascii="Gill Sans MT" w:hAnsi="Gill Sans MT"/>
          <w:szCs w:val="22"/>
        </w:rPr>
        <w:t xml:space="preserve"> </w:t>
      </w:r>
      <w:r w:rsidR="003703EE" w:rsidRPr="001B4C5C">
        <w:rPr>
          <w:rFonts w:ascii="Gill Sans MT" w:hAnsi="Gill Sans MT"/>
          <w:szCs w:val="22"/>
        </w:rPr>
        <w:t>coletiva</w:t>
      </w:r>
      <w:r w:rsidR="004E51E1" w:rsidRPr="001B4C5C">
        <w:rPr>
          <w:rFonts w:ascii="Gill Sans MT" w:hAnsi="Gill Sans MT"/>
          <w:szCs w:val="22"/>
        </w:rPr>
        <w:t xml:space="preserve"> (guarda-corpos, redes de </w:t>
      </w:r>
      <w:r w:rsidR="003703EE" w:rsidRPr="001B4C5C">
        <w:rPr>
          <w:rFonts w:ascii="Gill Sans MT" w:hAnsi="Gill Sans MT"/>
          <w:szCs w:val="22"/>
        </w:rPr>
        <w:t>proteção</w:t>
      </w:r>
      <w:r w:rsidR="004E51E1" w:rsidRPr="001B4C5C">
        <w:rPr>
          <w:rFonts w:ascii="Gill Sans MT" w:hAnsi="Gill Sans MT"/>
          <w:szCs w:val="22"/>
        </w:rPr>
        <w:t xml:space="preserve">, </w:t>
      </w:r>
      <w:r w:rsidRPr="001B4C5C">
        <w:rPr>
          <w:rFonts w:ascii="Gill Sans MT" w:hAnsi="Gill Sans MT"/>
          <w:szCs w:val="22"/>
        </w:rPr>
        <w:t>etc.)</w:t>
      </w:r>
      <w:r w:rsidR="004E51E1" w:rsidRPr="001B4C5C">
        <w:rPr>
          <w:rFonts w:ascii="Gill Sans MT" w:hAnsi="Gill Sans MT"/>
          <w:szCs w:val="22"/>
        </w:rPr>
        <w:t>, entre outros</w:t>
      </w:r>
      <w:r w:rsidRPr="001B4C5C">
        <w:rPr>
          <w:rFonts w:ascii="Gill Sans MT" w:hAnsi="Gill Sans MT"/>
          <w:szCs w:val="22"/>
        </w:rPr>
        <w:t>.</w:t>
      </w:r>
    </w:p>
    <w:p w14:paraId="55F8EA1F" w14:textId="77777777" w:rsidR="00001462" w:rsidRPr="001B4C5C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1B4C5C">
        <w:rPr>
          <w:rFonts w:ascii="Gill Sans MT" w:hAnsi="Gill Sans MT"/>
        </w:rPr>
        <w:t xml:space="preserve">Todas as </w:t>
      </w:r>
      <w:r w:rsidR="003703EE" w:rsidRPr="001B4C5C">
        <w:rPr>
          <w:rFonts w:ascii="Gill Sans MT" w:hAnsi="Gill Sans MT"/>
        </w:rPr>
        <w:t>ações</w:t>
      </w:r>
      <w:r w:rsidRPr="001B4C5C">
        <w:rPr>
          <w:rFonts w:ascii="Gill Sans MT" w:hAnsi="Gill Sans MT"/>
        </w:rPr>
        <w:t xml:space="preserve"> do âmbito da Formação e Informação dos Trabalhadores devem ser registadas, incluindo nomeadamente, registos de presenças, tema abordado, duração,</w:t>
      </w:r>
      <w:r w:rsidR="00D7780E" w:rsidRPr="001B4C5C">
        <w:rPr>
          <w:rFonts w:ascii="Gill Sans MT" w:hAnsi="Gill Sans MT"/>
        </w:rPr>
        <w:t xml:space="preserve"> </w:t>
      </w:r>
      <w:r w:rsidR="005A4330" w:rsidRPr="001B4C5C">
        <w:rPr>
          <w:rFonts w:ascii="Gill Sans MT" w:hAnsi="Gill Sans MT"/>
        </w:rPr>
        <w:t xml:space="preserve">número e grupo de trabalhadores envolvidos, </w:t>
      </w:r>
      <w:r w:rsidR="00D7780E" w:rsidRPr="001B4C5C">
        <w:rPr>
          <w:rFonts w:ascii="Gill Sans MT" w:hAnsi="Gill Sans MT"/>
        </w:rPr>
        <w:t xml:space="preserve">idioma da </w:t>
      </w:r>
      <w:r w:rsidR="003703EE" w:rsidRPr="001B4C5C">
        <w:rPr>
          <w:rFonts w:ascii="Gill Sans MT" w:hAnsi="Gill Sans MT"/>
        </w:rPr>
        <w:t>ação</w:t>
      </w:r>
      <w:r w:rsidR="00D7780E" w:rsidRPr="001B4C5C">
        <w:rPr>
          <w:rFonts w:ascii="Gill Sans MT" w:hAnsi="Gill Sans MT"/>
        </w:rPr>
        <w:t>,</w:t>
      </w:r>
      <w:r w:rsidRPr="001B4C5C">
        <w:rPr>
          <w:rFonts w:ascii="Gill Sans MT" w:hAnsi="Gill Sans MT"/>
        </w:rPr>
        <w:t xml:space="preserve"> etc..</w:t>
      </w:r>
    </w:p>
    <w:p w14:paraId="55F8EA20" w14:textId="77777777" w:rsidR="00001462" w:rsidRPr="0026069B" w:rsidRDefault="003703EE" w:rsidP="00683B51">
      <w:pPr>
        <w:pStyle w:val="Texto"/>
        <w:keepNext/>
        <w:spacing w:before="24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Ações</w:t>
      </w:r>
      <w:r w:rsidR="00001462" w:rsidRPr="0026069B">
        <w:rPr>
          <w:rFonts w:ascii="Gill Sans MT" w:hAnsi="Gill Sans MT"/>
          <w:b/>
          <w:i/>
          <w:smallCaps/>
        </w:rPr>
        <w:t xml:space="preserve"> de sensibilização</w:t>
      </w:r>
    </w:p>
    <w:p w14:paraId="55F8EA21" w14:textId="77777777" w:rsidR="00001462" w:rsidRPr="0026069B" w:rsidRDefault="00001462" w:rsidP="00C94BEF">
      <w:pPr>
        <w:pStyle w:val="Texto"/>
        <w:widowControl w:val="0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  <w:spacing w:val="-2"/>
        </w:rPr>
        <w:t xml:space="preserve">As </w:t>
      </w:r>
      <w:r w:rsidR="003703EE" w:rsidRPr="0026069B">
        <w:rPr>
          <w:rFonts w:ascii="Gill Sans MT" w:hAnsi="Gill Sans MT"/>
          <w:spacing w:val="-2"/>
        </w:rPr>
        <w:t>ações</w:t>
      </w:r>
      <w:r w:rsidRPr="0026069B">
        <w:rPr>
          <w:rFonts w:ascii="Gill Sans MT" w:hAnsi="Gill Sans MT"/>
          <w:spacing w:val="-2"/>
        </w:rPr>
        <w:t xml:space="preserve"> de sensibilização deverão ter lugar</w:t>
      </w:r>
      <w:r w:rsidR="00711897" w:rsidRPr="0026069B">
        <w:rPr>
          <w:rFonts w:ascii="Gill Sans MT" w:hAnsi="Gill Sans MT"/>
          <w:spacing w:val="-2"/>
        </w:rPr>
        <w:t>:</w:t>
      </w:r>
      <w:r w:rsidRPr="0026069B">
        <w:rPr>
          <w:rFonts w:ascii="Gill Sans MT" w:hAnsi="Gill Sans MT"/>
          <w:spacing w:val="-2"/>
        </w:rPr>
        <w:t xml:space="preserve"> num dos primeiros dias da abertura do Estaleiro</w:t>
      </w:r>
      <w:r w:rsidR="00711897" w:rsidRPr="0026069B">
        <w:rPr>
          <w:rFonts w:ascii="Gill Sans MT" w:hAnsi="Gill Sans MT"/>
          <w:spacing w:val="-2"/>
        </w:rPr>
        <w:t>;</w:t>
      </w:r>
      <w:r w:rsidRPr="0026069B">
        <w:rPr>
          <w:rFonts w:ascii="Gill Sans MT" w:hAnsi="Gill Sans MT"/>
          <w:spacing w:val="-2"/>
        </w:rPr>
        <w:t xml:space="preserve"> durante a execução dos trabalhos com periodicidade previamente definida</w:t>
      </w:r>
      <w:r w:rsidR="00711897" w:rsidRPr="0026069B">
        <w:rPr>
          <w:rFonts w:ascii="Gill Sans MT" w:hAnsi="Gill Sans MT"/>
          <w:spacing w:val="-2"/>
        </w:rPr>
        <w:t>; sempre que entre no Estaleiro novo trabalhador, grupo de trabalhadores ou subcontratado incluindo a sucessiva cadeia de subcontratação</w:t>
      </w:r>
      <w:r w:rsidRPr="0026069B">
        <w:rPr>
          <w:rFonts w:ascii="Gill Sans MT" w:hAnsi="Gill Sans MT"/>
          <w:spacing w:val="-2"/>
        </w:rPr>
        <w:t xml:space="preserve">. </w:t>
      </w:r>
      <w:r w:rsidR="00683B51" w:rsidRPr="0026069B">
        <w:rPr>
          <w:rFonts w:ascii="Gill Sans MT" w:hAnsi="Gill Sans MT"/>
          <w:spacing w:val="-2"/>
        </w:rPr>
        <w:t xml:space="preserve">Estas </w:t>
      </w:r>
      <w:r w:rsidR="003703EE" w:rsidRPr="0026069B">
        <w:rPr>
          <w:rFonts w:ascii="Gill Sans MT" w:hAnsi="Gill Sans MT"/>
        </w:rPr>
        <w:t>ações</w:t>
      </w:r>
      <w:r w:rsidRPr="0026069B">
        <w:rPr>
          <w:rFonts w:ascii="Gill Sans MT" w:hAnsi="Gill Sans MT"/>
        </w:rPr>
        <w:t xml:space="preserve"> de sensibilização </w:t>
      </w:r>
      <w:r w:rsidR="00683B51" w:rsidRPr="0026069B">
        <w:rPr>
          <w:rFonts w:ascii="Gill Sans MT" w:hAnsi="Gill Sans MT"/>
        </w:rPr>
        <w:t>deverão se previamente programadas com vista a ocuparem o tempo estritamente necessário tendo em conta o número e tipo de destinatários</w:t>
      </w:r>
      <w:r w:rsidRPr="0026069B">
        <w:rPr>
          <w:rFonts w:ascii="Gill Sans MT" w:hAnsi="Gill Sans MT"/>
        </w:rPr>
        <w:t>.</w:t>
      </w:r>
    </w:p>
    <w:p w14:paraId="55F8EA22" w14:textId="77777777" w:rsidR="00001462" w:rsidRPr="0026069B" w:rsidRDefault="00001462" w:rsidP="00C94BEF">
      <w:pPr>
        <w:pStyle w:val="Texto"/>
        <w:widowControl w:val="0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</w:t>
      </w:r>
      <w:r w:rsidR="003703EE" w:rsidRPr="0026069B">
        <w:rPr>
          <w:rFonts w:ascii="Gill Sans MT" w:hAnsi="Gill Sans MT"/>
        </w:rPr>
        <w:t>Diretor</w:t>
      </w:r>
      <w:r w:rsidRPr="0026069B">
        <w:rPr>
          <w:rFonts w:ascii="Gill Sans MT" w:hAnsi="Gill Sans MT"/>
        </w:rPr>
        <w:t xml:space="preserve"> Técnico da Empreitada deverá transmitir ao </w:t>
      </w:r>
      <w:r w:rsidR="003703EE" w:rsidRPr="0026069B">
        <w:rPr>
          <w:rFonts w:ascii="Gill Sans MT" w:hAnsi="Gill Sans MT"/>
        </w:rPr>
        <w:t>coletivo</w:t>
      </w:r>
      <w:r w:rsidRPr="0026069B">
        <w:rPr>
          <w:rFonts w:ascii="Gill Sans MT" w:hAnsi="Gill Sans MT"/>
        </w:rPr>
        <w:t xml:space="preserve"> dos trabalhadores (incluindo</w:t>
      </w:r>
      <w:r w:rsidR="00711897" w:rsidRPr="0026069B">
        <w:rPr>
          <w:rFonts w:ascii="Gill Sans MT" w:hAnsi="Gill Sans MT"/>
        </w:rPr>
        <w:t xml:space="preserve"> os dos </w:t>
      </w:r>
      <w:r w:rsidR="00943038" w:rsidRPr="0026069B">
        <w:rPr>
          <w:rFonts w:ascii="Gill Sans MT" w:hAnsi="Gill Sans MT"/>
        </w:rPr>
        <w:t>S</w:t>
      </w:r>
      <w:r w:rsidR="00711897" w:rsidRPr="0026069B">
        <w:rPr>
          <w:rFonts w:ascii="Gill Sans MT" w:hAnsi="Gill Sans MT"/>
        </w:rPr>
        <w:t>ubcontratados</w:t>
      </w:r>
      <w:r w:rsidRPr="0026069B">
        <w:rPr>
          <w:rFonts w:ascii="Gill Sans MT" w:hAnsi="Gill Sans MT"/>
        </w:rPr>
        <w:t xml:space="preserve">), </w:t>
      </w:r>
      <w:r w:rsidR="00711897" w:rsidRPr="0026069B">
        <w:rPr>
          <w:rFonts w:ascii="Gill Sans MT" w:hAnsi="Gill Sans MT"/>
        </w:rPr>
        <w:t xml:space="preserve">a política da segurança e saúde no trabalho que definiu para a empreitada; </w:t>
      </w:r>
      <w:r w:rsidR="00683B51" w:rsidRPr="0026069B">
        <w:rPr>
          <w:rFonts w:ascii="Gill Sans MT" w:hAnsi="Gill Sans MT"/>
        </w:rPr>
        <w:t xml:space="preserve">os principais riscos e respetivas medidas previstas na empreitada; </w:t>
      </w:r>
      <w:r w:rsidR="00711897" w:rsidRPr="0026069B">
        <w:rPr>
          <w:rFonts w:ascii="Gill Sans MT" w:hAnsi="Gill Sans MT"/>
        </w:rPr>
        <w:t xml:space="preserve">as causas e consequências de acidentes de trabalho </w:t>
      </w:r>
      <w:r w:rsidR="00683B51" w:rsidRPr="0026069B">
        <w:rPr>
          <w:rFonts w:ascii="Gill Sans MT" w:hAnsi="Gill Sans MT"/>
        </w:rPr>
        <w:t xml:space="preserve">que tenham eventualmente </w:t>
      </w:r>
      <w:r w:rsidR="00711897" w:rsidRPr="0026069B">
        <w:rPr>
          <w:rFonts w:ascii="Gill Sans MT" w:hAnsi="Gill Sans MT"/>
        </w:rPr>
        <w:t xml:space="preserve">ocorrido na empreitada; </w:t>
      </w:r>
      <w:r w:rsidR="008A55CF" w:rsidRPr="0026069B">
        <w:rPr>
          <w:rFonts w:ascii="Gill Sans MT" w:hAnsi="Gill Sans MT"/>
        </w:rPr>
        <w:t xml:space="preserve">o procedimento de </w:t>
      </w:r>
      <w:r w:rsidR="00711897" w:rsidRPr="0026069B">
        <w:rPr>
          <w:rFonts w:ascii="Gill Sans MT" w:hAnsi="Gill Sans MT"/>
        </w:rPr>
        <w:t>controlo de alcool</w:t>
      </w:r>
      <w:r w:rsidR="00683B51" w:rsidRPr="0026069B">
        <w:rPr>
          <w:rFonts w:ascii="Gill Sans MT" w:hAnsi="Gill Sans MT"/>
        </w:rPr>
        <w:t>e</w:t>
      </w:r>
      <w:r w:rsidR="00711897" w:rsidRPr="0026069B">
        <w:rPr>
          <w:rFonts w:ascii="Gill Sans MT" w:hAnsi="Gill Sans MT"/>
        </w:rPr>
        <w:t>mia e informação sobre limite da taxa de alcool</w:t>
      </w:r>
      <w:r w:rsidR="00683B51" w:rsidRPr="0026069B">
        <w:rPr>
          <w:rFonts w:ascii="Gill Sans MT" w:hAnsi="Gill Sans MT"/>
        </w:rPr>
        <w:t>e</w:t>
      </w:r>
      <w:r w:rsidR="00711897" w:rsidRPr="0026069B">
        <w:rPr>
          <w:rFonts w:ascii="Gill Sans MT" w:hAnsi="Gill Sans MT"/>
        </w:rPr>
        <w:t>mia que determina a suspensão do trabalho, etc.</w:t>
      </w:r>
      <w:r w:rsidRPr="0026069B">
        <w:rPr>
          <w:rFonts w:ascii="Gill Sans MT" w:hAnsi="Gill Sans MT"/>
        </w:rPr>
        <w:t xml:space="preserve">. Deverá também apresentar de forma sucinta, </w:t>
      </w:r>
      <w:r w:rsidR="008A55CF" w:rsidRPr="0026069B">
        <w:rPr>
          <w:rFonts w:ascii="Gill Sans MT" w:hAnsi="Gill Sans MT"/>
        </w:rPr>
        <w:t xml:space="preserve">outros </w:t>
      </w:r>
      <w:r w:rsidR="003703EE" w:rsidRPr="0026069B">
        <w:rPr>
          <w:rFonts w:ascii="Gill Sans MT" w:hAnsi="Gill Sans MT"/>
        </w:rPr>
        <w:t>aspetos</w:t>
      </w:r>
      <w:r w:rsidRPr="0026069B">
        <w:rPr>
          <w:rFonts w:ascii="Gill Sans MT" w:hAnsi="Gill Sans MT"/>
        </w:rPr>
        <w:t xml:space="preserve"> essenciais contidos no</w:t>
      </w:r>
      <w:r w:rsidR="00683B51" w:rsidRPr="0026069B">
        <w:rPr>
          <w:rFonts w:ascii="Gill Sans MT" w:hAnsi="Gill Sans MT"/>
        </w:rPr>
        <w:t xml:space="preserve"> PSS</w:t>
      </w:r>
      <w:r w:rsidRPr="0026069B">
        <w:rPr>
          <w:rFonts w:ascii="Gill Sans MT" w:hAnsi="Gill Sans MT"/>
        </w:rPr>
        <w:t xml:space="preserve"> da empreitada e que interessem à generalidade dos trabalhadores.</w:t>
      </w:r>
      <w:r w:rsidR="00711897" w:rsidRPr="0026069B">
        <w:rPr>
          <w:rFonts w:ascii="Gill Sans MT" w:hAnsi="Gill Sans MT"/>
        </w:rPr>
        <w:t xml:space="preserve"> </w:t>
      </w:r>
    </w:p>
    <w:p w14:paraId="55F8EA23" w14:textId="77777777" w:rsidR="00001462" w:rsidRPr="0026069B" w:rsidRDefault="00001462" w:rsidP="00C94BEF">
      <w:pPr>
        <w:pStyle w:val="Texto"/>
        <w:widowControl w:val="0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Sempre que, no decurso da execução da obra, um novo trabalhador seja integrado no Estaleiro, o </w:t>
      </w:r>
      <w:r w:rsidR="003703EE" w:rsidRPr="0026069B">
        <w:rPr>
          <w:rFonts w:ascii="Gill Sans MT" w:hAnsi="Gill Sans MT"/>
        </w:rPr>
        <w:t>Diretor</w:t>
      </w:r>
      <w:r w:rsidRPr="0026069B">
        <w:rPr>
          <w:rFonts w:ascii="Gill Sans MT" w:hAnsi="Gill Sans MT"/>
        </w:rPr>
        <w:t xml:space="preserve"> Técnico da Empreitada deverá também garantir que lhe s</w:t>
      </w:r>
      <w:r w:rsidR="00683B51" w:rsidRPr="0026069B">
        <w:rPr>
          <w:rFonts w:ascii="Gill Sans MT" w:hAnsi="Gill Sans MT"/>
        </w:rPr>
        <w:t>ejam</w:t>
      </w:r>
      <w:r w:rsidRPr="0026069B">
        <w:rPr>
          <w:rFonts w:ascii="Gill Sans MT" w:hAnsi="Gill Sans MT"/>
        </w:rPr>
        <w:t xml:space="preserve"> fornecidas informações gerais sobre segurança e saúde nesta empreitada.</w:t>
      </w:r>
    </w:p>
    <w:p w14:paraId="55F8EA24" w14:textId="77777777" w:rsidR="00F407BA" w:rsidRPr="0026069B" w:rsidRDefault="00F407BA" w:rsidP="00F407BA">
      <w:pPr>
        <w:pStyle w:val="Texto"/>
        <w:keepNext/>
        <w:spacing w:before="24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Folheto de Acolhimento</w:t>
      </w:r>
    </w:p>
    <w:p w14:paraId="55F8EA25" w14:textId="659759BD" w:rsidR="004B49AB" w:rsidRPr="0026069B" w:rsidRDefault="00001462" w:rsidP="004B49AB">
      <w:pPr>
        <w:pStyle w:val="Texto"/>
        <w:widowControl w:val="0"/>
        <w:numPr>
          <w:ilvl w:val="12"/>
          <w:numId w:val="0"/>
        </w:numPr>
        <w:spacing w:after="6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A todos os trabalhadores da</w:t>
      </w:r>
      <w:r w:rsidR="00683B51" w:rsidRPr="0026069B">
        <w:rPr>
          <w:rFonts w:ascii="Gill Sans MT" w:hAnsi="Gill Sans MT"/>
        </w:rPr>
        <w:t xml:space="preserve"> empreitada</w:t>
      </w:r>
      <w:r w:rsidRPr="0026069B">
        <w:rPr>
          <w:rFonts w:ascii="Gill Sans MT" w:hAnsi="Gill Sans MT"/>
        </w:rPr>
        <w:t xml:space="preserve">, o Empreiteiro deverá entregar no momento de entrada, um </w:t>
      </w:r>
      <w:r w:rsidRPr="0026069B">
        <w:rPr>
          <w:rFonts w:ascii="Gill Sans MT" w:hAnsi="Gill Sans MT"/>
          <w:i/>
        </w:rPr>
        <w:t>Folheto de Acolhimento</w:t>
      </w:r>
      <w:r w:rsidRPr="0026069B">
        <w:rPr>
          <w:rFonts w:ascii="Gill Sans MT" w:hAnsi="Gill Sans MT"/>
        </w:rPr>
        <w:t xml:space="preserve">, em formato tão reduzido quanto </w:t>
      </w:r>
      <w:r w:rsidR="00E9550E" w:rsidRPr="0026069B">
        <w:rPr>
          <w:rFonts w:ascii="Gill Sans MT" w:hAnsi="Gill Sans MT"/>
        </w:rPr>
        <w:t>possível,</w:t>
      </w:r>
      <w:r w:rsidRPr="0026069B">
        <w:rPr>
          <w:rFonts w:ascii="Gill Sans MT" w:hAnsi="Gill Sans MT"/>
        </w:rPr>
        <w:t xml:space="preserve"> mas legível, contendo informação, nomeadamente, sobre: </w:t>
      </w:r>
    </w:p>
    <w:p w14:paraId="55F8EA26" w14:textId="77777777" w:rsidR="00EF7D11" w:rsidRPr="0026069B" w:rsidRDefault="00EF7D11" w:rsidP="004B49AB">
      <w:pPr>
        <w:pStyle w:val="Texto"/>
        <w:widowControl w:val="0"/>
        <w:numPr>
          <w:ilvl w:val="12"/>
          <w:numId w:val="0"/>
        </w:numPr>
        <w:spacing w:after="60" w:line="300" w:lineRule="atLeast"/>
        <w:rPr>
          <w:rFonts w:ascii="Gill Sans MT" w:hAnsi="Gill Sans MT"/>
        </w:rPr>
      </w:pPr>
    </w:p>
    <w:p w14:paraId="55F8EA27" w14:textId="0D67CA26" w:rsidR="004B49AB" w:rsidRPr="0026069B" w:rsidRDefault="004B49AB" w:rsidP="004B49AB">
      <w:pPr>
        <w:pStyle w:val="Texto"/>
        <w:widowControl w:val="0"/>
        <w:numPr>
          <w:ilvl w:val="0"/>
          <w:numId w:val="12"/>
        </w:numPr>
        <w:tabs>
          <w:tab w:val="clear" w:pos="644"/>
          <w:tab w:val="num" w:pos="284"/>
        </w:tabs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M</w:t>
      </w:r>
      <w:r w:rsidR="00001462" w:rsidRPr="0026069B">
        <w:rPr>
          <w:rFonts w:ascii="Gill Sans MT" w:hAnsi="Gill Sans MT"/>
        </w:rPr>
        <w:t xml:space="preserve">ensagem de </w:t>
      </w:r>
      <w:r w:rsidR="00E9550E" w:rsidRPr="0026069B">
        <w:rPr>
          <w:rFonts w:ascii="Gill Sans MT" w:hAnsi="Gill Sans MT"/>
        </w:rPr>
        <w:t>boas-vindas</w:t>
      </w:r>
      <w:r w:rsidR="00001462" w:rsidRPr="0026069B">
        <w:rPr>
          <w:rFonts w:ascii="Gill Sans MT" w:hAnsi="Gill Sans MT"/>
        </w:rPr>
        <w:t xml:space="preserve"> subscrita pelo </w:t>
      </w:r>
      <w:r w:rsidR="003703EE" w:rsidRPr="0026069B">
        <w:rPr>
          <w:rFonts w:ascii="Gill Sans MT" w:hAnsi="Gill Sans MT"/>
        </w:rPr>
        <w:t>Diretor</w:t>
      </w:r>
      <w:r w:rsidRPr="0026069B">
        <w:rPr>
          <w:rFonts w:ascii="Gill Sans MT" w:hAnsi="Gill Sans MT"/>
        </w:rPr>
        <w:t xml:space="preserve"> Técnico da Empreitada;</w:t>
      </w:r>
    </w:p>
    <w:p w14:paraId="55F8EA28" w14:textId="77777777" w:rsidR="004B49AB" w:rsidRPr="0026069B" w:rsidRDefault="004B49AB" w:rsidP="004B49AB">
      <w:pPr>
        <w:pStyle w:val="Texto"/>
        <w:widowControl w:val="0"/>
        <w:numPr>
          <w:ilvl w:val="0"/>
          <w:numId w:val="12"/>
        </w:numPr>
        <w:tabs>
          <w:tab w:val="clear" w:pos="644"/>
          <w:tab w:val="num" w:pos="284"/>
        </w:tabs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P</w:t>
      </w:r>
      <w:r w:rsidR="00384E97" w:rsidRPr="0026069B">
        <w:rPr>
          <w:rFonts w:ascii="Gill Sans MT" w:hAnsi="Gill Sans MT"/>
        </w:rPr>
        <w:t xml:space="preserve">olítica de segurança e saúde para esta empreitada; </w:t>
      </w:r>
    </w:p>
    <w:p w14:paraId="55F8EA29" w14:textId="77777777" w:rsidR="004B49AB" w:rsidRPr="0026069B" w:rsidRDefault="004B49AB" w:rsidP="004B49AB">
      <w:pPr>
        <w:pStyle w:val="Texto"/>
        <w:widowControl w:val="0"/>
        <w:numPr>
          <w:ilvl w:val="0"/>
          <w:numId w:val="12"/>
        </w:numPr>
        <w:tabs>
          <w:tab w:val="clear" w:pos="644"/>
          <w:tab w:val="num" w:pos="284"/>
        </w:tabs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O</w:t>
      </w:r>
      <w:r w:rsidR="00001462" w:rsidRPr="0026069B">
        <w:rPr>
          <w:rFonts w:ascii="Gill Sans MT" w:hAnsi="Gill Sans MT"/>
        </w:rPr>
        <w:t>rganograma nominal da obra (preferenci</w:t>
      </w:r>
      <w:r w:rsidRPr="0026069B">
        <w:rPr>
          <w:rFonts w:ascii="Gill Sans MT" w:hAnsi="Gill Sans MT"/>
        </w:rPr>
        <w:t>almente incluindo fotografias);</w:t>
      </w:r>
    </w:p>
    <w:p w14:paraId="55F8EA2A" w14:textId="77777777" w:rsidR="004B49AB" w:rsidRPr="0026069B" w:rsidRDefault="004B49AB" w:rsidP="004B49AB">
      <w:pPr>
        <w:pStyle w:val="Texto"/>
        <w:widowControl w:val="0"/>
        <w:numPr>
          <w:ilvl w:val="0"/>
          <w:numId w:val="12"/>
        </w:numPr>
        <w:tabs>
          <w:tab w:val="clear" w:pos="644"/>
          <w:tab w:val="num" w:pos="284"/>
        </w:tabs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C</w:t>
      </w:r>
      <w:r w:rsidR="00F407BA" w:rsidRPr="0026069B">
        <w:rPr>
          <w:rFonts w:ascii="Gill Sans MT" w:hAnsi="Gill Sans MT"/>
        </w:rPr>
        <w:t xml:space="preserve">omunicação </w:t>
      </w:r>
      <w:r w:rsidR="0066754C" w:rsidRPr="0026069B">
        <w:rPr>
          <w:rFonts w:ascii="Gill Sans MT" w:hAnsi="Gill Sans MT"/>
        </w:rPr>
        <w:t>P</w:t>
      </w:r>
      <w:r w:rsidR="00F407BA" w:rsidRPr="0026069B">
        <w:rPr>
          <w:rFonts w:ascii="Gill Sans MT" w:hAnsi="Gill Sans MT"/>
        </w:rPr>
        <w:t>r</w:t>
      </w:r>
      <w:r w:rsidR="0066754C" w:rsidRPr="0026069B">
        <w:rPr>
          <w:rFonts w:ascii="Gill Sans MT" w:hAnsi="Gill Sans MT"/>
        </w:rPr>
        <w:t>évia (parte geral)</w:t>
      </w:r>
      <w:r w:rsidRPr="0026069B">
        <w:rPr>
          <w:rFonts w:ascii="Gill Sans MT" w:hAnsi="Gill Sans MT"/>
        </w:rPr>
        <w:t>;</w:t>
      </w:r>
    </w:p>
    <w:p w14:paraId="55F8EA2B" w14:textId="77777777" w:rsidR="004B49AB" w:rsidRPr="0026069B" w:rsidRDefault="004B49AB" w:rsidP="004B49AB">
      <w:pPr>
        <w:pStyle w:val="Texto"/>
        <w:widowControl w:val="0"/>
        <w:numPr>
          <w:ilvl w:val="0"/>
          <w:numId w:val="12"/>
        </w:numPr>
        <w:tabs>
          <w:tab w:val="clear" w:pos="644"/>
          <w:tab w:val="num" w:pos="284"/>
        </w:tabs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P</w:t>
      </w:r>
      <w:r w:rsidR="00001462" w:rsidRPr="0026069B">
        <w:rPr>
          <w:rFonts w:ascii="Gill Sans MT" w:hAnsi="Gill Sans MT"/>
        </w:rPr>
        <w:t>rincipais características da empreitada</w:t>
      </w:r>
      <w:r w:rsidR="00F407BA" w:rsidRPr="0026069B">
        <w:rPr>
          <w:rFonts w:ascii="Gill Sans MT" w:hAnsi="Gill Sans MT"/>
        </w:rPr>
        <w:t xml:space="preserve"> (incluindo quantidades de trabalho mais significativas)</w:t>
      </w:r>
      <w:r w:rsidRPr="0026069B">
        <w:rPr>
          <w:rFonts w:ascii="Gill Sans MT" w:hAnsi="Gill Sans MT"/>
        </w:rPr>
        <w:t>;</w:t>
      </w:r>
    </w:p>
    <w:p w14:paraId="55F8EA2C" w14:textId="77777777" w:rsidR="004B49AB" w:rsidRPr="0026069B" w:rsidRDefault="004B49AB" w:rsidP="004B49AB">
      <w:pPr>
        <w:pStyle w:val="Texto"/>
        <w:widowControl w:val="0"/>
        <w:numPr>
          <w:ilvl w:val="0"/>
          <w:numId w:val="12"/>
        </w:numPr>
        <w:tabs>
          <w:tab w:val="clear" w:pos="644"/>
          <w:tab w:val="num" w:pos="284"/>
        </w:tabs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lastRenderedPageBreak/>
        <w:t>P</w:t>
      </w:r>
      <w:r w:rsidR="00001462" w:rsidRPr="0026069B">
        <w:rPr>
          <w:rFonts w:ascii="Gill Sans MT" w:hAnsi="Gill Sans MT"/>
        </w:rPr>
        <w:t xml:space="preserve">lantas do estaleiro de apoio </w:t>
      </w:r>
      <w:r w:rsidR="00F407BA" w:rsidRPr="0026069B">
        <w:rPr>
          <w:rFonts w:ascii="Gill Sans MT" w:hAnsi="Gill Sans MT"/>
        </w:rPr>
        <w:t xml:space="preserve">reduzidas </w:t>
      </w:r>
      <w:r w:rsidR="00001462" w:rsidRPr="0026069B">
        <w:rPr>
          <w:rFonts w:ascii="Gill Sans MT" w:hAnsi="Gill Sans MT"/>
        </w:rPr>
        <w:t>com indicação expre</w:t>
      </w:r>
      <w:r w:rsidRPr="0026069B">
        <w:rPr>
          <w:rFonts w:ascii="Gill Sans MT" w:hAnsi="Gill Sans MT"/>
        </w:rPr>
        <w:t>ssa das diferentes instalações;</w:t>
      </w:r>
    </w:p>
    <w:p w14:paraId="55F8EA2D" w14:textId="77777777" w:rsidR="004B49AB" w:rsidRPr="0026069B" w:rsidRDefault="004B49AB" w:rsidP="004B49AB">
      <w:pPr>
        <w:pStyle w:val="Texto"/>
        <w:widowControl w:val="0"/>
        <w:numPr>
          <w:ilvl w:val="0"/>
          <w:numId w:val="12"/>
        </w:numPr>
        <w:tabs>
          <w:tab w:val="clear" w:pos="644"/>
          <w:tab w:val="num" w:pos="284"/>
        </w:tabs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Principais telefones de emergência (incluindo do Estaleiro de apoio);</w:t>
      </w:r>
    </w:p>
    <w:p w14:paraId="55F8EA2E" w14:textId="77777777" w:rsidR="004B49AB" w:rsidRPr="0026069B" w:rsidRDefault="004B49AB" w:rsidP="004B49AB">
      <w:pPr>
        <w:pStyle w:val="Texto"/>
        <w:widowControl w:val="0"/>
        <w:numPr>
          <w:ilvl w:val="0"/>
          <w:numId w:val="12"/>
        </w:numPr>
        <w:tabs>
          <w:tab w:val="clear" w:pos="644"/>
          <w:tab w:val="num" w:pos="284"/>
        </w:tabs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E</w:t>
      </w:r>
      <w:r w:rsidR="00001462" w:rsidRPr="0026069B">
        <w:rPr>
          <w:rFonts w:ascii="Gill Sans MT" w:hAnsi="Gill Sans MT"/>
        </w:rPr>
        <w:t xml:space="preserve">quipamento de </w:t>
      </w:r>
      <w:r w:rsidR="003703EE" w:rsidRPr="0026069B">
        <w:rPr>
          <w:rFonts w:ascii="Gill Sans MT" w:hAnsi="Gill Sans MT"/>
        </w:rPr>
        <w:t>proteção</w:t>
      </w:r>
      <w:r w:rsidR="00001462" w:rsidRPr="0026069B">
        <w:rPr>
          <w:rFonts w:ascii="Gill Sans MT" w:hAnsi="Gill Sans MT"/>
        </w:rPr>
        <w:t xml:space="preserve"> individual de uso perman</w:t>
      </w:r>
      <w:r w:rsidRPr="0026069B">
        <w:rPr>
          <w:rFonts w:ascii="Gill Sans MT" w:hAnsi="Gill Sans MT"/>
        </w:rPr>
        <w:t>ente por todos os trabalhadores;</w:t>
      </w:r>
    </w:p>
    <w:p w14:paraId="55F8EA2F" w14:textId="77777777" w:rsidR="004B49AB" w:rsidRPr="0026069B" w:rsidRDefault="004B49AB" w:rsidP="004B49AB">
      <w:pPr>
        <w:pStyle w:val="Texto"/>
        <w:widowControl w:val="0"/>
        <w:numPr>
          <w:ilvl w:val="0"/>
          <w:numId w:val="12"/>
        </w:numPr>
        <w:tabs>
          <w:tab w:val="clear" w:pos="644"/>
          <w:tab w:val="num" w:pos="284"/>
        </w:tabs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R</w:t>
      </w:r>
      <w:r w:rsidR="00001462" w:rsidRPr="0026069B">
        <w:rPr>
          <w:rFonts w:ascii="Gill Sans MT" w:hAnsi="Gill Sans MT"/>
        </w:rPr>
        <w:t>egras a seguir em caso de acidente</w:t>
      </w:r>
      <w:r w:rsidRPr="0026069B">
        <w:rPr>
          <w:rFonts w:ascii="Gill Sans MT" w:hAnsi="Gill Sans MT"/>
        </w:rPr>
        <w:t>.</w:t>
      </w:r>
    </w:p>
    <w:p w14:paraId="55F8EA30" w14:textId="77777777" w:rsidR="00001462" w:rsidRPr="0026069B" w:rsidRDefault="00001462" w:rsidP="0066754C">
      <w:pPr>
        <w:pStyle w:val="Texto"/>
        <w:spacing w:before="24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Afixação de informações</w:t>
      </w:r>
    </w:p>
    <w:p w14:paraId="55F8EA31" w14:textId="77777777" w:rsidR="0066754C" w:rsidRPr="0026069B" w:rsidRDefault="00F407BA" w:rsidP="0066754C">
      <w:pPr>
        <w:pStyle w:val="Texto"/>
        <w:widowControl w:val="0"/>
        <w:numPr>
          <w:ilvl w:val="12"/>
          <w:numId w:val="0"/>
        </w:numPr>
        <w:spacing w:after="6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Empreiteiro deverá instalar uma vitrina específica </w:t>
      </w:r>
      <w:r w:rsidR="00001462" w:rsidRPr="0026069B">
        <w:rPr>
          <w:rFonts w:ascii="Gill Sans MT" w:hAnsi="Gill Sans MT"/>
        </w:rPr>
        <w:t>afixação</w:t>
      </w:r>
      <w:r w:rsidRPr="0026069B">
        <w:rPr>
          <w:rFonts w:ascii="Gill Sans MT" w:hAnsi="Gill Sans MT"/>
        </w:rPr>
        <w:t xml:space="preserve"> de informação sobre segurança e saúde no trabalho separada da </w:t>
      </w:r>
      <w:r w:rsidR="00001462" w:rsidRPr="0026069B">
        <w:rPr>
          <w:rFonts w:ascii="Gill Sans MT" w:hAnsi="Gill Sans MT"/>
        </w:rPr>
        <w:t>vitrina prevista no ponto ref</w:t>
      </w:r>
      <w:r w:rsidRPr="0026069B">
        <w:rPr>
          <w:rFonts w:ascii="Gill Sans MT" w:hAnsi="Gill Sans MT"/>
        </w:rPr>
        <w:t xml:space="preserve">erente ao </w:t>
      </w:r>
      <w:r w:rsidR="003703EE" w:rsidRPr="0026069B">
        <w:rPr>
          <w:rFonts w:ascii="Gill Sans MT" w:hAnsi="Gill Sans MT"/>
        </w:rPr>
        <w:t>Projeto</w:t>
      </w:r>
      <w:r w:rsidRPr="0026069B">
        <w:rPr>
          <w:rFonts w:ascii="Gill Sans MT" w:hAnsi="Gill Sans MT"/>
        </w:rPr>
        <w:t xml:space="preserve"> do Estaleiro. Essa vitrina deverá ser colocada em local bem visível pela generalidade dos trabalhadores da empreitada, não sendo admissível a sua colocação no interior de escritórios. </w:t>
      </w:r>
      <w:r w:rsidR="00F86BC0" w:rsidRPr="0026069B">
        <w:rPr>
          <w:rFonts w:ascii="Gill Sans MT" w:hAnsi="Gill Sans MT"/>
        </w:rPr>
        <w:t xml:space="preserve">Nessa </w:t>
      </w:r>
      <w:r w:rsidR="00001462" w:rsidRPr="0026069B">
        <w:rPr>
          <w:rFonts w:ascii="Gill Sans MT" w:hAnsi="Gill Sans MT"/>
        </w:rPr>
        <w:t>vitrina</w:t>
      </w:r>
      <w:r w:rsidRPr="0026069B">
        <w:rPr>
          <w:rFonts w:ascii="Gill Sans MT" w:hAnsi="Gill Sans MT"/>
        </w:rPr>
        <w:t xml:space="preserve"> da segurança e saúde no trabalho</w:t>
      </w:r>
      <w:r w:rsidR="00001462" w:rsidRPr="0026069B">
        <w:rPr>
          <w:rFonts w:ascii="Gill Sans MT" w:hAnsi="Gill Sans MT"/>
        </w:rPr>
        <w:t xml:space="preserve">, o Empreiteiro deverá afixar </w:t>
      </w:r>
      <w:r w:rsidRPr="0026069B">
        <w:rPr>
          <w:rFonts w:ascii="Gill Sans MT" w:hAnsi="Gill Sans MT"/>
        </w:rPr>
        <w:t xml:space="preserve">no mínimo: </w:t>
      </w:r>
    </w:p>
    <w:p w14:paraId="55F8EA32" w14:textId="77777777" w:rsidR="0066754C" w:rsidRPr="0026069B" w:rsidRDefault="00001462" w:rsidP="0066754C">
      <w:pPr>
        <w:pStyle w:val="Texto"/>
        <w:widowControl w:val="0"/>
        <w:numPr>
          <w:ilvl w:val="0"/>
          <w:numId w:val="12"/>
        </w:numPr>
        <w:tabs>
          <w:tab w:val="clear" w:pos="644"/>
          <w:tab w:val="num" w:pos="284"/>
        </w:tabs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Comunicação Prévia</w:t>
      </w:r>
      <w:r w:rsidR="00EF7D11" w:rsidRPr="0026069B">
        <w:rPr>
          <w:rFonts w:ascii="Gill Sans MT" w:hAnsi="Gill Sans MT"/>
        </w:rPr>
        <w:t>, incluindo as declarações referidas na secção 2 deste PSS</w:t>
      </w:r>
      <w:r w:rsidRPr="0026069B">
        <w:rPr>
          <w:rFonts w:ascii="Gill Sans MT" w:hAnsi="Gill Sans MT"/>
        </w:rPr>
        <w:t>;</w:t>
      </w:r>
      <w:r w:rsidR="0066754C" w:rsidRPr="0026069B">
        <w:rPr>
          <w:rFonts w:ascii="Gill Sans MT" w:hAnsi="Gill Sans MT"/>
        </w:rPr>
        <w:t xml:space="preserve"> </w:t>
      </w:r>
    </w:p>
    <w:p w14:paraId="55F8EA33" w14:textId="77777777" w:rsidR="0066754C" w:rsidRPr="0026069B" w:rsidRDefault="0066754C" w:rsidP="0066754C">
      <w:pPr>
        <w:pStyle w:val="Texto"/>
        <w:widowControl w:val="0"/>
        <w:numPr>
          <w:ilvl w:val="0"/>
          <w:numId w:val="12"/>
        </w:numPr>
        <w:tabs>
          <w:tab w:val="clear" w:pos="644"/>
          <w:tab w:val="num" w:pos="284"/>
        </w:tabs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Organograma nominal;</w:t>
      </w:r>
    </w:p>
    <w:p w14:paraId="55F8EA34" w14:textId="77777777" w:rsidR="0066754C" w:rsidRPr="0026069B" w:rsidRDefault="0066754C" w:rsidP="0066754C">
      <w:pPr>
        <w:pStyle w:val="Texto"/>
        <w:widowControl w:val="0"/>
        <w:numPr>
          <w:ilvl w:val="0"/>
          <w:numId w:val="12"/>
        </w:numPr>
        <w:tabs>
          <w:tab w:val="clear" w:pos="644"/>
          <w:tab w:val="num" w:pos="284"/>
        </w:tabs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H</w:t>
      </w:r>
      <w:r w:rsidR="00001462" w:rsidRPr="0026069B">
        <w:rPr>
          <w:rFonts w:ascii="Gill Sans MT" w:hAnsi="Gill Sans MT"/>
        </w:rPr>
        <w:t xml:space="preserve">orário de </w:t>
      </w:r>
      <w:r w:rsidR="008E1186" w:rsidRPr="0026069B">
        <w:rPr>
          <w:rFonts w:ascii="Gill Sans MT" w:hAnsi="Gill Sans MT"/>
        </w:rPr>
        <w:t>t</w:t>
      </w:r>
      <w:r w:rsidR="00001462" w:rsidRPr="0026069B">
        <w:rPr>
          <w:rFonts w:ascii="Gill Sans MT" w:hAnsi="Gill Sans MT"/>
        </w:rPr>
        <w:t>rabalho;</w:t>
      </w:r>
      <w:r w:rsidR="00F407BA" w:rsidRPr="0026069B">
        <w:rPr>
          <w:rFonts w:ascii="Gill Sans MT" w:hAnsi="Gill Sans MT"/>
        </w:rPr>
        <w:t xml:space="preserve"> </w:t>
      </w:r>
    </w:p>
    <w:p w14:paraId="55F8EA35" w14:textId="77777777" w:rsidR="0066754C" w:rsidRPr="0026069B" w:rsidRDefault="0066754C" w:rsidP="0066754C">
      <w:pPr>
        <w:pStyle w:val="Texto"/>
        <w:widowControl w:val="0"/>
        <w:numPr>
          <w:ilvl w:val="0"/>
          <w:numId w:val="12"/>
        </w:numPr>
        <w:tabs>
          <w:tab w:val="clear" w:pos="644"/>
          <w:tab w:val="num" w:pos="284"/>
        </w:tabs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T</w:t>
      </w:r>
      <w:r w:rsidR="008E1186" w:rsidRPr="0026069B">
        <w:rPr>
          <w:rFonts w:ascii="Gill Sans MT" w:hAnsi="Gill Sans MT"/>
        </w:rPr>
        <w:t xml:space="preserve">abela de salários mínimos; </w:t>
      </w:r>
    </w:p>
    <w:p w14:paraId="55F8EA36" w14:textId="77777777" w:rsidR="0066754C" w:rsidRPr="0026069B" w:rsidRDefault="0066754C" w:rsidP="0066754C">
      <w:pPr>
        <w:pStyle w:val="Texto"/>
        <w:widowControl w:val="0"/>
        <w:numPr>
          <w:ilvl w:val="0"/>
          <w:numId w:val="12"/>
        </w:numPr>
        <w:tabs>
          <w:tab w:val="clear" w:pos="644"/>
          <w:tab w:val="num" w:pos="284"/>
        </w:tabs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Q</w:t>
      </w:r>
      <w:r w:rsidR="00001462" w:rsidRPr="0026069B">
        <w:rPr>
          <w:rFonts w:ascii="Gill Sans MT" w:hAnsi="Gill Sans MT"/>
        </w:rPr>
        <w:t>uadro com registo de telefones de emergência;</w:t>
      </w:r>
      <w:r w:rsidR="008E1186" w:rsidRPr="0026069B">
        <w:rPr>
          <w:rFonts w:ascii="Gill Sans MT" w:hAnsi="Gill Sans MT"/>
        </w:rPr>
        <w:t xml:space="preserve"> </w:t>
      </w:r>
    </w:p>
    <w:p w14:paraId="55F8EA37" w14:textId="77777777" w:rsidR="0066754C" w:rsidRPr="0026069B" w:rsidRDefault="0066754C" w:rsidP="0066754C">
      <w:pPr>
        <w:pStyle w:val="Texto"/>
        <w:widowControl w:val="0"/>
        <w:numPr>
          <w:ilvl w:val="0"/>
          <w:numId w:val="12"/>
        </w:numPr>
        <w:tabs>
          <w:tab w:val="clear" w:pos="644"/>
          <w:tab w:val="num" w:pos="284"/>
        </w:tabs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Q</w:t>
      </w:r>
      <w:r w:rsidR="00001462" w:rsidRPr="0026069B">
        <w:rPr>
          <w:rFonts w:ascii="Gill Sans MT" w:hAnsi="Gill Sans MT"/>
        </w:rPr>
        <w:t>uadro de registo de acidentes e ín</w:t>
      </w:r>
      <w:r w:rsidR="008E1186" w:rsidRPr="0026069B">
        <w:rPr>
          <w:rFonts w:ascii="Gill Sans MT" w:hAnsi="Gill Sans MT"/>
        </w:rPr>
        <w:t xml:space="preserve">dices de sinistralidade laboral, </w:t>
      </w:r>
    </w:p>
    <w:p w14:paraId="55F8EA38" w14:textId="77777777" w:rsidR="0066754C" w:rsidRPr="0026069B" w:rsidRDefault="003703EE" w:rsidP="0066754C">
      <w:pPr>
        <w:pStyle w:val="Texto"/>
        <w:widowControl w:val="0"/>
        <w:numPr>
          <w:ilvl w:val="0"/>
          <w:numId w:val="12"/>
        </w:numPr>
        <w:tabs>
          <w:tab w:val="clear" w:pos="644"/>
          <w:tab w:val="num" w:pos="284"/>
        </w:tabs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Extrato</w:t>
      </w:r>
      <w:r w:rsidR="008E1186" w:rsidRPr="0026069B">
        <w:rPr>
          <w:rFonts w:ascii="Gill Sans MT" w:hAnsi="Gill Sans MT"/>
        </w:rPr>
        <w:t xml:space="preserve"> do plano de formação e informação que inclua temas, datas e locais de realizaç</w:t>
      </w:r>
      <w:r w:rsidR="0066754C" w:rsidRPr="0026069B">
        <w:rPr>
          <w:rFonts w:ascii="Gill Sans MT" w:hAnsi="Gill Sans MT"/>
        </w:rPr>
        <w:t xml:space="preserve">ão e </w:t>
      </w:r>
      <w:r w:rsidR="008E1186" w:rsidRPr="0026069B">
        <w:rPr>
          <w:rFonts w:ascii="Gill Sans MT" w:hAnsi="Gill Sans MT"/>
        </w:rPr>
        <w:t xml:space="preserve">destinatários. </w:t>
      </w:r>
    </w:p>
    <w:p w14:paraId="55F8EA39" w14:textId="77777777" w:rsidR="00001462" w:rsidRPr="0026069B" w:rsidRDefault="008E1186" w:rsidP="0066754C">
      <w:pPr>
        <w:pStyle w:val="Texto"/>
        <w:widowControl w:val="0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Poderá ainda prever </w:t>
      </w:r>
      <w:r w:rsidR="0066754C" w:rsidRPr="0026069B">
        <w:rPr>
          <w:rFonts w:ascii="Gill Sans MT" w:hAnsi="Gill Sans MT"/>
        </w:rPr>
        <w:t xml:space="preserve">nessa vitrina </w:t>
      </w:r>
      <w:r w:rsidRPr="0026069B">
        <w:rPr>
          <w:rFonts w:ascii="Gill Sans MT" w:hAnsi="Gill Sans MT"/>
        </w:rPr>
        <w:t>a colocação de f</w:t>
      </w:r>
      <w:r w:rsidR="00001462" w:rsidRPr="0026069B">
        <w:rPr>
          <w:rFonts w:ascii="Gill Sans MT" w:hAnsi="Gill Sans MT"/>
        </w:rPr>
        <w:t xml:space="preserve">iguras com referências a </w:t>
      </w:r>
      <w:r w:rsidR="003703EE" w:rsidRPr="0026069B">
        <w:rPr>
          <w:rFonts w:ascii="Gill Sans MT" w:hAnsi="Gill Sans MT"/>
        </w:rPr>
        <w:t>aspetos</w:t>
      </w:r>
      <w:r w:rsidR="00001462" w:rsidRPr="0026069B">
        <w:rPr>
          <w:rFonts w:ascii="Gill Sans MT" w:hAnsi="Gill Sans MT"/>
        </w:rPr>
        <w:t xml:space="preserve"> específicos sobre a r</w:t>
      </w:r>
      <w:r w:rsidRPr="0026069B">
        <w:rPr>
          <w:rFonts w:ascii="Gill Sans MT" w:hAnsi="Gill Sans MT"/>
        </w:rPr>
        <w:t>ealização de trabalhos em curso e i</w:t>
      </w:r>
      <w:r w:rsidR="00001462" w:rsidRPr="0026069B">
        <w:rPr>
          <w:rFonts w:ascii="Gill Sans MT" w:hAnsi="Gill Sans MT"/>
        </w:rPr>
        <w:t xml:space="preserve">nformações relativas às </w:t>
      </w:r>
      <w:r w:rsidR="003703EE" w:rsidRPr="0026069B">
        <w:rPr>
          <w:rFonts w:ascii="Gill Sans MT" w:hAnsi="Gill Sans MT"/>
        </w:rPr>
        <w:t>ações</w:t>
      </w:r>
      <w:r w:rsidR="00001462" w:rsidRPr="0026069B">
        <w:rPr>
          <w:rFonts w:ascii="Gill Sans MT" w:hAnsi="Gill Sans MT"/>
        </w:rPr>
        <w:t xml:space="preserve"> </w:t>
      </w:r>
      <w:r w:rsidR="001672DB" w:rsidRPr="0026069B">
        <w:rPr>
          <w:rFonts w:ascii="Gill Sans MT" w:hAnsi="Gill Sans MT"/>
        </w:rPr>
        <w:t xml:space="preserve">de formação e informação </w:t>
      </w:r>
      <w:r w:rsidR="00001462" w:rsidRPr="0026069B">
        <w:rPr>
          <w:rFonts w:ascii="Gill Sans MT" w:hAnsi="Gill Sans MT"/>
        </w:rPr>
        <w:t>que decorrerão no Estaleiro sobre segurança e saúde.</w:t>
      </w:r>
    </w:p>
    <w:p w14:paraId="55F8EA3A" w14:textId="77777777" w:rsidR="00F86BC0" w:rsidRPr="0026069B" w:rsidRDefault="00F86BC0" w:rsidP="0066754C">
      <w:pPr>
        <w:pStyle w:val="Texto"/>
        <w:widowControl w:val="0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Deverá ainda afixar noutros locais de grande visibilidade pelos trabalhadores (designadamente, refeitórios), alguma da informação atrás referida para a vitrina, para além de informações gerais realçando </w:t>
      </w:r>
      <w:r w:rsidR="003703EE" w:rsidRPr="0026069B">
        <w:rPr>
          <w:rFonts w:ascii="Gill Sans MT" w:hAnsi="Gill Sans MT"/>
        </w:rPr>
        <w:t>aspetos</w:t>
      </w:r>
      <w:r w:rsidRPr="0026069B">
        <w:rPr>
          <w:rFonts w:ascii="Gill Sans MT" w:hAnsi="Gill Sans MT"/>
        </w:rPr>
        <w:t xml:space="preserve"> essenciais do PSS da empreitada, incluindo figuras com situações de risco e prevenção relativas aos trabalhos em curso em cada momento, devendo nestes casos substituir-se periodicamente as informações afixadas de forma a evitar a habituação do trabalhador e o excessivo número de informações afixadas. </w:t>
      </w:r>
    </w:p>
    <w:p w14:paraId="55F8EA3B" w14:textId="77777777" w:rsidR="00001462" w:rsidRPr="0026069B" w:rsidRDefault="00001462" w:rsidP="0066754C">
      <w:pPr>
        <w:pStyle w:val="Texto"/>
        <w:keepNext/>
        <w:spacing w:before="24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Reuniões periódicas por grupos de trabalhadores</w:t>
      </w:r>
    </w:p>
    <w:p w14:paraId="55F8EA3C" w14:textId="77777777" w:rsidR="00001462" w:rsidRPr="0026069B" w:rsidRDefault="00001462" w:rsidP="00C94BEF">
      <w:pPr>
        <w:pStyle w:val="Texto"/>
        <w:widowControl w:val="0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Para além das </w:t>
      </w:r>
      <w:r w:rsidR="003703EE" w:rsidRPr="0026069B">
        <w:rPr>
          <w:rFonts w:ascii="Gill Sans MT" w:hAnsi="Gill Sans MT"/>
        </w:rPr>
        <w:t>ações</w:t>
      </w:r>
      <w:r w:rsidRPr="0026069B">
        <w:rPr>
          <w:rFonts w:ascii="Gill Sans MT" w:hAnsi="Gill Sans MT"/>
        </w:rPr>
        <w:t xml:space="preserve"> de sensibilização dirigidas a todos os trabalhadores da </w:t>
      </w:r>
      <w:r w:rsidR="00F86BC0" w:rsidRPr="0026069B">
        <w:rPr>
          <w:rFonts w:ascii="Gill Sans MT" w:hAnsi="Gill Sans MT"/>
        </w:rPr>
        <w:t>empreitada</w:t>
      </w:r>
      <w:r w:rsidRPr="0026069B">
        <w:rPr>
          <w:rFonts w:ascii="Gill Sans MT" w:hAnsi="Gill Sans MT"/>
        </w:rPr>
        <w:t xml:space="preserve">, </w:t>
      </w:r>
      <w:r w:rsidR="00F86BC0" w:rsidRPr="0026069B">
        <w:rPr>
          <w:rFonts w:ascii="Gill Sans MT" w:hAnsi="Gill Sans MT"/>
        </w:rPr>
        <w:t xml:space="preserve">o Empreiteiro </w:t>
      </w:r>
      <w:r w:rsidRPr="0026069B">
        <w:rPr>
          <w:rFonts w:ascii="Gill Sans MT" w:hAnsi="Gill Sans MT"/>
        </w:rPr>
        <w:t>dever</w:t>
      </w:r>
      <w:r w:rsidR="00F86BC0" w:rsidRPr="0026069B">
        <w:rPr>
          <w:rFonts w:ascii="Gill Sans MT" w:hAnsi="Gill Sans MT"/>
        </w:rPr>
        <w:t>á também organizar</w:t>
      </w:r>
      <w:r w:rsidRPr="0026069B">
        <w:rPr>
          <w:rFonts w:ascii="Gill Sans MT" w:hAnsi="Gill Sans MT"/>
        </w:rPr>
        <w:t xml:space="preserve"> reuniões periódicas com grupos de trabalhadores, preferencialmente nos próprios locais de trabalho. Em particular, tratando-se de trabalhos junto a vias em operação (rodoviárias ou ferroviárias), o Empreiteiro</w:t>
      </w:r>
      <w:r w:rsidR="00FD4C33" w:rsidRPr="0026069B">
        <w:rPr>
          <w:rFonts w:ascii="Gill Sans MT" w:hAnsi="Gill Sans MT"/>
        </w:rPr>
        <w:t xml:space="preserve"> terá que organizar</w:t>
      </w:r>
      <w:r w:rsidRPr="0026069B">
        <w:rPr>
          <w:rFonts w:ascii="Gill Sans MT" w:hAnsi="Gill Sans MT"/>
        </w:rPr>
        <w:t xml:space="preserve"> uma </w:t>
      </w:r>
      <w:r w:rsidR="003703EE" w:rsidRPr="0026069B">
        <w:rPr>
          <w:rFonts w:ascii="Gill Sans MT" w:hAnsi="Gill Sans MT"/>
        </w:rPr>
        <w:t>ação</w:t>
      </w:r>
      <w:r w:rsidRPr="0026069B">
        <w:rPr>
          <w:rFonts w:ascii="Gill Sans MT" w:hAnsi="Gill Sans MT"/>
        </w:rPr>
        <w:t xml:space="preserve"> com todos os trabalhadores intervenientes na intervenção em causa </w:t>
      </w:r>
      <w:r w:rsidR="00FD4C33" w:rsidRPr="0026069B">
        <w:rPr>
          <w:rFonts w:ascii="Gill Sans MT" w:hAnsi="Gill Sans MT"/>
        </w:rPr>
        <w:t xml:space="preserve">antes de iniciado qualquer trabalho </w:t>
      </w:r>
      <w:r w:rsidRPr="0026069B">
        <w:rPr>
          <w:rFonts w:ascii="Gill Sans MT" w:hAnsi="Gill Sans MT"/>
        </w:rPr>
        <w:t xml:space="preserve">e no próprio local. </w:t>
      </w:r>
    </w:p>
    <w:p w14:paraId="55F8EA3D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4"/>
        </w:rPr>
      </w:pPr>
      <w:r w:rsidRPr="0026069B">
        <w:rPr>
          <w:rFonts w:ascii="Gill Sans MT" w:hAnsi="Gill Sans MT"/>
          <w:spacing w:val="-4"/>
        </w:rPr>
        <w:t>Consoante as características dos trabalhos e número de trabalhadores existentes no Estaleiro, estes grupos poderão ser constituídos por categorias profissionais ou por tipos de</w:t>
      </w:r>
      <w:r w:rsidRPr="0026069B">
        <w:rPr>
          <w:rFonts w:ascii="Gill Sans MT" w:hAnsi="Gill Sans MT"/>
          <w:b/>
          <w:spacing w:val="-4"/>
        </w:rPr>
        <w:t xml:space="preserve"> </w:t>
      </w:r>
      <w:r w:rsidRPr="0026069B">
        <w:rPr>
          <w:rFonts w:ascii="Gill Sans MT" w:hAnsi="Gill Sans MT"/>
          <w:spacing w:val="-4"/>
        </w:rPr>
        <w:t>trabalho que executam</w:t>
      </w:r>
      <w:r w:rsidR="00711897" w:rsidRPr="0026069B">
        <w:rPr>
          <w:rFonts w:ascii="Gill Sans MT" w:hAnsi="Gill Sans MT"/>
          <w:spacing w:val="-4"/>
        </w:rPr>
        <w:t xml:space="preserve">, </w:t>
      </w:r>
      <w:r w:rsidR="00711897" w:rsidRPr="0026069B">
        <w:rPr>
          <w:rFonts w:ascii="Gill Sans MT" w:hAnsi="Gill Sans MT"/>
        </w:rPr>
        <w:t>tendo em conta a eventual existência de trabalhadores imigrantes e respetivos idiomas</w:t>
      </w:r>
      <w:r w:rsidRPr="0026069B">
        <w:rPr>
          <w:rFonts w:ascii="Gill Sans MT" w:hAnsi="Gill Sans MT"/>
          <w:spacing w:val="-4"/>
        </w:rPr>
        <w:t xml:space="preserve">. Nestas reuniões deverão ser analisadas </w:t>
      </w:r>
      <w:r w:rsidR="00A16211" w:rsidRPr="0026069B">
        <w:rPr>
          <w:rFonts w:ascii="Gill Sans MT" w:hAnsi="Gill Sans MT"/>
          <w:spacing w:val="-4"/>
        </w:rPr>
        <w:t>o</w:t>
      </w:r>
      <w:r w:rsidRPr="0026069B">
        <w:rPr>
          <w:rFonts w:ascii="Gill Sans MT" w:hAnsi="Gill Sans MT"/>
          <w:spacing w:val="-4"/>
        </w:rPr>
        <w:t xml:space="preserve">s </w:t>
      </w:r>
      <w:r w:rsidR="00A16211" w:rsidRPr="0026069B">
        <w:rPr>
          <w:rFonts w:ascii="Gill Sans MT" w:hAnsi="Gill Sans MT"/>
          <w:spacing w:val="-4"/>
        </w:rPr>
        <w:t xml:space="preserve">Planos </w:t>
      </w:r>
      <w:r w:rsidRPr="0026069B">
        <w:rPr>
          <w:rFonts w:ascii="Gill Sans MT" w:hAnsi="Gill Sans MT"/>
          <w:spacing w:val="-4"/>
        </w:rPr>
        <w:t xml:space="preserve">de </w:t>
      </w:r>
      <w:r w:rsidR="00A16211" w:rsidRPr="0026069B">
        <w:rPr>
          <w:rFonts w:ascii="Gill Sans MT" w:hAnsi="Gill Sans MT"/>
          <w:spacing w:val="-4"/>
        </w:rPr>
        <w:t xml:space="preserve">Monitorização </w:t>
      </w:r>
      <w:r w:rsidRPr="0026069B">
        <w:rPr>
          <w:rFonts w:ascii="Gill Sans MT" w:hAnsi="Gill Sans MT"/>
          <w:spacing w:val="-4"/>
        </w:rPr>
        <w:t>e Prevenção aplicáveis aos trabalhos que o grupo de trabalhadores irá executar. A duração destas reuniões dependerá da complexidade de cada tipo de trabalho, devendo em regra cingir</w:t>
      </w:r>
      <w:r w:rsidRPr="0026069B">
        <w:rPr>
          <w:rFonts w:ascii="Gill Sans MT" w:hAnsi="Gill Sans MT"/>
          <w:spacing w:val="-4"/>
        </w:rPr>
        <w:noBreakHyphen/>
        <w:t>se ao mínimo necessário.</w:t>
      </w:r>
    </w:p>
    <w:p w14:paraId="55F8EA3E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lastRenderedPageBreak/>
        <w:t>O Empreiteiro incluirá no anexo 23 todos os documentos desenvolvidos no âmbito d</w:t>
      </w:r>
      <w:r w:rsidR="00791A54" w:rsidRPr="0026069B">
        <w:rPr>
          <w:rFonts w:ascii="Gill Sans MT" w:hAnsi="Gill Sans MT"/>
        </w:rPr>
        <w:t xml:space="preserve">o </w:t>
      </w:r>
      <w:r w:rsidR="00791A54" w:rsidRPr="0026069B">
        <w:rPr>
          <w:rFonts w:ascii="Gill Sans MT" w:hAnsi="Gill Sans MT"/>
          <w:i/>
        </w:rPr>
        <w:t xml:space="preserve">Plano de </w:t>
      </w:r>
      <w:r w:rsidRPr="0026069B">
        <w:rPr>
          <w:rFonts w:ascii="Gill Sans MT" w:hAnsi="Gill Sans MT"/>
          <w:i/>
        </w:rPr>
        <w:t>Formação e Informação dos Trabalhadores</w:t>
      </w:r>
      <w:r w:rsidRPr="0026069B">
        <w:rPr>
          <w:rFonts w:ascii="Gill Sans MT" w:hAnsi="Gill Sans MT"/>
        </w:rPr>
        <w:t xml:space="preserve">, nomeadamente calendarizações de </w:t>
      </w:r>
      <w:r w:rsidR="003703EE" w:rsidRPr="0026069B">
        <w:rPr>
          <w:rFonts w:ascii="Gill Sans MT" w:hAnsi="Gill Sans MT"/>
        </w:rPr>
        <w:t>ações</w:t>
      </w:r>
      <w:r w:rsidRPr="0026069B">
        <w:rPr>
          <w:rFonts w:ascii="Gill Sans MT" w:hAnsi="Gill Sans MT"/>
        </w:rPr>
        <w:t>, assim como os registos comprovativos da realização das mesmas.</w:t>
      </w:r>
    </w:p>
    <w:p w14:paraId="55F8EA3F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132" w:name="_Ref423452177"/>
      <w:bookmarkStart w:id="133" w:name="_Ref423452180"/>
      <w:bookmarkStart w:id="134" w:name="_Ref423452182"/>
      <w:bookmarkStart w:id="135" w:name="_Toc425650716"/>
      <w:bookmarkStart w:id="136" w:name="_Toc2230819"/>
      <w:bookmarkStart w:id="137" w:name="_Toc103770311"/>
      <w:r w:rsidRPr="0026069B">
        <w:rPr>
          <w:rFonts w:ascii="Gill Sans MT" w:hAnsi="Gill Sans MT"/>
        </w:rPr>
        <w:t>- Plano de Registo de Acidentes e Índices de Sinistralidade</w:t>
      </w:r>
      <w:bookmarkEnd w:id="132"/>
      <w:bookmarkEnd w:id="133"/>
      <w:bookmarkEnd w:id="134"/>
      <w:bookmarkEnd w:id="135"/>
      <w:bookmarkEnd w:id="136"/>
      <w:r w:rsidR="009F5347" w:rsidRPr="0026069B">
        <w:rPr>
          <w:rFonts w:ascii="Gill Sans MT" w:hAnsi="Gill Sans MT"/>
        </w:rPr>
        <w:t xml:space="preserve"> Laboral</w:t>
      </w:r>
      <w:bookmarkEnd w:id="137"/>
    </w:p>
    <w:p w14:paraId="55F8EA40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Sempre que ocorra um acidente de trabalho </w:t>
      </w:r>
      <w:r w:rsidR="00934C64" w:rsidRPr="0026069B">
        <w:rPr>
          <w:rFonts w:ascii="Gill Sans MT" w:hAnsi="Gill Sans MT"/>
        </w:rPr>
        <w:t xml:space="preserve">envolvendo qualquer trabalhador ao serviço do empreiteiro (incluindo os da sucessiva cadeia de subcontratação e fornecedores), e </w:t>
      </w:r>
      <w:r w:rsidRPr="0026069B">
        <w:rPr>
          <w:rFonts w:ascii="Gill Sans MT" w:hAnsi="Gill Sans MT"/>
        </w:rPr>
        <w:t xml:space="preserve">que tenha que ser participado à Companhia de Seguros deve ser </w:t>
      </w:r>
      <w:r w:rsidR="003703EE" w:rsidRPr="0026069B">
        <w:rPr>
          <w:rFonts w:ascii="Gill Sans MT" w:hAnsi="Gill Sans MT"/>
        </w:rPr>
        <w:t>efetuado</w:t>
      </w:r>
      <w:r w:rsidRPr="0026069B">
        <w:rPr>
          <w:rFonts w:ascii="Gill Sans MT" w:hAnsi="Gill Sans MT"/>
        </w:rPr>
        <w:t xml:space="preserve"> um inquérito registando-se todas as informações relevantes que permitam uma análise detalhada desse acidente</w:t>
      </w:r>
      <w:r w:rsidR="00934C64" w:rsidRPr="0026069B">
        <w:rPr>
          <w:rFonts w:ascii="Gill Sans MT" w:hAnsi="Gill Sans MT"/>
        </w:rPr>
        <w:t>, incluindo as medidas preventivas adequadas para evitar a ocorrência de um mesmo tipo de acidente</w:t>
      </w:r>
      <w:r w:rsidRPr="0026069B">
        <w:rPr>
          <w:rFonts w:ascii="Gill Sans MT" w:hAnsi="Gill Sans MT"/>
        </w:rPr>
        <w:t>.</w:t>
      </w:r>
    </w:p>
    <w:p w14:paraId="55F8EA41" w14:textId="77777777" w:rsidR="00934C64" w:rsidRPr="0026069B" w:rsidRDefault="00934C64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>Tratando-se de acidente grave ou mortal deverá também o empreiteiro proceder à sua comunicação,</w:t>
      </w:r>
      <w:r w:rsidR="00504186" w:rsidRPr="0026069B">
        <w:rPr>
          <w:rFonts w:ascii="Gill Sans MT" w:hAnsi="Gill Sans MT"/>
          <w:spacing w:val="-2"/>
          <w:szCs w:val="22"/>
        </w:rPr>
        <w:t xml:space="preserve"> </w:t>
      </w:r>
      <w:r w:rsidRPr="0026069B">
        <w:rPr>
          <w:rFonts w:ascii="Gill Sans MT" w:hAnsi="Gill Sans MT"/>
          <w:spacing w:val="-2"/>
          <w:szCs w:val="22"/>
        </w:rPr>
        <w:t>nos termos da legislação em vigor, às entidade</w:t>
      </w:r>
      <w:r w:rsidR="009F5347" w:rsidRPr="0026069B">
        <w:rPr>
          <w:rFonts w:ascii="Gill Sans MT" w:hAnsi="Gill Sans MT"/>
          <w:spacing w:val="-2"/>
          <w:szCs w:val="22"/>
        </w:rPr>
        <w:t>s</w:t>
      </w:r>
      <w:r w:rsidRPr="0026069B">
        <w:rPr>
          <w:rFonts w:ascii="Gill Sans MT" w:hAnsi="Gill Sans MT"/>
          <w:spacing w:val="-2"/>
          <w:szCs w:val="22"/>
        </w:rPr>
        <w:t xml:space="preserve"> competentes (</w:t>
      </w:r>
      <w:r w:rsidR="003A78D6">
        <w:rPr>
          <w:rFonts w:ascii="Gill Sans MT" w:hAnsi="Gill Sans MT"/>
          <w:spacing w:val="-2"/>
          <w:szCs w:val="22"/>
        </w:rPr>
        <w:t>Autoridade para as Condições do Trabalho</w:t>
      </w:r>
      <w:r w:rsidRPr="0026069B">
        <w:rPr>
          <w:rFonts w:ascii="Gill Sans MT" w:hAnsi="Gill Sans MT"/>
          <w:spacing w:val="-2"/>
          <w:szCs w:val="22"/>
        </w:rPr>
        <w:t>).</w:t>
      </w:r>
      <w:r w:rsidR="00BB1DB1" w:rsidRPr="0026069B">
        <w:rPr>
          <w:rFonts w:ascii="Gill Sans MT" w:hAnsi="Gill Sans MT"/>
          <w:spacing w:val="-2"/>
          <w:szCs w:val="22"/>
        </w:rPr>
        <w:t xml:space="preserve"> O Empreiteiro deverá submeter à aprovação da Fiscalização</w:t>
      </w:r>
      <w:r w:rsidR="005F53DC" w:rsidRPr="0026069B">
        <w:rPr>
          <w:rFonts w:ascii="Gill Sans MT" w:hAnsi="Gill Sans MT"/>
          <w:spacing w:val="-2"/>
          <w:szCs w:val="22"/>
        </w:rPr>
        <w:t xml:space="preserve"> / Coordenador de Segurança em Obra</w:t>
      </w:r>
      <w:r w:rsidR="00BB1DB1" w:rsidRPr="0026069B">
        <w:rPr>
          <w:rFonts w:ascii="Gill Sans MT" w:hAnsi="Gill Sans MT"/>
          <w:spacing w:val="-2"/>
          <w:szCs w:val="22"/>
        </w:rPr>
        <w:t xml:space="preserve"> no prazo de 11 (onze) dias a contar da data da consignação, um Procedimento sobre a classificação de um acidente de trabalho como grave, sendo que </w:t>
      </w:r>
      <w:r w:rsidR="00927345" w:rsidRPr="0026069B">
        <w:rPr>
          <w:rFonts w:ascii="Gill Sans MT" w:hAnsi="Gill Sans MT"/>
          <w:spacing w:val="-2"/>
          <w:szCs w:val="22"/>
        </w:rPr>
        <w:t xml:space="preserve">no mínimo se deverá considerar como </w:t>
      </w:r>
      <w:r w:rsidR="00504186" w:rsidRPr="0026069B">
        <w:rPr>
          <w:rFonts w:ascii="Gill Sans MT" w:hAnsi="Gill Sans MT"/>
          <w:spacing w:val="-2"/>
          <w:szCs w:val="22"/>
        </w:rPr>
        <w:t>grave:</w:t>
      </w:r>
      <w:r w:rsidR="00927345" w:rsidRPr="0026069B">
        <w:rPr>
          <w:rFonts w:ascii="Gill Sans MT" w:hAnsi="Gill Sans MT"/>
          <w:spacing w:val="-2"/>
          <w:szCs w:val="22"/>
        </w:rPr>
        <w:t xml:space="preserve"> o acidente de que resulte </w:t>
      </w:r>
      <w:r w:rsidR="00BB1DB1" w:rsidRPr="0026069B">
        <w:rPr>
          <w:rFonts w:ascii="Gill Sans MT" w:hAnsi="Gill Sans MT"/>
          <w:spacing w:val="-2"/>
          <w:szCs w:val="22"/>
        </w:rPr>
        <w:t>o internamento</w:t>
      </w:r>
      <w:r w:rsidR="00927345" w:rsidRPr="0026069B">
        <w:rPr>
          <w:rFonts w:ascii="Gill Sans MT" w:hAnsi="Gill Sans MT"/>
          <w:spacing w:val="-2"/>
          <w:szCs w:val="22"/>
        </w:rPr>
        <w:t xml:space="preserve"> do sinistrado </w:t>
      </w:r>
      <w:r w:rsidR="00504186" w:rsidRPr="0026069B">
        <w:rPr>
          <w:rFonts w:ascii="Gill Sans MT" w:hAnsi="Gill Sans MT"/>
          <w:spacing w:val="-2"/>
          <w:szCs w:val="22"/>
        </w:rPr>
        <w:t xml:space="preserve">e este não obtenha </w:t>
      </w:r>
      <w:r w:rsidR="009F5347" w:rsidRPr="0026069B">
        <w:rPr>
          <w:rFonts w:ascii="Gill Sans MT" w:hAnsi="Gill Sans MT"/>
          <w:spacing w:val="-2"/>
          <w:szCs w:val="22"/>
        </w:rPr>
        <w:t>“</w:t>
      </w:r>
      <w:r w:rsidR="00504186" w:rsidRPr="0026069B">
        <w:rPr>
          <w:rFonts w:ascii="Gill Sans MT" w:hAnsi="Gill Sans MT"/>
          <w:spacing w:val="-2"/>
          <w:szCs w:val="22"/>
        </w:rPr>
        <w:t>alta</w:t>
      </w:r>
      <w:r w:rsidR="009F5347" w:rsidRPr="0026069B">
        <w:rPr>
          <w:rFonts w:ascii="Gill Sans MT" w:hAnsi="Gill Sans MT"/>
          <w:spacing w:val="-2"/>
          <w:szCs w:val="22"/>
        </w:rPr>
        <w:t>”</w:t>
      </w:r>
      <w:r w:rsidR="00504186" w:rsidRPr="0026069B">
        <w:rPr>
          <w:rFonts w:ascii="Gill Sans MT" w:hAnsi="Gill Sans MT"/>
          <w:spacing w:val="-2"/>
          <w:szCs w:val="22"/>
        </w:rPr>
        <w:t xml:space="preserve"> nas </w:t>
      </w:r>
      <w:r w:rsidR="00BB1DB1" w:rsidRPr="0026069B">
        <w:rPr>
          <w:rFonts w:ascii="Gill Sans MT" w:hAnsi="Gill Sans MT"/>
          <w:spacing w:val="-2"/>
          <w:szCs w:val="22"/>
        </w:rPr>
        <w:t>2</w:t>
      </w:r>
      <w:r w:rsidR="0026488B" w:rsidRPr="0026069B">
        <w:rPr>
          <w:rFonts w:ascii="Gill Sans MT" w:hAnsi="Gill Sans MT"/>
          <w:spacing w:val="-2"/>
          <w:szCs w:val="22"/>
        </w:rPr>
        <w:t>0</w:t>
      </w:r>
      <w:r w:rsidR="00BB1DB1" w:rsidRPr="0026069B">
        <w:rPr>
          <w:rFonts w:ascii="Gill Sans MT" w:hAnsi="Gill Sans MT"/>
          <w:spacing w:val="-2"/>
          <w:szCs w:val="22"/>
        </w:rPr>
        <w:t xml:space="preserve"> </w:t>
      </w:r>
      <w:r w:rsidR="00927345" w:rsidRPr="0026069B">
        <w:rPr>
          <w:rFonts w:ascii="Gill Sans MT" w:hAnsi="Gill Sans MT"/>
          <w:spacing w:val="-2"/>
          <w:szCs w:val="22"/>
        </w:rPr>
        <w:t xml:space="preserve">(vinte) </w:t>
      </w:r>
      <w:r w:rsidR="00BB1DB1" w:rsidRPr="0026069B">
        <w:rPr>
          <w:rFonts w:ascii="Gill Sans MT" w:hAnsi="Gill Sans MT"/>
          <w:spacing w:val="-2"/>
          <w:szCs w:val="22"/>
        </w:rPr>
        <w:t xml:space="preserve">horas </w:t>
      </w:r>
      <w:r w:rsidR="00504186" w:rsidRPr="0026069B">
        <w:rPr>
          <w:rFonts w:ascii="Gill Sans MT" w:hAnsi="Gill Sans MT"/>
          <w:spacing w:val="-2"/>
          <w:szCs w:val="22"/>
        </w:rPr>
        <w:t>seguintes à ocorrência desse acidente; a “rotura” total ou parcial, a perfuração profunda ou a amputação de qualquer membro do corpo; sempre que se preveja que o trabalhador permaneça mais de um mês de baixa.</w:t>
      </w:r>
    </w:p>
    <w:p w14:paraId="55F8EA42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Sem prejuízo de outros modelos que o empreiteiro utilize quer internamente quer por obrigação das entidades a quem o acidente de trabalho deva ser comunicado,</w:t>
      </w:r>
      <w:r w:rsidR="00934C64" w:rsidRPr="0026069B">
        <w:rPr>
          <w:rFonts w:ascii="Gill Sans MT" w:hAnsi="Gill Sans MT"/>
        </w:rPr>
        <w:t xml:space="preserve"> o Empreiteiro registará esses a</w:t>
      </w:r>
      <w:r w:rsidRPr="0026069B">
        <w:rPr>
          <w:rFonts w:ascii="Gill Sans MT" w:hAnsi="Gill Sans MT"/>
        </w:rPr>
        <w:t>cidentes utilizando o modelo S18 incluído no anexo 1 deste documento.</w:t>
      </w:r>
    </w:p>
    <w:p w14:paraId="55F8EA43" w14:textId="77777777" w:rsidR="00001462" w:rsidRPr="0026069B" w:rsidRDefault="00001462" w:rsidP="00C94BEF">
      <w:pPr>
        <w:pStyle w:val="Texto"/>
        <w:keepNext/>
        <w:spacing w:before="24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Comunicação e registo de acidentes</w:t>
      </w:r>
      <w:r w:rsidR="006155FD" w:rsidRPr="0026069B">
        <w:rPr>
          <w:rFonts w:ascii="Gill Sans MT" w:hAnsi="Gill Sans MT"/>
          <w:b/>
          <w:i/>
          <w:smallCaps/>
        </w:rPr>
        <w:t xml:space="preserve"> de trabalho</w:t>
      </w:r>
    </w:p>
    <w:p w14:paraId="55F8EA44" w14:textId="77777777" w:rsidR="00001462" w:rsidRPr="0026069B" w:rsidRDefault="00001462" w:rsidP="00064799">
      <w:pPr>
        <w:pStyle w:val="Texto"/>
        <w:spacing w:after="60" w:line="300" w:lineRule="atLeast"/>
        <w:rPr>
          <w:rFonts w:ascii="Gill Sans MT" w:hAnsi="Gill Sans MT"/>
          <w:spacing w:val="-4"/>
          <w:szCs w:val="22"/>
        </w:rPr>
      </w:pPr>
      <w:r w:rsidRPr="0026069B">
        <w:rPr>
          <w:rFonts w:ascii="Gill Sans MT" w:hAnsi="Gill Sans MT"/>
          <w:spacing w:val="-4"/>
          <w:szCs w:val="22"/>
        </w:rPr>
        <w:t xml:space="preserve">Sem prejuízo de outras comunicações estabelecidas legalmente, o </w:t>
      </w:r>
      <w:r w:rsidR="003703EE" w:rsidRPr="0026069B">
        <w:rPr>
          <w:rFonts w:ascii="Gill Sans MT" w:hAnsi="Gill Sans MT"/>
          <w:spacing w:val="-4"/>
          <w:szCs w:val="22"/>
        </w:rPr>
        <w:t>Diretor</w:t>
      </w:r>
      <w:r w:rsidRPr="0026069B">
        <w:rPr>
          <w:rFonts w:ascii="Gill Sans MT" w:hAnsi="Gill Sans MT"/>
          <w:spacing w:val="-4"/>
          <w:szCs w:val="22"/>
        </w:rPr>
        <w:t xml:space="preserve"> Técnico da Empreitada é responsável por comunicar por escrito à Fiscalização </w:t>
      </w:r>
      <w:r w:rsidR="005F53DC" w:rsidRPr="0026069B">
        <w:rPr>
          <w:rFonts w:ascii="Gill Sans MT" w:hAnsi="Gill Sans MT"/>
          <w:spacing w:val="-4"/>
          <w:szCs w:val="22"/>
        </w:rPr>
        <w:t xml:space="preserve">/ Coordenador de Segurança em Obra </w:t>
      </w:r>
      <w:r w:rsidR="00934C64" w:rsidRPr="0026069B">
        <w:rPr>
          <w:rFonts w:ascii="Gill Sans MT" w:hAnsi="Gill Sans MT"/>
          <w:spacing w:val="-4"/>
          <w:szCs w:val="22"/>
        </w:rPr>
        <w:t>todos os acidentes de trabalho acima referidos comunicados às Companhias de Seguros</w:t>
      </w:r>
      <w:r w:rsidRPr="0026069B">
        <w:rPr>
          <w:rFonts w:ascii="Gill Sans MT" w:hAnsi="Gill Sans MT"/>
          <w:spacing w:val="-4"/>
          <w:szCs w:val="22"/>
        </w:rPr>
        <w:t xml:space="preserve">, </w:t>
      </w:r>
      <w:r w:rsidR="009F5347" w:rsidRPr="0026069B">
        <w:rPr>
          <w:rFonts w:ascii="Gill Sans MT" w:hAnsi="Gill Sans MT"/>
          <w:spacing w:val="-4"/>
          <w:szCs w:val="22"/>
        </w:rPr>
        <w:t xml:space="preserve">de acordo com o </w:t>
      </w:r>
      <w:r w:rsidR="00934C64" w:rsidRPr="0026069B">
        <w:rPr>
          <w:rFonts w:ascii="Gill Sans MT" w:hAnsi="Gill Sans MT"/>
          <w:spacing w:val="-4"/>
          <w:szCs w:val="22"/>
        </w:rPr>
        <w:t>seguinte</w:t>
      </w:r>
      <w:r w:rsidRPr="0026069B">
        <w:rPr>
          <w:rFonts w:ascii="Gill Sans MT" w:hAnsi="Gill Sans MT"/>
          <w:spacing w:val="-4"/>
          <w:szCs w:val="22"/>
        </w:rPr>
        <w:t>:</w:t>
      </w:r>
    </w:p>
    <w:p w14:paraId="55F8EA45" w14:textId="77777777" w:rsidR="00001462" w:rsidRPr="0026069B" w:rsidRDefault="005F53DC" w:rsidP="00064799">
      <w:pPr>
        <w:pStyle w:val="Texto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>Essa</w:t>
      </w:r>
      <w:r w:rsidR="00001462" w:rsidRPr="0026069B">
        <w:rPr>
          <w:rFonts w:ascii="Gill Sans MT" w:hAnsi="Gill Sans MT"/>
          <w:szCs w:val="22"/>
        </w:rPr>
        <w:t xml:space="preserve"> comunicação deverá ser feita prazo máximo de 2</w:t>
      </w:r>
      <w:r w:rsidRPr="0026069B">
        <w:rPr>
          <w:rFonts w:ascii="Gill Sans MT" w:hAnsi="Gill Sans MT"/>
          <w:szCs w:val="22"/>
        </w:rPr>
        <w:t>4</w:t>
      </w:r>
      <w:r w:rsidR="00001462" w:rsidRPr="0026069B">
        <w:rPr>
          <w:rFonts w:ascii="Gill Sans MT" w:hAnsi="Gill Sans MT"/>
          <w:szCs w:val="22"/>
        </w:rPr>
        <w:t xml:space="preserve"> horas após o acidente. Essas comunicações são feitas pelo envio do </w:t>
      </w:r>
      <w:r w:rsidR="00001462" w:rsidRPr="0026069B">
        <w:rPr>
          <w:rFonts w:ascii="Gill Sans MT" w:hAnsi="Gill Sans MT"/>
          <w:b/>
          <w:i/>
          <w:szCs w:val="22"/>
        </w:rPr>
        <w:t>Registo de Acidente de Trabalho</w:t>
      </w:r>
      <w:r w:rsidR="00001462" w:rsidRPr="0026069B">
        <w:rPr>
          <w:rFonts w:ascii="Gill Sans MT" w:hAnsi="Gill Sans MT"/>
          <w:szCs w:val="22"/>
        </w:rPr>
        <w:t xml:space="preserve"> de acordo com o </w:t>
      </w:r>
      <w:r w:rsidRPr="0026069B">
        <w:rPr>
          <w:rFonts w:ascii="Gill Sans MT" w:hAnsi="Gill Sans MT"/>
          <w:szCs w:val="22"/>
        </w:rPr>
        <w:t xml:space="preserve">modelo </w:t>
      </w:r>
      <w:r w:rsidR="00001462" w:rsidRPr="0026069B">
        <w:rPr>
          <w:rFonts w:ascii="Gill Sans MT" w:hAnsi="Gill Sans MT"/>
          <w:szCs w:val="22"/>
        </w:rPr>
        <w:t>S18 incluído no anexo 1 deste documento, o qual deve conter todos os dados disponíveis à data do acidente.</w:t>
      </w:r>
    </w:p>
    <w:p w14:paraId="55F8EA46" w14:textId="77777777" w:rsidR="00001462" w:rsidRPr="0026069B" w:rsidRDefault="00001462" w:rsidP="00064799">
      <w:pPr>
        <w:pStyle w:val="Texto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spacing w:val="-4"/>
          <w:szCs w:val="22"/>
        </w:rPr>
      </w:pPr>
      <w:r w:rsidRPr="0026069B">
        <w:rPr>
          <w:rFonts w:ascii="Gill Sans MT" w:hAnsi="Gill Sans MT"/>
          <w:spacing w:val="-4"/>
          <w:szCs w:val="22"/>
        </w:rPr>
        <w:t xml:space="preserve">No prazo máximo de </w:t>
      </w:r>
      <w:r w:rsidR="00927345" w:rsidRPr="0026069B">
        <w:rPr>
          <w:rFonts w:ascii="Gill Sans MT" w:hAnsi="Gill Sans MT"/>
          <w:spacing w:val="-4"/>
          <w:szCs w:val="22"/>
        </w:rPr>
        <w:t xml:space="preserve">5 (cinco) dias </w:t>
      </w:r>
      <w:r w:rsidRPr="0026069B">
        <w:rPr>
          <w:rFonts w:ascii="Gill Sans MT" w:hAnsi="Gill Sans MT"/>
          <w:spacing w:val="-4"/>
          <w:szCs w:val="22"/>
        </w:rPr>
        <w:t xml:space="preserve">após a data do acidente, o Empreiteiro terá que enviar o </w:t>
      </w:r>
      <w:r w:rsidRPr="0026069B">
        <w:rPr>
          <w:rFonts w:ascii="Gill Sans MT" w:hAnsi="Gill Sans MT"/>
          <w:b/>
          <w:i/>
          <w:spacing w:val="-4"/>
          <w:szCs w:val="22"/>
        </w:rPr>
        <w:t>Relatório de Investigação do Acidente</w:t>
      </w:r>
      <w:r w:rsidRPr="0026069B">
        <w:rPr>
          <w:rFonts w:ascii="Gill Sans MT" w:hAnsi="Gill Sans MT"/>
          <w:spacing w:val="-4"/>
          <w:szCs w:val="22"/>
        </w:rPr>
        <w:t>. Esse relatório deve conter no mínimo as causas do acidente e as medidas de prevenção impleme</w:t>
      </w:r>
      <w:r w:rsidR="00DE129E" w:rsidRPr="0026069B">
        <w:rPr>
          <w:rFonts w:ascii="Gill Sans MT" w:hAnsi="Gill Sans MT"/>
          <w:spacing w:val="-4"/>
          <w:szCs w:val="22"/>
        </w:rPr>
        <w:t>ntadas, destinadas a evitar a o</w:t>
      </w:r>
      <w:r w:rsidRPr="0026069B">
        <w:rPr>
          <w:rFonts w:ascii="Gill Sans MT" w:hAnsi="Gill Sans MT"/>
          <w:spacing w:val="-4"/>
          <w:szCs w:val="22"/>
        </w:rPr>
        <w:t>corrência de acidentes d</w:t>
      </w:r>
      <w:r w:rsidR="005F53DC" w:rsidRPr="0026069B">
        <w:rPr>
          <w:rFonts w:ascii="Gill Sans MT" w:hAnsi="Gill Sans MT"/>
          <w:spacing w:val="-4"/>
          <w:szCs w:val="22"/>
        </w:rPr>
        <w:t>o mesmo tipo, e deverão ser</w:t>
      </w:r>
      <w:r w:rsidRPr="0026069B">
        <w:rPr>
          <w:rFonts w:ascii="Gill Sans MT" w:hAnsi="Gill Sans MT"/>
          <w:spacing w:val="-4"/>
          <w:szCs w:val="22"/>
        </w:rPr>
        <w:t xml:space="preserve"> anexados pelo Empreiteiro aos respetivos </w:t>
      </w:r>
      <w:r w:rsidRPr="0026069B">
        <w:rPr>
          <w:rFonts w:ascii="Gill Sans MT" w:hAnsi="Gill Sans MT"/>
          <w:i/>
          <w:spacing w:val="-4"/>
          <w:szCs w:val="22"/>
        </w:rPr>
        <w:t>Registos de Acidente de Trabalho</w:t>
      </w:r>
      <w:r w:rsidRPr="0026069B">
        <w:rPr>
          <w:rFonts w:ascii="Gill Sans MT" w:hAnsi="Gill Sans MT"/>
          <w:spacing w:val="-4"/>
          <w:szCs w:val="22"/>
        </w:rPr>
        <w:t>.</w:t>
      </w:r>
    </w:p>
    <w:p w14:paraId="55F8EA47" w14:textId="1776B7FB" w:rsidR="00611DA6" w:rsidRPr="0026069B" w:rsidRDefault="005F53DC" w:rsidP="00064799">
      <w:pPr>
        <w:pStyle w:val="Texto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Caso </w:t>
      </w:r>
      <w:r w:rsidR="00001462" w:rsidRPr="0026069B">
        <w:rPr>
          <w:rFonts w:ascii="Gill Sans MT" w:hAnsi="Gill Sans MT"/>
        </w:rPr>
        <w:t>o</w:t>
      </w:r>
      <w:r w:rsidRPr="0026069B">
        <w:rPr>
          <w:rFonts w:ascii="Gill Sans MT" w:hAnsi="Gill Sans MT"/>
        </w:rPr>
        <w:t xml:space="preserve"> trabalhador acidentado permaneça </w:t>
      </w:r>
      <w:r w:rsidR="00001462" w:rsidRPr="0026069B">
        <w:rPr>
          <w:rFonts w:ascii="Gill Sans MT" w:hAnsi="Gill Sans MT"/>
        </w:rPr>
        <w:t xml:space="preserve">de baixa por um longo período, o Empreiteiro </w:t>
      </w:r>
      <w:r w:rsidRPr="0026069B">
        <w:rPr>
          <w:rFonts w:ascii="Gill Sans MT" w:hAnsi="Gill Sans MT"/>
        </w:rPr>
        <w:t xml:space="preserve">obriga-se a </w:t>
      </w:r>
      <w:r w:rsidR="00001462" w:rsidRPr="0026069B">
        <w:rPr>
          <w:rFonts w:ascii="Gill Sans MT" w:hAnsi="Gill Sans MT"/>
        </w:rPr>
        <w:t xml:space="preserve">enviar </w:t>
      </w:r>
      <w:r w:rsidR="00DE129E" w:rsidRPr="0026069B">
        <w:rPr>
          <w:rFonts w:ascii="Gill Sans MT" w:hAnsi="Gill Sans MT"/>
        </w:rPr>
        <w:t xml:space="preserve">até ao quinto dia útil </w:t>
      </w:r>
      <w:r w:rsidR="00001462" w:rsidRPr="0026069B">
        <w:rPr>
          <w:rFonts w:ascii="Gill Sans MT" w:hAnsi="Gill Sans MT"/>
        </w:rPr>
        <w:t xml:space="preserve">de cada mês, </w:t>
      </w:r>
      <w:r w:rsidRPr="0026069B">
        <w:rPr>
          <w:rFonts w:ascii="Gill Sans MT" w:hAnsi="Gill Sans MT"/>
        </w:rPr>
        <w:t xml:space="preserve">informação sobre </w:t>
      </w:r>
      <w:r w:rsidR="00001462" w:rsidRPr="0026069B">
        <w:rPr>
          <w:rFonts w:ascii="Gill Sans MT" w:hAnsi="Gill Sans MT"/>
        </w:rPr>
        <w:t>a evolução do estado de saúde do</w:t>
      </w:r>
      <w:r w:rsidR="00DE129E" w:rsidRPr="0026069B">
        <w:rPr>
          <w:rFonts w:ascii="Gill Sans MT" w:hAnsi="Gill Sans MT"/>
        </w:rPr>
        <w:t>(s)</w:t>
      </w:r>
      <w:r w:rsidR="00001462" w:rsidRPr="0026069B">
        <w:rPr>
          <w:rFonts w:ascii="Gill Sans MT" w:hAnsi="Gill Sans MT"/>
        </w:rPr>
        <w:t xml:space="preserve"> acidentado</w:t>
      </w:r>
      <w:r w:rsidR="00DE129E" w:rsidRPr="0026069B">
        <w:rPr>
          <w:rFonts w:ascii="Gill Sans MT" w:hAnsi="Gill Sans MT"/>
        </w:rPr>
        <w:t>(s)</w:t>
      </w:r>
      <w:r w:rsidR="00001462" w:rsidRPr="0026069B">
        <w:rPr>
          <w:rFonts w:ascii="Gill Sans MT" w:hAnsi="Gill Sans MT"/>
        </w:rPr>
        <w:t xml:space="preserve"> e previsão do seu regresso ao trabalho.</w:t>
      </w:r>
      <w:r w:rsidR="00927345" w:rsidRPr="0026069B">
        <w:rPr>
          <w:rFonts w:ascii="Gill Sans MT" w:hAnsi="Gill Sans MT"/>
        </w:rPr>
        <w:t xml:space="preserve"> Caso o trabalhador sinistrado</w:t>
      </w:r>
      <w:r w:rsidR="005D284F" w:rsidRPr="0026069B">
        <w:rPr>
          <w:rFonts w:ascii="Gill Sans MT" w:hAnsi="Gill Sans MT"/>
        </w:rPr>
        <w:t xml:space="preserve"> tenha que ficar internado e </w:t>
      </w:r>
      <w:r w:rsidR="00927345" w:rsidRPr="0026069B">
        <w:rPr>
          <w:rFonts w:ascii="Gill Sans MT" w:hAnsi="Gill Sans MT"/>
        </w:rPr>
        <w:t xml:space="preserve">permaneça </w:t>
      </w:r>
      <w:r w:rsidR="005D284F" w:rsidRPr="0026069B">
        <w:rPr>
          <w:rFonts w:ascii="Gill Sans MT" w:hAnsi="Gill Sans MT"/>
        </w:rPr>
        <w:t>como tal,</w:t>
      </w:r>
      <w:r w:rsidR="00927345" w:rsidRPr="0026069B">
        <w:rPr>
          <w:rFonts w:ascii="Gill Sans MT" w:hAnsi="Gill Sans MT"/>
        </w:rPr>
        <w:t xml:space="preserve"> essa informação deverá ser prestada no primeiro dia útil de cada semana</w:t>
      </w:r>
      <w:r w:rsidR="005D284F" w:rsidRPr="0026069B">
        <w:rPr>
          <w:rFonts w:ascii="Gill Sans MT" w:hAnsi="Gill Sans MT"/>
        </w:rPr>
        <w:t xml:space="preserve">, durante um período de pelo menos quatro semanas seguidas, a menos que </w:t>
      </w:r>
      <w:r w:rsidR="00E9550E" w:rsidRPr="0026069B">
        <w:rPr>
          <w:rFonts w:ascii="Gill Sans MT" w:hAnsi="Gill Sans MT"/>
        </w:rPr>
        <w:t>termine, entretanto,</w:t>
      </w:r>
      <w:r w:rsidR="00611DA6" w:rsidRPr="0026069B">
        <w:rPr>
          <w:rFonts w:ascii="Gill Sans MT" w:hAnsi="Gill Sans MT"/>
        </w:rPr>
        <w:t xml:space="preserve"> esse internamento.</w:t>
      </w:r>
    </w:p>
    <w:p w14:paraId="55F8EA48" w14:textId="77777777" w:rsidR="00001462" w:rsidRPr="0026069B" w:rsidRDefault="00001462" w:rsidP="00C94BEF">
      <w:pPr>
        <w:pStyle w:val="Texto"/>
        <w:numPr>
          <w:ilvl w:val="0"/>
          <w:numId w:val="1"/>
        </w:numPr>
        <w:spacing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>No prazo máximo de 5 (cinco) dias após o regresso ao trabalho do acidentado ou após a data do apuramento (</w:t>
      </w:r>
      <w:r w:rsidR="003703EE" w:rsidRPr="0026069B">
        <w:rPr>
          <w:rFonts w:ascii="Gill Sans MT" w:hAnsi="Gill Sans MT"/>
        </w:rPr>
        <w:t>efetivo</w:t>
      </w:r>
      <w:r w:rsidRPr="0026069B">
        <w:rPr>
          <w:rFonts w:ascii="Gill Sans MT" w:hAnsi="Gill Sans MT"/>
        </w:rPr>
        <w:t>) d</w:t>
      </w:r>
      <w:r w:rsidR="005F53DC" w:rsidRPr="0026069B">
        <w:rPr>
          <w:rFonts w:ascii="Gill Sans MT" w:hAnsi="Gill Sans MT"/>
        </w:rPr>
        <w:t>e</w:t>
      </w:r>
      <w:r w:rsidRPr="0026069B">
        <w:rPr>
          <w:rFonts w:ascii="Gill Sans MT" w:hAnsi="Gill Sans MT"/>
        </w:rPr>
        <w:t xml:space="preserve"> </w:t>
      </w:r>
      <w:r w:rsidR="005F53DC" w:rsidRPr="0026069B">
        <w:rPr>
          <w:rFonts w:ascii="Gill Sans MT" w:hAnsi="Gill Sans MT"/>
        </w:rPr>
        <w:t xml:space="preserve">eventual </w:t>
      </w:r>
      <w:r w:rsidRPr="0026069B">
        <w:rPr>
          <w:rFonts w:ascii="Gill Sans MT" w:hAnsi="Gill Sans MT"/>
        </w:rPr>
        <w:t xml:space="preserve">grau de desvalorização, o Empreiteiro terá que enviar o </w:t>
      </w:r>
      <w:r w:rsidRPr="0026069B">
        <w:rPr>
          <w:rFonts w:ascii="Gill Sans MT" w:hAnsi="Gill Sans MT"/>
          <w:b/>
          <w:i/>
        </w:rPr>
        <w:t>Relatório Final</w:t>
      </w:r>
      <w:r w:rsidRPr="0026069B">
        <w:rPr>
          <w:rFonts w:ascii="Gill Sans MT" w:hAnsi="Gill Sans MT"/>
        </w:rPr>
        <w:t xml:space="preserve"> que integrará obrigatoriamente o </w:t>
      </w:r>
      <w:r w:rsidRPr="0026069B">
        <w:rPr>
          <w:rFonts w:ascii="Gill Sans MT" w:hAnsi="Gill Sans MT"/>
          <w:i/>
        </w:rPr>
        <w:t>Registo de Acidente de Trabalho</w:t>
      </w:r>
      <w:r w:rsidRPr="0026069B">
        <w:rPr>
          <w:rFonts w:ascii="Gill Sans MT" w:hAnsi="Gill Sans MT"/>
        </w:rPr>
        <w:t xml:space="preserve"> completamente preenchido e o </w:t>
      </w:r>
      <w:r w:rsidRPr="0026069B">
        <w:rPr>
          <w:rFonts w:ascii="Gill Sans MT" w:hAnsi="Gill Sans MT"/>
          <w:i/>
        </w:rPr>
        <w:t>Relatório de Investigação do Acidente</w:t>
      </w:r>
      <w:r w:rsidRPr="0026069B">
        <w:rPr>
          <w:rFonts w:ascii="Gill Sans MT" w:hAnsi="Gill Sans MT"/>
        </w:rPr>
        <w:t>.</w:t>
      </w:r>
    </w:p>
    <w:p w14:paraId="55F8EA49" w14:textId="77777777" w:rsidR="00001462" w:rsidRPr="0026069B" w:rsidRDefault="00001462" w:rsidP="00C94BEF">
      <w:pPr>
        <w:pStyle w:val="Texto"/>
        <w:spacing w:line="300" w:lineRule="atLeast"/>
        <w:ind w:left="1"/>
        <w:rPr>
          <w:rFonts w:ascii="Gill Sans MT" w:hAnsi="Gill Sans MT"/>
        </w:rPr>
      </w:pPr>
      <w:r w:rsidRPr="0026069B">
        <w:rPr>
          <w:rFonts w:ascii="Gill Sans MT" w:hAnsi="Gill Sans MT"/>
        </w:rPr>
        <w:lastRenderedPageBreak/>
        <w:t>Mensalmente, o Empreiteiro deverá elaborar a ficha modelo S19 incluída no anexo 1 deste documento, onde se pretende resumir os acidentes de trabalho ocorridos no mês e todos os sinistrados em meses anteriores que ainda se encontrem de baixa</w:t>
      </w:r>
      <w:r w:rsidR="00DE129E" w:rsidRPr="0026069B">
        <w:rPr>
          <w:rFonts w:ascii="Gill Sans MT" w:hAnsi="Gill Sans MT"/>
        </w:rPr>
        <w:t xml:space="preserve"> ou que tenham regressado ao trabalho durante esse mês</w:t>
      </w:r>
      <w:r w:rsidRPr="0026069B">
        <w:rPr>
          <w:rFonts w:ascii="Gill Sans MT" w:hAnsi="Gill Sans MT"/>
        </w:rPr>
        <w:t xml:space="preserve">. </w:t>
      </w:r>
    </w:p>
    <w:p w14:paraId="55F8EA4A" w14:textId="77777777" w:rsidR="00001462" w:rsidRPr="0026069B" w:rsidRDefault="005479F0" w:rsidP="00C94BEF">
      <w:pPr>
        <w:pStyle w:val="Texto"/>
        <w:spacing w:line="300" w:lineRule="atLeast"/>
        <w:ind w:left="1"/>
        <w:jc w:val="center"/>
        <w:rPr>
          <w:rFonts w:ascii="Gill Sans MT" w:hAnsi="Gill Sans MT"/>
        </w:rPr>
      </w:pPr>
      <w:r>
        <w:rPr>
          <w:rFonts w:ascii="Gill Sans MT" w:hAnsi="Gill Sans MT"/>
          <w:noProof/>
          <w:lang w:eastAsia="pt-PT"/>
        </w:rPr>
        <w:drawing>
          <wp:inline distT="0" distB="0" distL="0" distR="0" wp14:anchorId="55F8EB10" wp14:editId="55F8EB11">
            <wp:extent cx="5775325" cy="3689985"/>
            <wp:effectExtent l="0" t="0" r="0" b="0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11" t="15805" r="6606" b="88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5325" cy="3689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F8EA4B" w14:textId="77777777" w:rsidR="00001462" w:rsidRPr="0026069B" w:rsidRDefault="00064799" w:rsidP="00C94BEF">
      <w:pPr>
        <w:pStyle w:val="Texto"/>
        <w:spacing w:line="300" w:lineRule="atLeast"/>
        <w:ind w:left="1"/>
        <w:rPr>
          <w:rFonts w:ascii="Gill Sans MT" w:hAnsi="Gill Sans MT"/>
        </w:rPr>
      </w:pPr>
      <w:r w:rsidRPr="0026069B">
        <w:rPr>
          <w:rFonts w:ascii="Gill Sans MT" w:hAnsi="Gill Sans MT"/>
        </w:rPr>
        <w:t>O E</w:t>
      </w:r>
      <w:r w:rsidR="00001462" w:rsidRPr="0026069B">
        <w:rPr>
          <w:rFonts w:ascii="Gill Sans MT" w:hAnsi="Gill Sans MT"/>
        </w:rPr>
        <w:t>mpreiteiro deverá elaborar essas fichas até ao 5.º dia de cada mês, arquivando</w:t>
      </w:r>
      <w:r w:rsidR="00FB36B3" w:rsidRPr="0026069B">
        <w:rPr>
          <w:rFonts w:ascii="Gill Sans MT" w:hAnsi="Gill Sans MT"/>
        </w:rPr>
        <w:t>-as</w:t>
      </w:r>
      <w:r w:rsidR="00001462" w:rsidRPr="0026069B">
        <w:rPr>
          <w:rFonts w:ascii="Gill Sans MT" w:hAnsi="Gill Sans MT"/>
        </w:rPr>
        <w:t xml:space="preserve"> no anexo 24. </w:t>
      </w:r>
    </w:p>
    <w:p w14:paraId="55F8EA4C" w14:textId="4073AFB7" w:rsidR="00281C55" w:rsidRPr="0026069B" w:rsidRDefault="006155FD" w:rsidP="00C94BEF">
      <w:pPr>
        <w:pStyle w:val="Texto"/>
        <w:spacing w:line="300" w:lineRule="atLeast"/>
        <w:ind w:left="1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A ocorrência de quaisquer </w:t>
      </w:r>
      <w:r w:rsidRPr="0026069B">
        <w:rPr>
          <w:rFonts w:ascii="Gill Sans MT" w:hAnsi="Gill Sans MT"/>
          <w:i/>
        </w:rPr>
        <w:t>Incidentes</w:t>
      </w:r>
      <w:r w:rsidRPr="0026069B">
        <w:rPr>
          <w:rFonts w:ascii="Gill Sans MT" w:hAnsi="Gill Sans MT"/>
        </w:rPr>
        <w:t xml:space="preserve">, isto é, situações ocorridas das quais não resultou lesão corporal de qualquer </w:t>
      </w:r>
      <w:r w:rsidR="00E9550E" w:rsidRPr="0026069B">
        <w:rPr>
          <w:rFonts w:ascii="Gill Sans MT" w:hAnsi="Gill Sans MT"/>
        </w:rPr>
        <w:t>pessoa,</w:t>
      </w:r>
      <w:r w:rsidRPr="0026069B">
        <w:rPr>
          <w:rFonts w:ascii="Gill Sans MT" w:hAnsi="Gill Sans MT"/>
        </w:rPr>
        <w:t xml:space="preserve"> mas com elevado potencial de poder vir a resultar em acidente grave, deverão também ser comunicados à Fiscalização</w:t>
      </w:r>
      <w:r w:rsidR="00064799" w:rsidRPr="0026069B">
        <w:rPr>
          <w:rFonts w:ascii="Gill Sans MT" w:hAnsi="Gill Sans MT"/>
        </w:rPr>
        <w:t xml:space="preserve"> / Coordenador de Segurança em Obra</w:t>
      </w:r>
      <w:r w:rsidRPr="0026069B">
        <w:rPr>
          <w:rFonts w:ascii="Gill Sans MT" w:hAnsi="Gill Sans MT"/>
        </w:rPr>
        <w:t xml:space="preserve"> no prazo de 2 (dois) dias seguintes ao acontecimento</w:t>
      </w:r>
      <w:r w:rsidR="00281C55" w:rsidRPr="0026069B">
        <w:rPr>
          <w:rFonts w:ascii="Gill Sans MT" w:hAnsi="Gill Sans MT"/>
        </w:rPr>
        <w:t xml:space="preserve"> acompanhado de um relato da ocorrência e respetivas medidas tomadas para evitar a sua recorrência.</w:t>
      </w:r>
      <w:r w:rsidR="00064799" w:rsidRPr="0026069B">
        <w:rPr>
          <w:rFonts w:ascii="Gill Sans MT" w:hAnsi="Gill Sans MT"/>
        </w:rPr>
        <w:t xml:space="preserve"> Estes relatos deverão também ser arquivados no anexo 24.</w:t>
      </w:r>
    </w:p>
    <w:p w14:paraId="55F8EA4D" w14:textId="77777777" w:rsidR="00001462" w:rsidRPr="0026069B" w:rsidRDefault="00AE218B" w:rsidP="00C94BEF">
      <w:pPr>
        <w:pStyle w:val="Texto"/>
        <w:keepNext/>
        <w:spacing w:before="24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I</w:t>
      </w:r>
      <w:r w:rsidR="00001462" w:rsidRPr="0026069B">
        <w:rPr>
          <w:rFonts w:ascii="Gill Sans MT" w:hAnsi="Gill Sans MT"/>
          <w:b/>
          <w:i/>
          <w:smallCaps/>
        </w:rPr>
        <w:t>ndi</w:t>
      </w:r>
      <w:r w:rsidRPr="0026069B">
        <w:rPr>
          <w:rFonts w:ascii="Gill Sans MT" w:hAnsi="Gill Sans MT"/>
          <w:b/>
          <w:i/>
          <w:smallCaps/>
        </w:rPr>
        <w:t xml:space="preserve">cadores </w:t>
      </w:r>
      <w:r w:rsidR="00001462" w:rsidRPr="0026069B">
        <w:rPr>
          <w:rFonts w:ascii="Gill Sans MT" w:hAnsi="Gill Sans MT"/>
          <w:b/>
          <w:i/>
          <w:smallCaps/>
        </w:rPr>
        <w:t>de Sinistralidade Laboral</w:t>
      </w:r>
    </w:p>
    <w:p w14:paraId="55F8EA4E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Empreiteiro registará todos os dados necessários para </w:t>
      </w:r>
      <w:r w:rsidR="00AE218B" w:rsidRPr="0026069B">
        <w:rPr>
          <w:rFonts w:ascii="Gill Sans MT" w:hAnsi="Gill Sans MT"/>
        </w:rPr>
        <w:t xml:space="preserve">realçar </w:t>
      </w:r>
      <w:r w:rsidRPr="0026069B">
        <w:rPr>
          <w:rFonts w:ascii="Gill Sans MT" w:hAnsi="Gill Sans MT"/>
        </w:rPr>
        <w:t xml:space="preserve">os principais </w:t>
      </w:r>
      <w:r w:rsidR="00AE218B" w:rsidRPr="0026069B">
        <w:rPr>
          <w:rFonts w:ascii="Gill Sans MT" w:hAnsi="Gill Sans MT"/>
        </w:rPr>
        <w:t xml:space="preserve">Indicadores </w:t>
      </w:r>
      <w:r w:rsidRPr="0026069B">
        <w:rPr>
          <w:rFonts w:ascii="Gill Sans MT" w:hAnsi="Gill Sans MT"/>
        </w:rPr>
        <w:t>de Sinistralidade Laboral, utilizando para o efeito o modelo S20 incluído no anexo 1 deste documento ou outro contendo no mínimo a informação que a seguir se apresenta.</w:t>
      </w:r>
    </w:p>
    <w:p w14:paraId="55F8EA4F" w14:textId="77777777" w:rsidR="00355E79" w:rsidRPr="0026069B" w:rsidRDefault="005479F0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>
        <w:rPr>
          <w:rFonts w:ascii="Gill Sans MT" w:hAnsi="Gill Sans MT"/>
          <w:noProof/>
          <w:lang w:eastAsia="pt-PT"/>
        </w:rPr>
        <w:lastRenderedPageBreak/>
        <w:drawing>
          <wp:inline distT="0" distB="0" distL="0" distR="0" wp14:anchorId="55F8EB12" wp14:editId="55F8EB13">
            <wp:extent cx="5758815" cy="3657600"/>
            <wp:effectExtent l="0" t="0" r="0" b="0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F8EA50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Na utilização desse quadro, o Empreiteiro deverá considerar o seguinte:</w:t>
      </w:r>
    </w:p>
    <w:p w14:paraId="55F8EA51" w14:textId="77777777" w:rsidR="00001462" w:rsidRPr="0026069B" w:rsidRDefault="00001462" w:rsidP="007431EA">
      <w:pPr>
        <w:tabs>
          <w:tab w:val="left" w:pos="715"/>
          <w:tab w:val="left" w:pos="5321"/>
        </w:tabs>
        <w:spacing w:after="60" w:line="300" w:lineRule="atLeast"/>
        <w:ind w:left="15"/>
        <w:jc w:val="both"/>
        <w:rPr>
          <w:rFonts w:ascii="Gill Sans MT" w:eastAsia="Arial Unicode MS" w:hAnsi="Gill Sans MT"/>
          <w:sz w:val="22"/>
          <w:szCs w:val="12"/>
          <w:lang w:val="pt-PT"/>
        </w:rPr>
      </w:pPr>
      <w:r w:rsidRPr="0026069B">
        <w:rPr>
          <w:rFonts w:ascii="Gill Sans MT" w:hAnsi="Gill Sans MT"/>
          <w:sz w:val="22"/>
          <w:szCs w:val="12"/>
          <w:lang w:val="pt-PT"/>
        </w:rPr>
        <w:t xml:space="preserve">a) Consideram-se todos os acidentes </w:t>
      </w:r>
      <w:r w:rsidR="000A3ED9" w:rsidRPr="0026069B">
        <w:rPr>
          <w:rFonts w:ascii="Gill Sans MT" w:hAnsi="Gill Sans MT"/>
          <w:sz w:val="22"/>
          <w:szCs w:val="12"/>
          <w:lang w:val="pt-PT"/>
        </w:rPr>
        <w:t xml:space="preserve">de trabalho comunicados </w:t>
      </w:r>
      <w:r w:rsidRPr="0026069B">
        <w:rPr>
          <w:rFonts w:ascii="Gill Sans MT" w:hAnsi="Gill Sans MT"/>
          <w:sz w:val="22"/>
          <w:szCs w:val="12"/>
          <w:lang w:val="pt-PT"/>
        </w:rPr>
        <w:t>às Companhias de Seguros;</w:t>
      </w:r>
    </w:p>
    <w:p w14:paraId="55F8EA52" w14:textId="77777777" w:rsidR="00001462" w:rsidRPr="0026069B" w:rsidRDefault="00001462" w:rsidP="007431EA">
      <w:pPr>
        <w:tabs>
          <w:tab w:val="left" w:pos="284"/>
          <w:tab w:val="left" w:pos="5321"/>
        </w:tabs>
        <w:spacing w:after="60" w:line="300" w:lineRule="atLeast"/>
        <w:ind w:left="284" w:hanging="269"/>
        <w:jc w:val="both"/>
        <w:rPr>
          <w:rFonts w:ascii="Gill Sans MT" w:hAnsi="Gill Sans MT"/>
          <w:sz w:val="22"/>
          <w:szCs w:val="12"/>
          <w:lang w:val="pt-PT"/>
        </w:rPr>
      </w:pPr>
      <w:r w:rsidRPr="0026069B">
        <w:rPr>
          <w:rFonts w:ascii="Gill Sans MT" w:hAnsi="Gill Sans MT"/>
          <w:sz w:val="22"/>
          <w:szCs w:val="12"/>
          <w:lang w:val="pt-PT"/>
        </w:rPr>
        <w:t xml:space="preserve">b) No caso de acidente envolvendo mais do que um trabalhador, o número de acidentes de trabalho são tantos quantos os </w:t>
      </w:r>
      <w:r w:rsidR="00117ACB" w:rsidRPr="0026069B">
        <w:rPr>
          <w:rFonts w:ascii="Gill Sans MT" w:hAnsi="Gill Sans MT"/>
          <w:sz w:val="22"/>
          <w:szCs w:val="12"/>
          <w:lang w:val="pt-PT"/>
        </w:rPr>
        <w:t xml:space="preserve">trabalhadores </w:t>
      </w:r>
      <w:r w:rsidRPr="0026069B">
        <w:rPr>
          <w:rFonts w:ascii="Gill Sans MT" w:hAnsi="Gill Sans MT"/>
          <w:sz w:val="22"/>
          <w:szCs w:val="12"/>
          <w:lang w:val="pt-PT"/>
        </w:rPr>
        <w:t>sinistrados.</w:t>
      </w:r>
    </w:p>
    <w:p w14:paraId="55F8EA53" w14:textId="77777777" w:rsidR="00001462" w:rsidRPr="0026069B" w:rsidRDefault="00001462" w:rsidP="007431EA">
      <w:pPr>
        <w:pStyle w:val="Avanodecorpodetexto3"/>
        <w:spacing w:after="6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c) </w:t>
      </w:r>
      <w:r w:rsidRPr="0026069B">
        <w:rPr>
          <w:rFonts w:ascii="Gill Sans MT" w:hAnsi="Gill Sans MT"/>
          <w:spacing w:val="-2"/>
          <w:szCs w:val="22"/>
        </w:rPr>
        <w:t xml:space="preserve">Na contagem do número de dias de trabalho perdidos não se considera o dia da ocorrência do acidente nem o do regresso ao trabalho. </w:t>
      </w:r>
      <w:r w:rsidR="00117ACB" w:rsidRPr="0026069B">
        <w:rPr>
          <w:rFonts w:ascii="Gill Sans MT" w:hAnsi="Gill Sans MT"/>
          <w:spacing w:val="-2"/>
          <w:szCs w:val="22"/>
        </w:rPr>
        <w:t>Note-se que se consideram dias de trabalho e não dias de calendário.</w:t>
      </w:r>
    </w:p>
    <w:p w14:paraId="55F8EA54" w14:textId="77777777" w:rsidR="00001462" w:rsidRPr="0026069B" w:rsidRDefault="007431EA" w:rsidP="007431EA">
      <w:pPr>
        <w:pStyle w:val="Avanodecorpodetexto3"/>
        <w:spacing w:after="120" w:line="300" w:lineRule="atLeast"/>
        <w:ind w:left="283" w:hanging="266"/>
        <w:rPr>
          <w:rFonts w:ascii="Gill Sans MT" w:hAnsi="Gill Sans MT"/>
        </w:rPr>
      </w:pPr>
      <w:r w:rsidRPr="0026069B">
        <w:rPr>
          <w:rFonts w:ascii="Gill Sans MT" w:hAnsi="Gill Sans MT"/>
        </w:rPr>
        <w:t>d) </w:t>
      </w:r>
      <w:r w:rsidR="00001462" w:rsidRPr="0026069B">
        <w:rPr>
          <w:rFonts w:ascii="Gill Sans MT" w:hAnsi="Gill Sans MT"/>
          <w:spacing w:val="-4"/>
        </w:rPr>
        <w:t xml:space="preserve">Tratando-se de acidentes de trabalho ocorridos com trabalhadores de </w:t>
      </w:r>
      <w:r w:rsidR="00943038" w:rsidRPr="0026069B">
        <w:rPr>
          <w:rFonts w:ascii="Gill Sans MT" w:hAnsi="Gill Sans MT"/>
          <w:spacing w:val="-4"/>
        </w:rPr>
        <w:t>S</w:t>
      </w:r>
      <w:r w:rsidR="00001462" w:rsidRPr="0026069B">
        <w:rPr>
          <w:rFonts w:ascii="Gill Sans MT" w:hAnsi="Gill Sans MT"/>
          <w:spacing w:val="-4"/>
        </w:rPr>
        <w:t>ub</w:t>
      </w:r>
      <w:r w:rsidRPr="0026069B">
        <w:rPr>
          <w:rFonts w:ascii="Gill Sans MT" w:hAnsi="Gill Sans MT"/>
          <w:spacing w:val="-4"/>
        </w:rPr>
        <w:t>contratados</w:t>
      </w:r>
      <w:r w:rsidR="00001462" w:rsidRPr="0026069B">
        <w:rPr>
          <w:rFonts w:ascii="Gill Sans MT" w:hAnsi="Gill Sans MT"/>
          <w:spacing w:val="-4"/>
        </w:rPr>
        <w:t xml:space="preserve">, no número de dias perdidos serão contabilizados todos os dias de trabalho até ao final do contrato desse </w:t>
      </w:r>
      <w:r w:rsidR="0039789A" w:rsidRPr="0026069B">
        <w:rPr>
          <w:rFonts w:ascii="Gill Sans MT" w:hAnsi="Gill Sans MT"/>
          <w:spacing w:val="-4"/>
        </w:rPr>
        <w:t>subcontratado</w:t>
      </w:r>
      <w:r w:rsidR="00001462" w:rsidRPr="0026069B">
        <w:rPr>
          <w:rFonts w:ascii="Gill Sans MT" w:hAnsi="Gill Sans MT"/>
          <w:spacing w:val="-4"/>
        </w:rPr>
        <w:t xml:space="preserve">. Em qualquer dos casos, o limite para a contagem do número de dias de trabalho perdidos termina na data de </w:t>
      </w:r>
      <w:r w:rsidR="003703EE" w:rsidRPr="0026069B">
        <w:rPr>
          <w:rFonts w:ascii="Gill Sans MT" w:hAnsi="Gill Sans MT"/>
          <w:spacing w:val="-4"/>
        </w:rPr>
        <w:t>receção</w:t>
      </w:r>
      <w:r w:rsidR="00001462" w:rsidRPr="0026069B">
        <w:rPr>
          <w:rFonts w:ascii="Gill Sans MT" w:hAnsi="Gill Sans MT"/>
          <w:spacing w:val="-4"/>
        </w:rPr>
        <w:t xml:space="preserve"> provisória da empreitada ou, caso aplicável, da última </w:t>
      </w:r>
      <w:r w:rsidR="003703EE" w:rsidRPr="0026069B">
        <w:rPr>
          <w:rFonts w:ascii="Gill Sans MT" w:hAnsi="Gill Sans MT"/>
          <w:spacing w:val="-4"/>
        </w:rPr>
        <w:t>receção</w:t>
      </w:r>
      <w:r w:rsidR="00001462" w:rsidRPr="0026069B">
        <w:rPr>
          <w:rFonts w:ascii="Gill Sans MT" w:hAnsi="Gill Sans MT"/>
          <w:spacing w:val="-4"/>
        </w:rPr>
        <w:t xml:space="preserve"> provisória parcial.</w:t>
      </w:r>
    </w:p>
    <w:p w14:paraId="55F8EA55" w14:textId="77777777" w:rsidR="00001462" w:rsidRPr="0026069B" w:rsidRDefault="00001462" w:rsidP="007431EA">
      <w:pPr>
        <w:pStyle w:val="Texto"/>
        <w:numPr>
          <w:ilvl w:val="12"/>
          <w:numId w:val="0"/>
        </w:numPr>
        <w:spacing w:after="6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A informação contida nesse quadro possui o significado que se apresenta a seguir:</w:t>
      </w:r>
    </w:p>
    <w:p w14:paraId="55F8EA56" w14:textId="77777777" w:rsidR="00001462" w:rsidRPr="0026069B" w:rsidRDefault="00001462" w:rsidP="007431EA">
      <w:pPr>
        <w:tabs>
          <w:tab w:val="left" w:pos="426"/>
          <w:tab w:val="left" w:pos="5324"/>
        </w:tabs>
        <w:spacing w:after="60" w:line="300" w:lineRule="atLeast"/>
        <w:ind w:left="426" w:hanging="426"/>
        <w:jc w:val="both"/>
        <w:rPr>
          <w:rFonts w:ascii="Gill Sans MT" w:eastAsia="Arial Unicode MS" w:hAnsi="Gill Sans MT"/>
          <w:sz w:val="22"/>
          <w:szCs w:val="12"/>
          <w:lang w:val="pt-PT"/>
        </w:rPr>
      </w:pPr>
      <w:r w:rsidRPr="0026069B">
        <w:rPr>
          <w:rFonts w:ascii="Gill Sans MT" w:hAnsi="Gill Sans MT"/>
          <w:sz w:val="22"/>
          <w:szCs w:val="12"/>
          <w:lang w:val="pt-PT"/>
        </w:rPr>
        <w:t>(1)</w:t>
      </w:r>
      <w:r w:rsidRPr="0026069B">
        <w:rPr>
          <w:rFonts w:ascii="Gill Sans MT" w:eastAsia="Arial Unicode MS" w:hAnsi="Gill Sans MT"/>
          <w:sz w:val="22"/>
          <w:szCs w:val="12"/>
          <w:lang w:val="pt-PT"/>
        </w:rPr>
        <w:tab/>
      </w:r>
      <w:r w:rsidRPr="0026069B">
        <w:rPr>
          <w:rFonts w:ascii="Gill Sans MT" w:hAnsi="Gill Sans MT"/>
          <w:sz w:val="22"/>
          <w:szCs w:val="12"/>
          <w:lang w:val="pt-PT"/>
        </w:rPr>
        <w:t xml:space="preserve">Ano a que respeita a informação. </w:t>
      </w:r>
    </w:p>
    <w:p w14:paraId="55F8EA57" w14:textId="77777777" w:rsidR="00001462" w:rsidRPr="0026069B" w:rsidRDefault="00001462" w:rsidP="007431EA">
      <w:pPr>
        <w:tabs>
          <w:tab w:val="left" w:pos="426"/>
          <w:tab w:val="left" w:pos="5324"/>
        </w:tabs>
        <w:spacing w:after="60" w:line="300" w:lineRule="atLeast"/>
        <w:ind w:left="426" w:hanging="426"/>
        <w:jc w:val="both"/>
        <w:rPr>
          <w:rFonts w:ascii="Gill Sans MT" w:hAnsi="Gill Sans MT"/>
          <w:sz w:val="22"/>
          <w:szCs w:val="12"/>
          <w:lang w:val="pt-PT"/>
        </w:rPr>
      </w:pPr>
      <w:r w:rsidRPr="0026069B">
        <w:rPr>
          <w:rFonts w:ascii="Gill Sans MT" w:hAnsi="Gill Sans MT"/>
          <w:sz w:val="22"/>
          <w:szCs w:val="12"/>
          <w:lang w:val="pt-PT"/>
        </w:rPr>
        <w:t>(2)</w:t>
      </w:r>
      <w:r w:rsidRPr="0026069B">
        <w:rPr>
          <w:rFonts w:ascii="Gill Sans MT" w:hAnsi="Gill Sans MT"/>
          <w:sz w:val="22"/>
          <w:szCs w:val="12"/>
          <w:lang w:val="pt-PT"/>
        </w:rPr>
        <w:tab/>
        <w:t>Mês a que respeita a informação.</w:t>
      </w:r>
    </w:p>
    <w:p w14:paraId="55F8EA58" w14:textId="77777777" w:rsidR="00001462" w:rsidRPr="0026069B" w:rsidRDefault="00001462" w:rsidP="007431EA">
      <w:pPr>
        <w:tabs>
          <w:tab w:val="left" w:pos="426"/>
          <w:tab w:val="left" w:pos="5324"/>
        </w:tabs>
        <w:spacing w:after="60" w:line="300" w:lineRule="atLeast"/>
        <w:ind w:left="426" w:hanging="426"/>
        <w:jc w:val="both"/>
        <w:rPr>
          <w:rFonts w:ascii="Gill Sans MT" w:hAnsi="Gill Sans MT"/>
          <w:spacing w:val="-4"/>
          <w:sz w:val="22"/>
          <w:szCs w:val="12"/>
          <w:lang w:val="pt-PT"/>
        </w:rPr>
      </w:pPr>
      <w:r w:rsidRPr="0026069B">
        <w:rPr>
          <w:rFonts w:ascii="Gill Sans MT" w:hAnsi="Gill Sans MT"/>
          <w:sz w:val="22"/>
          <w:szCs w:val="12"/>
          <w:lang w:val="pt-PT"/>
        </w:rPr>
        <w:t>(3)</w:t>
      </w:r>
      <w:r w:rsidRPr="0026069B">
        <w:rPr>
          <w:rFonts w:ascii="Gill Sans MT" w:hAnsi="Gill Sans MT"/>
          <w:sz w:val="22"/>
          <w:szCs w:val="12"/>
          <w:lang w:val="pt-PT"/>
        </w:rPr>
        <w:tab/>
      </w:r>
      <w:r w:rsidRPr="0026069B">
        <w:rPr>
          <w:rFonts w:ascii="Gill Sans MT" w:hAnsi="Gill Sans MT"/>
          <w:spacing w:val="-4"/>
          <w:sz w:val="22"/>
          <w:szCs w:val="12"/>
          <w:lang w:val="pt-PT"/>
        </w:rPr>
        <w:t xml:space="preserve">N.º médio de pessoas na </w:t>
      </w:r>
      <w:r w:rsidR="007431EA" w:rsidRPr="0026069B">
        <w:rPr>
          <w:rFonts w:ascii="Gill Sans MT" w:hAnsi="Gill Sans MT"/>
          <w:spacing w:val="-4"/>
          <w:sz w:val="22"/>
          <w:szCs w:val="12"/>
          <w:lang w:val="pt-PT"/>
        </w:rPr>
        <w:t>empreitada</w:t>
      </w:r>
      <w:r w:rsidRPr="0026069B">
        <w:rPr>
          <w:rFonts w:ascii="Gill Sans MT" w:hAnsi="Gill Sans MT"/>
          <w:spacing w:val="-4"/>
          <w:sz w:val="22"/>
          <w:szCs w:val="12"/>
          <w:lang w:val="pt-PT"/>
        </w:rPr>
        <w:t>, incluindo técnicos e admi</w:t>
      </w:r>
      <w:r w:rsidR="00943038" w:rsidRPr="0026069B">
        <w:rPr>
          <w:rFonts w:ascii="Gill Sans MT" w:hAnsi="Gill Sans MT"/>
          <w:spacing w:val="-4"/>
          <w:sz w:val="22"/>
          <w:szCs w:val="12"/>
          <w:lang w:val="pt-PT"/>
        </w:rPr>
        <w:t>nistrativos, trabalhadores dos S</w:t>
      </w:r>
      <w:r w:rsidRPr="0026069B">
        <w:rPr>
          <w:rFonts w:ascii="Gill Sans MT" w:hAnsi="Gill Sans MT"/>
          <w:spacing w:val="-4"/>
          <w:sz w:val="22"/>
          <w:szCs w:val="12"/>
          <w:lang w:val="pt-PT"/>
        </w:rPr>
        <w:t>ub</w:t>
      </w:r>
      <w:r w:rsidR="007431EA" w:rsidRPr="0026069B">
        <w:rPr>
          <w:rFonts w:ascii="Gill Sans MT" w:hAnsi="Gill Sans MT"/>
          <w:spacing w:val="-4"/>
          <w:sz w:val="22"/>
          <w:szCs w:val="12"/>
          <w:lang w:val="pt-PT"/>
        </w:rPr>
        <w:t>contratados</w:t>
      </w:r>
      <w:r w:rsidRPr="0026069B">
        <w:rPr>
          <w:rFonts w:ascii="Gill Sans MT" w:hAnsi="Gill Sans MT"/>
          <w:spacing w:val="-4"/>
          <w:sz w:val="22"/>
          <w:szCs w:val="12"/>
          <w:lang w:val="pt-PT"/>
        </w:rPr>
        <w:t>. É calculado pela média aritmética do número de trabalhadores existente em cada um dos dias desse mês.</w:t>
      </w:r>
    </w:p>
    <w:p w14:paraId="55F8EA59" w14:textId="77777777" w:rsidR="00001462" w:rsidRPr="0026069B" w:rsidRDefault="00001462" w:rsidP="007431EA">
      <w:pPr>
        <w:pStyle w:val="Avanodecorpodetexto"/>
        <w:tabs>
          <w:tab w:val="clear" w:pos="567"/>
          <w:tab w:val="left" w:pos="426"/>
        </w:tabs>
        <w:spacing w:after="60" w:line="300" w:lineRule="atLeast"/>
        <w:ind w:left="426" w:hanging="426"/>
        <w:jc w:val="both"/>
        <w:rPr>
          <w:rFonts w:ascii="Gill Sans MT" w:hAnsi="Gill Sans MT"/>
        </w:rPr>
      </w:pPr>
      <w:r w:rsidRPr="0026069B">
        <w:rPr>
          <w:rFonts w:ascii="Gill Sans MT" w:hAnsi="Gill Sans MT"/>
        </w:rPr>
        <w:t>(4)</w:t>
      </w:r>
      <w:r w:rsidRPr="0026069B">
        <w:rPr>
          <w:rFonts w:ascii="Gill Sans MT" w:hAnsi="Gill Sans MT"/>
        </w:rPr>
        <w:tab/>
      </w:r>
      <w:r w:rsidRPr="0026069B">
        <w:rPr>
          <w:rFonts w:ascii="Gill Sans MT" w:hAnsi="Gill Sans MT"/>
          <w:spacing w:val="-4"/>
        </w:rPr>
        <w:t xml:space="preserve">N.º total de </w:t>
      </w:r>
      <w:r w:rsidR="007431EA" w:rsidRPr="0026069B">
        <w:rPr>
          <w:rFonts w:ascii="Gill Sans MT" w:hAnsi="Gill Sans MT"/>
          <w:spacing w:val="-4"/>
        </w:rPr>
        <w:t>pessoas-hora trabalhadas no mês, determinado</w:t>
      </w:r>
      <w:r w:rsidRPr="0026069B">
        <w:rPr>
          <w:rFonts w:ascii="Gill Sans MT" w:hAnsi="Gill Sans MT"/>
          <w:spacing w:val="-4"/>
        </w:rPr>
        <w:t xml:space="preserve"> a partir de folhas diárias de permanência de cada trabalhador em obra (fol</w:t>
      </w:r>
      <w:r w:rsidR="007431EA" w:rsidRPr="0026069B">
        <w:rPr>
          <w:rFonts w:ascii="Gill Sans MT" w:hAnsi="Gill Sans MT"/>
          <w:spacing w:val="-4"/>
        </w:rPr>
        <w:t>has de controlo de assiduidade).</w:t>
      </w:r>
      <w:r w:rsidRPr="0026069B">
        <w:rPr>
          <w:rFonts w:ascii="Gill Sans MT" w:hAnsi="Gill Sans MT"/>
          <w:spacing w:val="-4"/>
        </w:rPr>
        <w:t xml:space="preserve"> Trata-se de registar o número total de horas de exposição a risco de todos os trabalhadores existentes no Estaleiro.</w:t>
      </w:r>
    </w:p>
    <w:p w14:paraId="55F8EA5A" w14:textId="77777777" w:rsidR="00001462" w:rsidRPr="0026069B" w:rsidRDefault="00001462" w:rsidP="007431EA">
      <w:pPr>
        <w:tabs>
          <w:tab w:val="left" w:pos="426"/>
          <w:tab w:val="left" w:pos="5324"/>
        </w:tabs>
        <w:spacing w:after="60" w:line="300" w:lineRule="atLeast"/>
        <w:ind w:left="426" w:hanging="426"/>
        <w:jc w:val="both"/>
        <w:rPr>
          <w:rFonts w:ascii="Gill Sans MT" w:hAnsi="Gill Sans MT"/>
          <w:sz w:val="22"/>
          <w:szCs w:val="12"/>
          <w:lang w:val="pt-PT"/>
        </w:rPr>
      </w:pPr>
      <w:r w:rsidRPr="0026069B">
        <w:rPr>
          <w:rFonts w:ascii="Gill Sans MT" w:hAnsi="Gill Sans MT"/>
          <w:sz w:val="22"/>
          <w:szCs w:val="12"/>
          <w:lang w:val="pt-PT"/>
        </w:rPr>
        <w:t>(5)</w:t>
      </w:r>
      <w:r w:rsidRPr="0026069B">
        <w:rPr>
          <w:rFonts w:ascii="Gill Sans MT" w:hAnsi="Gill Sans MT"/>
          <w:sz w:val="22"/>
          <w:szCs w:val="12"/>
          <w:lang w:val="pt-PT"/>
        </w:rPr>
        <w:tab/>
        <w:t xml:space="preserve">N.º </w:t>
      </w:r>
      <w:r w:rsidR="007431EA" w:rsidRPr="0026069B">
        <w:rPr>
          <w:rFonts w:ascii="Gill Sans MT" w:hAnsi="Gill Sans MT"/>
          <w:sz w:val="22"/>
          <w:szCs w:val="12"/>
          <w:lang w:val="pt-PT"/>
        </w:rPr>
        <w:t xml:space="preserve">de </w:t>
      </w:r>
      <w:r w:rsidRPr="0026069B">
        <w:rPr>
          <w:rFonts w:ascii="Gill Sans MT" w:hAnsi="Gill Sans MT"/>
          <w:sz w:val="22"/>
          <w:szCs w:val="12"/>
          <w:lang w:val="pt-PT"/>
        </w:rPr>
        <w:t>acidentes mortais ocorridos no mês.</w:t>
      </w:r>
    </w:p>
    <w:p w14:paraId="55F8EA5B" w14:textId="77777777" w:rsidR="00001462" w:rsidRPr="0026069B" w:rsidRDefault="00001462" w:rsidP="007431EA">
      <w:pPr>
        <w:tabs>
          <w:tab w:val="left" w:pos="426"/>
          <w:tab w:val="left" w:pos="5324"/>
        </w:tabs>
        <w:spacing w:after="60" w:line="300" w:lineRule="atLeast"/>
        <w:ind w:left="426" w:hanging="426"/>
        <w:jc w:val="both"/>
        <w:rPr>
          <w:rFonts w:ascii="Gill Sans MT" w:hAnsi="Gill Sans MT"/>
          <w:sz w:val="22"/>
          <w:szCs w:val="12"/>
          <w:lang w:val="pt-PT"/>
        </w:rPr>
      </w:pPr>
      <w:r w:rsidRPr="0026069B">
        <w:rPr>
          <w:rFonts w:ascii="Gill Sans MT" w:hAnsi="Gill Sans MT"/>
          <w:sz w:val="22"/>
          <w:szCs w:val="12"/>
          <w:lang w:val="pt-PT"/>
        </w:rPr>
        <w:t>(6)</w:t>
      </w:r>
      <w:r w:rsidRPr="0026069B">
        <w:rPr>
          <w:rFonts w:ascii="Gill Sans MT" w:hAnsi="Gill Sans MT"/>
          <w:sz w:val="22"/>
          <w:szCs w:val="12"/>
          <w:lang w:val="pt-PT"/>
        </w:rPr>
        <w:tab/>
        <w:t xml:space="preserve">N.º </w:t>
      </w:r>
      <w:r w:rsidR="007431EA" w:rsidRPr="0026069B">
        <w:rPr>
          <w:rFonts w:ascii="Gill Sans MT" w:hAnsi="Gill Sans MT"/>
          <w:sz w:val="22"/>
          <w:szCs w:val="12"/>
          <w:lang w:val="pt-PT"/>
        </w:rPr>
        <w:t xml:space="preserve">de </w:t>
      </w:r>
      <w:r w:rsidRPr="0026069B">
        <w:rPr>
          <w:rFonts w:ascii="Gill Sans MT" w:hAnsi="Gill Sans MT"/>
          <w:sz w:val="22"/>
          <w:szCs w:val="12"/>
          <w:lang w:val="pt-PT"/>
        </w:rPr>
        <w:t>acidentes não mortais sem baixa.</w:t>
      </w:r>
    </w:p>
    <w:p w14:paraId="55F8EA5C" w14:textId="77777777" w:rsidR="00001462" w:rsidRPr="0026069B" w:rsidRDefault="00001462" w:rsidP="007431EA">
      <w:pPr>
        <w:tabs>
          <w:tab w:val="left" w:pos="426"/>
          <w:tab w:val="left" w:pos="5324"/>
        </w:tabs>
        <w:spacing w:after="60" w:line="300" w:lineRule="atLeast"/>
        <w:ind w:left="426" w:hanging="426"/>
        <w:jc w:val="both"/>
        <w:rPr>
          <w:rFonts w:ascii="Gill Sans MT" w:hAnsi="Gill Sans MT"/>
          <w:sz w:val="22"/>
          <w:szCs w:val="12"/>
          <w:lang w:val="pt-PT"/>
        </w:rPr>
      </w:pPr>
      <w:r w:rsidRPr="0026069B">
        <w:rPr>
          <w:rFonts w:ascii="Gill Sans MT" w:hAnsi="Gill Sans MT"/>
          <w:sz w:val="22"/>
          <w:szCs w:val="12"/>
          <w:lang w:val="pt-PT"/>
        </w:rPr>
        <w:t>(7)</w:t>
      </w:r>
      <w:r w:rsidRPr="0026069B">
        <w:rPr>
          <w:rFonts w:ascii="Gill Sans MT" w:hAnsi="Gill Sans MT"/>
          <w:sz w:val="22"/>
          <w:szCs w:val="12"/>
          <w:lang w:val="pt-PT"/>
        </w:rPr>
        <w:tab/>
        <w:t xml:space="preserve">N.º </w:t>
      </w:r>
      <w:r w:rsidR="007431EA" w:rsidRPr="0026069B">
        <w:rPr>
          <w:rFonts w:ascii="Gill Sans MT" w:hAnsi="Gill Sans MT"/>
          <w:sz w:val="22"/>
          <w:szCs w:val="12"/>
          <w:lang w:val="pt-PT"/>
        </w:rPr>
        <w:t xml:space="preserve">de </w:t>
      </w:r>
      <w:r w:rsidRPr="0026069B">
        <w:rPr>
          <w:rFonts w:ascii="Gill Sans MT" w:hAnsi="Gill Sans MT"/>
          <w:sz w:val="22"/>
          <w:szCs w:val="12"/>
          <w:lang w:val="pt-PT"/>
        </w:rPr>
        <w:t>acidentes não mortais com 1 ou mais dias de baixa.</w:t>
      </w:r>
    </w:p>
    <w:p w14:paraId="55F8EA5D" w14:textId="77777777" w:rsidR="00001462" w:rsidRPr="0026069B" w:rsidRDefault="00001462" w:rsidP="007431EA">
      <w:pPr>
        <w:tabs>
          <w:tab w:val="left" w:pos="426"/>
          <w:tab w:val="left" w:pos="5324"/>
        </w:tabs>
        <w:spacing w:after="60" w:line="300" w:lineRule="atLeast"/>
        <w:ind w:left="426" w:hanging="426"/>
        <w:jc w:val="both"/>
        <w:rPr>
          <w:rFonts w:ascii="Gill Sans MT" w:hAnsi="Gill Sans MT"/>
          <w:sz w:val="22"/>
          <w:szCs w:val="12"/>
          <w:lang w:val="pt-PT"/>
        </w:rPr>
      </w:pPr>
      <w:r w:rsidRPr="0026069B">
        <w:rPr>
          <w:rFonts w:ascii="Gill Sans MT" w:hAnsi="Gill Sans MT"/>
          <w:sz w:val="22"/>
          <w:szCs w:val="12"/>
          <w:lang w:val="pt-PT"/>
        </w:rPr>
        <w:lastRenderedPageBreak/>
        <w:t>(8)</w:t>
      </w:r>
      <w:r w:rsidRPr="0026069B">
        <w:rPr>
          <w:rFonts w:ascii="Gill Sans MT" w:hAnsi="Gill Sans MT"/>
          <w:sz w:val="22"/>
          <w:szCs w:val="12"/>
          <w:lang w:val="pt-PT"/>
        </w:rPr>
        <w:tab/>
        <w:t xml:space="preserve">N.º </w:t>
      </w:r>
      <w:r w:rsidR="007431EA" w:rsidRPr="0026069B">
        <w:rPr>
          <w:rFonts w:ascii="Gill Sans MT" w:hAnsi="Gill Sans MT"/>
          <w:sz w:val="22"/>
          <w:szCs w:val="12"/>
          <w:lang w:val="pt-PT"/>
        </w:rPr>
        <w:t xml:space="preserve">de </w:t>
      </w:r>
      <w:r w:rsidRPr="0026069B">
        <w:rPr>
          <w:rFonts w:ascii="Gill Sans MT" w:hAnsi="Gill Sans MT"/>
          <w:sz w:val="22"/>
          <w:szCs w:val="12"/>
          <w:lang w:val="pt-PT"/>
        </w:rPr>
        <w:t>acidentes não mortais com mais de 3 dias de baixa.</w:t>
      </w:r>
    </w:p>
    <w:p w14:paraId="55F8EA5E" w14:textId="77777777" w:rsidR="00001462" w:rsidRPr="0026069B" w:rsidRDefault="00001462" w:rsidP="007431EA">
      <w:pPr>
        <w:tabs>
          <w:tab w:val="left" w:pos="426"/>
          <w:tab w:val="left" w:pos="5324"/>
        </w:tabs>
        <w:spacing w:after="60" w:line="300" w:lineRule="atLeast"/>
        <w:ind w:left="426" w:hanging="426"/>
        <w:jc w:val="both"/>
        <w:rPr>
          <w:rFonts w:ascii="Gill Sans MT" w:hAnsi="Gill Sans MT"/>
          <w:sz w:val="22"/>
          <w:szCs w:val="12"/>
          <w:lang w:val="pt-PT"/>
        </w:rPr>
      </w:pPr>
      <w:r w:rsidRPr="0026069B">
        <w:rPr>
          <w:rFonts w:ascii="Gill Sans MT" w:hAnsi="Gill Sans MT"/>
          <w:sz w:val="22"/>
          <w:szCs w:val="12"/>
          <w:lang w:val="pt-PT"/>
        </w:rPr>
        <w:t>(9)</w:t>
      </w:r>
      <w:r w:rsidRPr="0026069B">
        <w:rPr>
          <w:rFonts w:ascii="Gill Sans MT" w:hAnsi="Gill Sans MT"/>
          <w:sz w:val="22"/>
          <w:szCs w:val="12"/>
          <w:lang w:val="pt-PT"/>
        </w:rPr>
        <w:tab/>
        <w:t xml:space="preserve">N.º total de </w:t>
      </w:r>
      <w:r w:rsidR="007431EA" w:rsidRPr="0026069B">
        <w:rPr>
          <w:rFonts w:ascii="Gill Sans MT" w:hAnsi="Gill Sans MT"/>
          <w:sz w:val="22"/>
          <w:szCs w:val="12"/>
          <w:lang w:val="pt-PT"/>
        </w:rPr>
        <w:t>acidentes de trabalho ocorridos, m</w:t>
      </w:r>
      <w:r w:rsidRPr="0026069B">
        <w:rPr>
          <w:rFonts w:ascii="Gill Sans MT" w:hAnsi="Gill Sans MT"/>
          <w:sz w:val="22"/>
          <w:szCs w:val="12"/>
          <w:lang w:val="pt-PT"/>
        </w:rPr>
        <w:t>ortais e não mortais</w:t>
      </w:r>
      <w:r w:rsidR="007431EA" w:rsidRPr="0026069B">
        <w:rPr>
          <w:rFonts w:ascii="Gill Sans MT" w:hAnsi="Gill Sans MT"/>
          <w:sz w:val="22"/>
          <w:szCs w:val="12"/>
          <w:lang w:val="pt-PT"/>
        </w:rPr>
        <w:t xml:space="preserve"> (M+NM</w:t>
      </w:r>
      <w:r w:rsidRPr="0026069B">
        <w:rPr>
          <w:rFonts w:ascii="Gill Sans MT" w:hAnsi="Gill Sans MT"/>
          <w:sz w:val="22"/>
          <w:szCs w:val="12"/>
          <w:lang w:val="pt-PT"/>
        </w:rPr>
        <w:t>).</w:t>
      </w:r>
    </w:p>
    <w:p w14:paraId="55F8EA5F" w14:textId="77777777" w:rsidR="00001462" w:rsidRPr="0026069B" w:rsidRDefault="00001462" w:rsidP="007431EA">
      <w:pPr>
        <w:tabs>
          <w:tab w:val="left" w:pos="426"/>
          <w:tab w:val="left" w:pos="5324"/>
        </w:tabs>
        <w:spacing w:after="60" w:line="300" w:lineRule="atLeast"/>
        <w:ind w:left="426" w:hanging="426"/>
        <w:jc w:val="both"/>
        <w:rPr>
          <w:rFonts w:ascii="Gill Sans MT" w:hAnsi="Gill Sans MT"/>
          <w:sz w:val="22"/>
          <w:szCs w:val="12"/>
          <w:lang w:val="pt-PT"/>
        </w:rPr>
      </w:pPr>
      <w:r w:rsidRPr="0026069B">
        <w:rPr>
          <w:rFonts w:ascii="Gill Sans MT" w:hAnsi="Gill Sans MT"/>
          <w:sz w:val="22"/>
          <w:szCs w:val="12"/>
          <w:lang w:val="pt-PT"/>
        </w:rPr>
        <w:t>(10)</w:t>
      </w:r>
      <w:r w:rsidRPr="0026069B">
        <w:rPr>
          <w:rFonts w:ascii="Gill Sans MT" w:hAnsi="Gill Sans MT"/>
          <w:sz w:val="22"/>
          <w:szCs w:val="12"/>
          <w:lang w:val="pt-PT"/>
        </w:rPr>
        <w:tab/>
        <w:t>N.º de dias de trabalho perdidos nos acidentes com 3 ou menos dias de baixa.</w:t>
      </w:r>
    </w:p>
    <w:p w14:paraId="55F8EA60" w14:textId="77777777" w:rsidR="00001462" w:rsidRPr="0026069B" w:rsidRDefault="00001462" w:rsidP="007431EA">
      <w:pPr>
        <w:tabs>
          <w:tab w:val="left" w:pos="426"/>
          <w:tab w:val="left" w:pos="5324"/>
        </w:tabs>
        <w:spacing w:after="60" w:line="300" w:lineRule="atLeast"/>
        <w:ind w:left="426" w:hanging="426"/>
        <w:jc w:val="both"/>
        <w:rPr>
          <w:rFonts w:ascii="Gill Sans MT" w:hAnsi="Gill Sans MT"/>
          <w:sz w:val="22"/>
          <w:szCs w:val="12"/>
          <w:lang w:val="pt-PT"/>
        </w:rPr>
      </w:pPr>
      <w:r w:rsidRPr="0026069B">
        <w:rPr>
          <w:rFonts w:ascii="Gill Sans MT" w:hAnsi="Gill Sans MT"/>
          <w:sz w:val="22"/>
          <w:szCs w:val="12"/>
          <w:lang w:val="pt-PT"/>
        </w:rPr>
        <w:t>(11)</w:t>
      </w:r>
      <w:r w:rsidRPr="0026069B">
        <w:rPr>
          <w:rFonts w:ascii="Gill Sans MT" w:hAnsi="Gill Sans MT"/>
          <w:sz w:val="22"/>
          <w:szCs w:val="12"/>
          <w:lang w:val="pt-PT"/>
        </w:rPr>
        <w:tab/>
        <w:t>N.º de dias de trabalho perdidos nos acidentes com mais 3 de dias de baixa.</w:t>
      </w:r>
    </w:p>
    <w:p w14:paraId="55F8EA61" w14:textId="77777777" w:rsidR="00001462" w:rsidRPr="0026069B" w:rsidRDefault="00001462" w:rsidP="007431EA">
      <w:pPr>
        <w:tabs>
          <w:tab w:val="left" w:pos="426"/>
          <w:tab w:val="left" w:pos="5324"/>
        </w:tabs>
        <w:spacing w:after="60" w:line="300" w:lineRule="atLeast"/>
        <w:ind w:left="426" w:hanging="426"/>
        <w:jc w:val="both"/>
        <w:rPr>
          <w:rFonts w:ascii="Gill Sans MT" w:hAnsi="Gill Sans MT"/>
          <w:sz w:val="22"/>
          <w:szCs w:val="12"/>
          <w:lang w:val="pt-PT"/>
        </w:rPr>
      </w:pPr>
      <w:r w:rsidRPr="0026069B">
        <w:rPr>
          <w:rFonts w:ascii="Gill Sans MT" w:hAnsi="Gill Sans MT"/>
          <w:sz w:val="22"/>
          <w:szCs w:val="12"/>
          <w:lang w:val="pt-PT"/>
        </w:rPr>
        <w:t>(12)</w:t>
      </w:r>
      <w:r w:rsidRPr="0026069B">
        <w:rPr>
          <w:rFonts w:ascii="Gill Sans MT" w:hAnsi="Gill Sans MT"/>
          <w:sz w:val="22"/>
          <w:szCs w:val="12"/>
          <w:lang w:val="pt-PT"/>
        </w:rPr>
        <w:tab/>
        <w:t xml:space="preserve">N.º total de dias </w:t>
      </w:r>
      <w:r w:rsidR="00117ACB" w:rsidRPr="0026069B">
        <w:rPr>
          <w:rFonts w:ascii="Gill Sans MT" w:hAnsi="Gill Sans MT"/>
          <w:sz w:val="22"/>
          <w:szCs w:val="12"/>
          <w:lang w:val="pt-PT"/>
        </w:rPr>
        <w:t xml:space="preserve">de trabalho </w:t>
      </w:r>
      <w:r w:rsidRPr="0026069B">
        <w:rPr>
          <w:rFonts w:ascii="Gill Sans MT" w:hAnsi="Gill Sans MT"/>
          <w:sz w:val="22"/>
          <w:szCs w:val="12"/>
          <w:lang w:val="pt-PT"/>
        </w:rPr>
        <w:t>perdidos com todos os acidentes não mortais, com baixa.</w:t>
      </w:r>
    </w:p>
    <w:p w14:paraId="55F8EA62" w14:textId="77777777" w:rsidR="00001462" w:rsidRPr="0026069B" w:rsidRDefault="00001462" w:rsidP="007431EA">
      <w:pPr>
        <w:tabs>
          <w:tab w:val="left" w:pos="426"/>
          <w:tab w:val="left" w:pos="5324"/>
        </w:tabs>
        <w:spacing w:after="60" w:line="300" w:lineRule="atLeast"/>
        <w:ind w:left="426" w:hanging="426"/>
        <w:jc w:val="both"/>
        <w:rPr>
          <w:rFonts w:ascii="Gill Sans MT" w:hAnsi="Gill Sans MT"/>
          <w:sz w:val="22"/>
          <w:szCs w:val="12"/>
          <w:lang w:val="pt-PT"/>
        </w:rPr>
      </w:pPr>
      <w:r w:rsidRPr="0026069B">
        <w:rPr>
          <w:rFonts w:ascii="Gill Sans MT" w:hAnsi="Gill Sans MT"/>
          <w:sz w:val="22"/>
          <w:szCs w:val="12"/>
          <w:lang w:val="pt-PT"/>
        </w:rPr>
        <w:t>(13)</w:t>
      </w:r>
      <w:r w:rsidRPr="0026069B">
        <w:rPr>
          <w:rFonts w:ascii="Gill Sans MT" w:hAnsi="Gill Sans MT"/>
          <w:sz w:val="22"/>
          <w:szCs w:val="12"/>
          <w:lang w:val="pt-PT"/>
        </w:rPr>
        <w:tab/>
        <w:t>Índice de Incidência dos acidentes mortais e não mortais.</w:t>
      </w:r>
    </w:p>
    <w:p w14:paraId="55F8EA63" w14:textId="77777777" w:rsidR="00001462" w:rsidRPr="0026069B" w:rsidRDefault="00001462" w:rsidP="007431EA">
      <w:pPr>
        <w:tabs>
          <w:tab w:val="left" w:pos="426"/>
          <w:tab w:val="left" w:pos="5324"/>
        </w:tabs>
        <w:spacing w:after="60" w:line="300" w:lineRule="atLeast"/>
        <w:ind w:left="426" w:hanging="426"/>
        <w:jc w:val="both"/>
        <w:rPr>
          <w:rFonts w:ascii="Gill Sans MT" w:hAnsi="Gill Sans MT"/>
          <w:sz w:val="22"/>
          <w:szCs w:val="12"/>
          <w:lang w:val="pt-PT"/>
        </w:rPr>
      </w:pPr>
      <w:r w:rsidRPr="0026069B">
        <w:rPr>
          <w:rFonts w:ascii="Gill Sans MT" w:hAnsi="Gill Sans MT"/>
          <w:sz w:val="22"/>
          <w:szCs w:val="12"/>
          <w:lang w:val="pt-PT"/>
        </w:rPr>
        <w:t>(14)</w:t>
      </w:r>
      <w:r w:rsidRPr="0026069B">
        <w:rPr>
          <w:rFonts w:ascii="Gill Sans MT" w:hAnsi="Gill Sans MT"/>
          <w:sz w:val="22"/>
          <w:szCs w:val="12"/>
          <w:lang w:val="pt-PT"/>
        </w:rPr>
        <w:tab/>
        <w:t xml:space="preserve">Índice de Incidência dos acidentes mortais e não mortais com </w:t>
      </w:r>
      <w:r w:rsidR="00CB6EB6" w:rsidRPr="0026069B">
        <w:rPr>
          <w:rFonts w:ascii="Gill Sans MT" w:hAnsi="Gill Sans MT"/>
          <w:sz w:val="22"/>
          <w:szCs w:val="12"/>
          <w:lang w:val="pt-PT"/>
        </w:rPr>
        <w:t xml:space="preserve">1 ou </w:t>
      </w:r>
      <w:r w:rsidRPr="0026069B">
        <w:rPr>
          <w:rFonts w:ascii="Gill Sans MT" w:hAnsi="Gill Sans MT"/>
          <w:sz w:val="22"/>
          <w:szCs w:val="12"/>
          <w:lang w:val="pt-PT"/>
        </w:rPr>
        <w:t>mais dia</w:t>
      </w:r>
      <w:r w:rsidR="00CB6EB6" w:rsidRPr="0026069B">
        <w:rPr>
          <w:rFonts w:ascii="Gill Sans MT" w:hAnsi="Gill Sans MT"/>
          <w:sz w:val="22"/>
          <w:szCs w:val="12"/>
          <w:lang w:val="pt-PT"/>
        </w:rPr>
        <w:t>s</w:t>
      </w:r>
      <w:r w:rsidRPr="0026069B">
        <w:rPr>
          <w:rFonts w:ascii="Gill Sans MT" w:hAnsi="Gill Sans MT"/>
          <w:sz w:val="22"/>
          <w:szCs w:val="12"/>
          <w:lang w:val="pt-PT"/>
        </w:rPr>
        <w:t xml:space="preserve"> de baixa.</w:t>
      </w:r>
    </w:p>
    <w:p w14:paraId="55F8EA64" w14:textId="77777777" w:rsidR="00001462" w:rsidRPr="0026069B" w:rsidRDefault="00001462" w:rsidP="007431EA">
      <w:pPr>
        <w:tabs>
          <w:tab w:val="left" w:pos="426"/>
          <w:tab w:val="left" w:pos="5324"/>
        </w:tabs>
        <w:spacing w:after="60" w:line="300" w:lineRule="atLeast"/>
        <w:ind w:left="426" w:hanging="426"/>
        <w:jc w:val="both"/>
        <w:rPr>
          <w:rFonts w:ascii="Gill Sans MT" w:hAnsi="Gill Sans MT"/>
          <w:sz w:val="22"/>
          <w:szCs w:val="12"/>
          <w:lang w:val="pt-PT"/>
        </w:rPr>
      </w:pPr>
      <w:r w:rsidRPr="0026069B">
        <w:rPr>
          <w:rFonts w:ascii="Gill Sans MT" w:hAnsi="Gill Sans MT"/>
          <w:sz w:val="22"/>
          <w:szCs w:val="12"/>
          <w:lang w:val="pt-PT"/>
        </w:rPr>
        <w:t>(15)</w:t>
      </w:r>
      <w:r w:rsidRPr="0026069B">
        <w:rPr>
          <w:rFonts w:ascii="Gill Sans MT" w:hAnsi="Gill Sans MT"/>
          <w:sz w:val="22"/>
          <w:szCs w:val="12"/>
          <w:lang w:val="pt-PT"/>
        </w:rPr>
        <w:tab/>
        <w:t>Índice de Incidência dos acidentes mortais e não mortais com mais de 3 dias de baixa.</w:t>
      </w:r>
    </w:p>
    <w:p w14:paraId="55F8EA65" w14:textId="77777777" w:rsidR="00001462" w:rsidRPr="0026069B" w:rsidRDefault="00001462" w:rsidP="007431EA">
      <w:pPr>
        <w:tabs>
          <w:tab w:val="left" w:pos="426"/>
          <w:tab w:val="left" w:pos="5324"/>
        </w:tabs>
        <w:spacing w:after="60" w:line="300" w:lineRule="atLeast"/>
        <w:ind w:left="426" w:hanging="426"/>
        <w:jc w:val="both"/>
        <w:rPr>
          <w:rFonts w:ascii="Gill Sans MT" w:hAnsi="Gill Sans MT"/>
          <w:sz w:val="22"/>
          <w:szCs w:val="12"/>
          <w:lang w:val="pt-PT"/>
        </w:rPr>
      </w:pPr>
      <w:r w:rsidRPr="0026069B">
        <w:rPr>
          <w:rFonts w:ascii="Gill Sans MT" w:hAnsi="Gill Sans MT"/>
          <w:sz w:val="22"/>
          <w:szCs w:val="12"/>
          <w:lang w:val="pt-PT"/>
        </w:rPr>
        <w:t>(16)</w:t>
      </w:r>
      <w:r w:rsidRPr="0026069B">
        <w:rPr>
          <w:rFonts w:ascii="Gill Sans MT" w:hAnsi="Gill Sans MT"/>
          <w:sz w:val="22"/>
          <w:szCs w:val="12"/>
          <w:lang w:val="pt-PT"/>
        </w:rPr>
        <w:tab/>
        <w:t xml:space="preserve">Índice de Frequência dos acidentes mortais e não mortais. </w:t>
      </w:r>
    </w:p>
    <w:p w14:paraId="55F8EA66" w14:textId="77777777" w:rsidR="00001462" w:rsidRPr="0026069B" w:rsidRDefault="00001462" w:rsidP="007431EA">
      <w:pPr>
        <w:tabs>
          <w:tab w:val="left" w:pos="426"/>
          <w:tab w:val="left" w:pos="5321"/>
        </w:tabs>
        <w:spacing w:after="60" w:line="300" w:lineRule="atLeast"/>
        <w:ind w:left="426" w:hanging="426"/>
        <w:jc w:val="both"/>
        <w:rPr>
          <w:rFonts w:ascii="Gill Sans MT" w:hAnsi="Gill Sans MT"/>
          <w:sz w:val="22"/>
          <w:szCs w:val="12"/>
          <w:lang w:val="pt-PT"/>
        </w:rPr>
      </w:pPr>
      <w:r w:rsidRPr="0026069B">
        <w:rPr>
          <w:rFonts w:ascii="Gill Sans MT" w:hAnsi="Gill Sans MT"/>
          <w:sz w:val="22"/>
          <w:szCs w:val="12"/>
          <w:lang w:val="pt-PT"/>
        </w:rPr>
        <w:t>(17)</w:t>
      </w:r>
      <w:r w:rsidRPr="0026069B">
        <w:rPr>
          <w:rFonts w:ascii="Gill Sans MT" w:hAnsi="Gill Sans MT"/>
          <w:sz w:val="22"/>
          <w:szCs w:val="12"/>
          <w:lang w:val="pt-PT"/>
        </w:rPr>
        <w:tab/>
        <w:t xml:space="preserve">Índice de Frequência dos acidentes mortais e não mortais com </w:t>
      </w:r>
      <w:r w:rsidR="00CB6EB6" w:rsidRPr="0026069B">
        <w:rPr>
          <w:rFonts w:ascii="Gill Sans MT" w:hAnsi="Gill Sans MT"/>
          <w:sz w:val="22"/>
          <w:szCs w:val="12"/>
          <w:lang w:val="pt-PT"/>
        </w:rPr>
        <w:t xml:space="preserve">1 ou </w:t>
      </w:r>
      <w:r w:rsidRPr="0026069B">
        <w:rPr>
          <w:rFonts w:ascii="Gill Sans MT" w:hAnsi="Gill Sans MT"/>
          <w:sz w:val="22"/>
          <w:szCs w:val="12"/>
          <w:lang w:val="pt-PT"/>
        </w:rPr>
        <w:t>mais dia</w:t>
      </w:r>
      <w:r w:rsidR="00CB6EB6" w:rsidRPr="0026069B">
        <w:rPr>
          <w:rFonts w:ascii="Gill Sans MT" w:hAnsi="Gill Sans MT"/>
          <w:sz w:val="22"/>
          <w:szCs w:val="12"/>
          <w:lang w:val="pt-PT"/>
        </w:rPr>
        <w:t>s</w:t>
      </w:r>
      <w:r w:rsidRPr="0026069B">
        <w:rPr>
          <w:rFonts w:ascii="Gill Sans MT" w:hAnsi="Gill Sans MT"/>
          <w:sz w:val="22"/>
          <w:szCs w:val="12"/>
          <w:lang w:val="pt-PT"/>
        </w:rPr>
        <w:t xml:space="preserve"> de baixa. </w:t>
      </w:r>
    </w:p>
    <w:p w14:paraId="55F8EA67" w14:textId="77777777" w:rsidR="00001462" w:rsidRPr="0026069B" w:rsidRDefault="00001462" w:rsidP="007431EA">
      <w:pPr>
        <w:tabs>
          <w:tab w:val="left" w:pos="426"/>
          <w:tab w:val="left" w:pos="5321"/>
        </w:tabs>
        <w:spacing w:after="60" w:line="300" w:lineRule="atLeast"/>
        <w:ind w:left="426" w:hanging="426"/>
        <w:jc w:val="both"/>
        <w:rPr>
          <w:rFonts w:ascii="Gill Sans MT" w:hAnsi="Gill Sans MT"/>
          <w:sz w:val="22"/>
          <w:szCs w:val="12"/>
          <w:lang w:val="pt-PT"/>
        </w:rPr>
      </w:pPr>
      <w:r w:rsidRPr="0026069B">
        <w:rPr>
          <w:rFonts w:ascii="Gill Sans MT" w:hAnsi="Gill Sans MT"/>
          <w:sz w:val="22"/>
          <w:szCs w:val="12"/>
          <w:lang w:val="pt-PT"/>
        </w:rPr>
        <w:t>(18)</w:t>
      </w:r>
      <w:r w:rsidRPr="0026069B">
        <w:rPr>
          <w:rFonts w:ascii="Gill Sans MT" w:hAnsi="Gill Sans MT"/>
          <w:sz w:val="22"/>
          <w:szCs w:val="12"/>
          <w:lang w:val="pt-PT"/>
        </w:rPr>
        <w:tab/>
        <w:t>Índice de Frequência dos acidentes mortais e não mortais com mais de 3 dia</w:t>
      </w:r>
      <w:r w:rsidR="00797B7A" w:rsidRPr="0026069B">
        <w:rPr>
          <w:rFonts w:ascii="Gill Sans MT" w:hAnsi="Gill Sans MT"/>
          <w:sz w:val="22"/>
          <w:szCs w:val="12"/>
          <w:lang w:val="pt-PT"/>
        </w:rPr>
        <w:t>s</w:t>
      </w:r>
      <w:r w:rsidRPr="0026069B">
        <w:rPr>
          <w:rFonts w:ascii="Gill Sans MT" w:hAnsi="Gill Sans MT"/>
          <w:sz w:val="22"/>
          <w:szCs w:val="12"/>
          <w:lang w:val="pt-PT"/>
        </w:rPr>
        <w:t xml:space="preserve"> de baixa. </w:t>
      </w:r>
    </w:p>
    <w:p w14:paraId="55F8EA68" w14:textId="77777777" w:rsidR="00001462" w:rsidRPr="0026069B" w:rsidRDefault="00001462" w:rsidP="007431EA">
      <w:pPr>
        <w:tabs>
          <w:tab w:val="left" w:pos="426"/>
          <w:tab w:val="left" w:pos="5321"/>
        </w:tabs>
        <w:spacing w:after="60" w:line="300" w:lineRule="atLeast"/>
        <w:ind w:left="426" w:hanging="426"/>
        <w:jc w:val="both"/>
        <w:rPr>
          <w:rFonts w:ascii="Gill Sans MT" w:hAnsi="Gill Sans MT"/>
          <w:sz w:val="22"/>
          <w:szCs w:val="12"/>
          <w:lang w:val="pt-PT"/>
        </w:rPr>
      </w:pPr>
      <w:r w:rsidRPr="0026069B">
        <w:rPr>
          <w:rFonts w:ascii="Gill Sans MT" w:hAnsi="Gill Sans MT"/>
          <w:sz w:val="22"/>
          <w:szCs w:val="12"/>
          <w:lang w:val="pt-PT"/>
        </w:rPr>
        <w:t>(19)</w:t>
      </w:r>
      <w:r w:rsidRPr="0026069B">
        <w:rPr>
          <w:rFonts w:ascii="Gill Sans MT" w:hAnsi="Gill Sans MT"/>
          <w:sz w:val="22"/>
          <w:szCs w:val="12"/>
          <w:lang w:val="pt-PT"/>
        </w:rPr>
        <w:tab/>
        <w:t>Índice de Gravidade dos acidentes mortais e não mortais.</w:t>
      </w:r>
    </w:p>
    <w:p w14:paraId="55F8EA69" w14:textId="77777777" w:rsidR="00001462" w:rsidRPr="0026069B" w:rsidRDefault="00001462" w:rsidP="007431EA">
      <w:pPr>
        <w:tabs>
          <w:tab w:val="left" w:pos="426"/>
          <w:tab w:val="left" w:pos="5321"/>
        </w:tabs>
        <w:spacing w:after="60" w:line="300" w:lineRule="atLeast"/>
        <w:ind w:left="426" w:hanging="426"/>
        <w:jc w:val="both"/>
        <w:rPr>
          <w:rFonts w:ascii="Gill Sans MT" w:hAnsi="Gill Sans MT"/>
          <w:sz w:val="22"/>
          <w:szCs w:val="12"/>
          <w:lang w:val="pt-PT"/>
        </w:rPr>
      </w:pPr>
      <w:r w:rsidRPr="0026069B">
        <w:rPr>
          <w:rFonts w:ascii="Gill Sans MT" w:hAnsi="Gill Sans MT"/>
          <w:sz w:val="22"/>
          <w:szCs w:val="12"/>
          <w:lang w:val="pt-PT"/>
        </w:rPr>
        <w:t>(20)</w:t>
      </w:r>
      <w:r w:rsidRPr="0026069B">
        <w:rPr>
          <w:rFonts w:ascii="Gill Sans MT" w:hAnsi="Gill Sans MT"/>
          <w:sz w:val="22"/>
          <w:szCs w:val="12"/>
          <w:lang w:val="pt-PT"/>
        </w:rPr>
        <w:tab/>
        <w:t>Índice de Gravidade dos acidentes mor</w:t>
      </w:r>
      <w:r w:rsidR="00797B7A" w:rsidRPr="0026069B">
        <w:rPr>
          <w:rFonts w:ascii="Gill Sans MT" w:hAnsi="Gill Sans MT"/>
          <w:sz w:val="22"/>
          <w:szCs w:val="12"/>
          <w:lang w:val="pt-PT"/>
        </w:rPr>
        <w:t>tais e não mortais com mais de 3</w:t>
      </w:r>
      <w:r w:rsidRPr="0026069B">
        <w:rPr>
          <w:rFonts w:ascii="Gill Sans MT" w:hAnsi="Gill Sans MT"/>
          <w:sz w:val="22"/>
          <w:szCs w:val="12"/>
          <w:lang w:val="pt-PT"/>
        </w:rPr>
        <w:t xml:space="preserve"> dia</w:t>
      </w:r>
      <w:r w:rsidR="00797B7A" w:rsidRPr="0026069B">
        <w:rPr>
          <w:rFonts w:ascii="Gill Sans MT" w:hAnsi="Gill Sans MT"/>
          <w:sz w:val="22"/>
          <w:szCs w:val="12"/>
          <w:lang w:val="pt-PT"/>
        </w:rPr>
        <w:t>s</w:t>
      </w:r>
      <w:r w:rsidRPr="0026069B">
        <w:rPr>
          <w:rFonts w:ascii="Gill Sans MT" w:hAnsi="Gill Sans MT"/>
          <w:sz w:val="22"/>
          <w:szCs w:val="12"/>
          <w:lang w:val="pt-PT"/>
        </w:rPr>
        <w:t xml:space="preserve"> de baixa.</w:t>
      </w:r>
    </w:p>
    <w:p w14:paraId="55F8EA6A" w14:textId="77777777" w:rsidR="00001462" w:rsidRPr="0026069B" w:rsidRDefault="00001462" w:rsidP="007431EA">
      <w:pPr>
        <w:tabs>
          <w:tab w:val="left" w:pos="426"/>
          <w:tab w:val="left" w:pos="5321"/>
        </w:tabs>
        <w:spacing w:after="60" w:line="300" w:lineRule="atLeast"/>
        <w:ind w:left="426" w:hanging="426"/>
        <w:jc w:val="both"/>
        <w:rPr>
          <w:rFonts w:ascii="Gill Sans MT" w:hAnsi="Gill Sans MT"/>
          <w:sz w:val="22"/>
          <w:szCs w:val="12"/>
          <w:lang w:val="pt-PT"/>
        </w:rPr>
      </w:pPr>
      <w:r w:rsidRPr="0026069B">
        <w:rPr>
          <w:rFonts w:ascii="Gill Sans MT" w:hAnsi="Gill Sans MT"/>
          <w:sz w:val="22"/>
          <w:szCs w:val="12"/>
          <w:lang w:val="pt-PT"/>
        </w:rPr>
        <w:t>(21)</w:t>
      </w:r>
      <w:r w:rsidRPr="0026069B">
        <w:rPr>
          <w:rFonts w:ascii="Gill Sans MT" w:hAnsi="Gill Sans MT"/>
          <w:sz w:val="22"/>
          <w:szCs w:val="12"/>
          <w:lang w:val="pt-PT"/>
        </w:rPr>
        <w:tab/>
        <w:t>Índice de Duração de todos os acidentes não mortais com mais de 1 dia de baixa.</w:t>
      </w:r>
    </w:p>
    <w:p w14:paraId="55F8EA6B" w14:textId="77777777" w:rsidR="00001462" w:rsidRPr="0026069B" w:rsidRDefault="00001462" w:rsidP="007431EA">
      <w:pPr>
        <w:tabs>
          <w:tab w:val="left" w:pos="426"/>
          <w:tab w:val="left" w:pos="5321"/>
        </w:tabs>
        <w:spacing w:after="120" w:line="300" w:lineRule="atLeast"/>
        <w:ind w:left="425" w:hanging="425"/>
        <w:jc w:val="both"/>
        <w:rPr>
          <w:rFonts w:ascii="Gill Sans MT" w:hAnsi="Gill Sans MT"/>
          <w:sz w:val="22"/>
          <w:szCs w:val="12"/>
          <w:lang w:val="pt-PT"/>
        </w:rPr>
      </w:pPr>
      <w:r w:rsidRPr="0026069B">
        <w:rPr>
          <w:rFonts w:ascii="Gill Sans MT" w:hAnsi="Gill Sans MT"/>
          <w:sz w:val="22"/>
          <w:szCs w:val="12"/>
          <w:lang w:val="pt-PT"/>
        </w:rPr>
        <w:t>(22)</w:t>
      </w:r>
      <w:r w:rsidRPr="0026069B">
        <w:rPr>
          <w:rFonts w:ascii="Gill Sans MT" w:hAnsi="Gill Sans MT"/>
          <w:sz w:val="22"/>
          <w:szCs w:val="12"/>
          <w:lang w:val="pt-PT"/>
        </w:rPr>
        <w:tab/>
        <w:t>Índice de Duração dos acidentes não mortais com mais de 3 dias de baixa.</w:t>
      </w:r>
    </w:p>
    <w:p w14:paraId="55F8EA6C" w14:textId="77777777" w:rsidR="00001462" w:rsidRPr="0026069B" w:rsidRDefault="00001462" w:rsidP="007431EA">
      <w:pPr>
        <w:pStyle w:val="Texto"/>
        <w:keepNext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</w:t>
      </w:r>
      <w:r w:rsidRPr="0026069B">
        <w:rPr>
          <w:rFonts w:ascii="Gill Sans MT" w:hAnsi="Gill Sans MT"/>
          <w:i/>
        </w:rPr>
        <w:t>Índice de Incidência</w:t>
      </w:r>
      <w:r w:rsidRPr="0026069B">
        <w:rPr>
          <w:rFonts w:ascii="Gill Sans MT" w:hAnsi="Gill Sans MT"/>
        </w:rPr>
        <w:t xml:space="preserve"> (II) é o número de acidentes ocorridos num dado período por cada mil pessoas expostas a risco no mesmo período. É calculado pela seguinte expressão:</w:t>
      </w:r>
    </w:p>
    <w:p w14:paraId="55F8EA6D" w14:textId="77777777" w:rsidR="00001462" w:rsidRPr="0026069B" w:rsidRDefault="00001462" w:rsidP="007431EA">
      <w:pPr>
        <w:pStyle w:val="Texto"/>
        <w:numPr>
          <w:ilvl w:val="12"/>
          <w:numId w:val="0"/>
        </w:numPr>
        <w:spacing w:line="300" w:lineRule="atLeast"/>
        <w:jc w:val="center"/>
        <w:rPr>
          <w:rFonts w:ascii="Gill Sans MT" w:hAnsi="Gill Sans MT"/>
        </w:rPr>
      </w:pPr>
      <w:r w:rsidRPr="0026069B">
        <w:rPr>
          <w:rFonts w:ascii="Gill Sans MT" w:hAnsi="Gill Sans MT"/>
        </w:rPr>
        <w:object w:dxaOrig="2460" w:dyaOrig="580" w14:anchorId="55F8EB1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3.75pt;height:29.25pt" o:ole="" fillcolor="window">
            <v:fill opacity=".5"/>
            <v:imagedata r:id="rId33" o:title=""/>
          </v:shape>
          <o:OLEObject Type="Embed" ProgID="Equation.3" ShapeID="_x0000_i1025" DrawAspect="Content" ObjectID="_1714383017" r:id="rId34"/>
        </w:object>
      </w:r>
    </w:p>
    <w:p w14:paraId="55F8EA6E" w14:textId="77777777" w:rsidR="00001462" w:rsidRPr="0026069B" w:rsidRDefault="00001462" w:rsidP="007431EA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</w:t>
      </w:r>
      <w:r w:rsidRPr="0026069B">
        <w:rPr>
          <w:rFonts w:ascii="Gill Sans MT" w:hAnsi="Gill Sans MT"/>
          <w:i/>
        </w:rPr>
        <w:t>Índice de Frequência</w:t>
      </w:r>
      <w:r w:rsidRPr="0026069B">
        <w:rPr>
          <w:rFonts w:ascii="Gill Sans MT" w:hAnsi="Gill Sans MT"/>
        </w:rPr>
        <w:t xml:space="preserve"> (IF) é o número de acidentes ocorridos num dado período em cada milhão de pessoas-hora trabalhadas no mesmo período, traduzindo a probabilidade de ocorrência de acidentes. É calculado pela seguinte expressão:</w:t>
      </w:r>
    </w:p>
    <w:p w14:paraId="55F8EA6F" w14:textId="77777777" w:rsidR="00001462" w:rsidRPr="0026069B" w:rsidRDefault="00001462" w:rsidP="007431EA">
      <w:pPr>
        <w:pStyle w:val="Texto"/>
        <w:numPr>
          <w:ilvl w:val="12"/>
          <w:numId w:val="0"/>
        </w:numPr>
        <w:spacing w:line="300" w:lineRule="atLeast"/>
        <w:jc w:val="center"/>
        <w:rPr>
          <w:rFonts w:ascii="Gill Sans MT" w:hAnsi="Gill Sans MT"/>
        </w:rPr>
      </w:pPr>
      <w:r w:rsidRPr="0026069B">
        <w:rPr>
          <w:rFonts w:ascii="Gill Sans MT" w:hAnsi="Gill Sans MT"/>
        </w:rPr>
        <w:object w:dxaOrig="3400" w:dyaOrig="620" w14:anchorId="55F8EB15">
          <v:shape id="_x0000_i1026" type="#_x0000_t75" style="width:181.5pt;height:32.25pt" o:ole="" fillcolor="window">
            <v:imagedata r:id="rId35" o:title=""/>
          </v:shape>
          <o:OLEObject Type="Embed" ProgID="Equation.3" ShapeID="_x0000_i1026" DrawAspect="Content" ObjectID="_1714383018" r:id="rId36"/>
        </w:object>
      </w:r>
    </w:p>
    <w:p w14:paraId="55F8EA70" w14:textId="77777777" w:rsidR="00001462" w:rsidRPr="0026069B" w:rsidRDefault="00001462" w:rsidP="007431EA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</w:t>
      </w:r>
      <w:r w:rsidRPr="0026069B">
        <w:rPr>
          <w:rFonts w:ascii="Gill Sans MT" w:hAnsi="Gill Sans MT"/>
          <w:i/>
        </w:rPr>
        <w:t>Índice de Gravidade</w:t>
      </w:r>
      <w:r w:rsidRPr="0026069B">
        <w:rPr>
          <w:rFonts w:ascii="Gill Sans MT" w:hAnsi="Gill Sans MT"/>
        </w:rPr>
        <w:t xml:space="preserve"> (IG) é o número de dias de trabalho perdidos pelo conjunto de trabalhadores acidentados num dado período em cada mil pessoas-hora trabalhadas nesse mesmo período, traduzindo as consequências dos acidentes. É calculado pela seguinte expressão, considerando-se que cada acidente mortal equivale a uma perda de 7500 dias de trabalho (penalização estatística):</w:t>
      </w:r>
    </w:p>
    <w:p w14:paraId="55F8EA71" w14:textId="77777777" w:rsidR="00001462" w:rsidRPr="0026069B" w:rsidRDefault="00001462" w:rsidP="007431EA">
      <w:pPr>
        <w:pStyle w:val="Texto"/>
        <w:numPr>
          <w:ilvl w:val="12"/>
          <w:numId w:val="0"/>
        </w:numPr>
        <w:spacing w:line="300" w:lineRule="atLeast"/>
        <w:jc w:val="center"/>
        <w:rPr>
          <w:rFonts w:ascii="Gill Sans MT" w:hAnsi="Gill Sans MT"/>
        </w:rPr>
      </w:pPr>
      <w:r w:rsidRPr="0026069B">
        <w:rPr>
          <w:rFonts w:ascii="Gill Sans MT" w:hAnsi="Gill Sans MT"/>
          <w:position w:val="-24"/>
        </w:rPr>
        <w:object w:dxaOrig="5620" w:dyaOrig="620" w14:anchorId="55F8EB16">
          <v:shape id="_x0000_i1027" type="#_x0000_t75" style="width:290.25pt;height:32.25pt" o:ole="" fillcolor="window">
            <v:imagedata r:id="rId37" o:title=""/>
          </v:shape>
          <o:OLEObject Type="Embed" ProgID="Equation.3" ShapeID="_x0000_i1027" DrawAspect="Content" ObjectID="_1714383019" r:id="rId38"/>
        </w:object>
      </w:r>
    </w:p>
    <w:p w14:paraId="55F8EA72" w14:textId="77777777" w:rsidR="00001462" w:rsidRPr="0026069B" w:rsidRDefault="00001462" w:rsidP="007431EA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</w:t>
      </w:r>
      <w:r w:rsidRPr="0026069B">
        <w:rPr>
          <w:rFonts w:ascii="Gill Sans MT" w:hAnsi="Gill Sans MT"/>
          <w:i/>
        </w:rPr>
        <w:t>Índice de Duração</w:t>
      </w:r>
      <w:r w:rsidRPr="0026069B">
        <w:rPr>
          <w:rFonts w:ascii="Gill Sans MT" w:hAnsi="Gill Sans MT"/>
        </w:rPr>
        <w:t xml:space="preserve"> (ID) dos acidentes de trabalho é o número médio de dias de trabalho perdidos por cada acidente de trabalho com baixa (não considerando os acidentes de trabalho mortais e os correspondentes dias perdidos de penalização estatística), realçando a gravidade dos acidentes com baixa ocorridos. É calculado pela seguinte expressão:</w:t>
      </w:r>
    </w:p>
    <w:p w14:paraId="55F8EA73" w14:textId="77777777" w:rsidR="00001462" w:rsidRPr="0026069B" w:rsidRDefault="00001462" w:rsidP="007431EA">
      <w:pPr>
        <w:pStyle w:val="Texto"/>
        <w:numPr>
          <w:ilvl w:val="12"/>
          <w:numId w:val="0"/>
        </w:numPr>
        <w:spacing w:line="300" w:lineRule="atLeast"/>
        <w:jc w:val="center"/>
        <w:rPr>
          <w:rFonts w:ascii="Gill Sans MT" w:hAnsi="Gill Sans MT"/>
        </w:rPr>
      </w:pPr>
      <w:r w:rsidRPr="0026069B">
        <w:rPr>
          <w:rFonts w:ascii="Gill Sans MT" w:hAnsi="Gill Sans MT"/>
        </w:rPr>
        <w:object w:dxaOrig="2880" w:dyaOrig="620" w14:anchorId="55F8EB17">
          <v:shape id="_x0000_i1028" type="#_x0000_t75" style="width:149.25pt;height:32.25pt" o:ole="" fillcolor="window">
            <v:imagedata r:id="rId39" o:title=""/>
          </v:shape>
          <o:OLEObject Type="Embed" ProgID="Equation.3" ShapeID="_x0000_i1028" DrawAspect="Content" ObjectID="_1714383020" r:id="rId40"/>
        </w:object>
      </w:r>
    </w:p>
    <w:p w14:paraId="55F8EA74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 xml:space="preserve">Os resultados obtidos deverão ser </w:t>
      </w:r>
      <w:r w:rsidR="003703EE" w:rsidRPr="0026069B">
        <w:rPr>
          <w:rFonts w:ascii="Gill Sans MT" w:hAnsi="Gill Sans MT"/>
          <w:szCs w:val="22"/>
        </w:rPr>
        <w:t>objeto</w:t>
      </w:r>
      <w:r w:rsidRPr="0026069B">
        <w:rPr>
          <w:rFonts w:ascii="Gill Sans MT" w:hAnsi="Gill Sans MT"/>
          <w:szCs w:val="22"/>
        </w:rPr>
        <w:t xml:space="preserve"> de análise em reuniões da Comissão de Segurança </w:t>
      </w:r>
      <w:r w:rsidR="007431EA" w:rsidRPr="0026069B">
        <w:rPr>
          <w:rFonts w:ascii="Gill Sans MT" w:hAnsi="Gill Sans MT"/>
          <w:szCs w:val="22"/>
        </w:rPr>
        <w:t xml:space="preserve">e Saúde </w:t>
      </w:r>
      <w:r w:rsidRPr="0026069B">
        <w:rPr>
          <w:rFonts w:ascii="Gill Sans MT" w:hAnsi="Gill Sans MT"/>
          <w:szCs w:val="22"/>
        </w:rPr>
        <w:t>de Obra</w:t>
      </w:r>
      <w:r w:rsidR="007431EA" w:rsidRPr="0026069B">
        <w:rPr>
          <w:rFonts w:ascii="Gill Sans MT" w:hAnsi="Gill Sans MT"/>
          <w:szCs w:val="22"/>
        </w:rPr>
        <w:t xml:space="preserve"> que se refere na secção 5 deste PSS</w:t>
      </w:r>
      <w:r w:rsidRPr="0026069B">
        <w:rPr>
          <w:rFonts w:ascii="Gill Sans MT" w:hAnsi="Gill Sans MT"/>
          <w:szCs w:val="22"/>
        </w:rPr>
        <w:t>, procurando-se determinar as causas dos acidentes ocorridos e, sempre que a situação recomende, melhorar as técnicas de segurança e de saúde a aplicar visando evitar ou eliminar potenciais riscos.</w:t>
      </w:r>
    </w:p>
    <w:p w14:paraId="55F8EA75" w14:textId="40657AE0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2"/>
        </w:rPr>
      </w:pPr>
      <w:r w:rsidRPr="0026069B">
        <w:rPr>
          <w:rFonts w:ascii="Gill Sans MT" w:hAnsi="Gill Sans MT"/>
        </w:rPr>
        <w:lastRenderedPageBreak/>
        <w:t xml:space="preserve">O Empreiteiro </w:t>
      </w:r>
      <w:r w:rsidR="003703EE" w:rsidRPr="0026069B">
        <w:rPr>
          <w:rFonts w:ascii="Gill Sans MT" w:hAnsi="Gill Sans MT"/>
        </w:rPr>
        <w:t>atualizará</w:t>
      </w:r>
      <w:r w:rsidRPr="0026069B">
        <w:rPr>
          <w:rFonts w:ascii="Gill Sans MT" w:hAnsi="Gill Sans MT"/>
        </w:rPr>
        <w:t xml:space="preserve"> no final de cada mês um ficheiro (formato </w:t>
      </w:r>
      <w:r w:rsidRPr="0026069B">
        <w:rPr>
          <w:rFonts w:ascii="Gill Sans MT" w:hAnsi="Gill Sans MT"/>
          <w:i/>
          <w:iCs/>
        </w:rPr>
        <w:t>Excel</w:t>
      </w:r>
      <w:r w:rsidRPr="0026069B">
        <w:rPr>
          <w:rFonts w:ascii="Gill Sans MT" w:hAnsi="Gill Sans MT"/>
        </w:rPr>
        <w:t xml:space="preserve">) com os dados relativos aos acidentes e índices de sinistralidade laboral (modelo S20 atrás referido), que deverá solicitar à Fiscalização em </w:t>
      </w:r>
      <w:r w:rsidRPr="0026069B">
        <w:rPr>
          <w:rFonts w:ascii="Gill Sans MT" w:hAnsi="Gill Sans MT"/>
          <w:i/>
          <w:iCs/>
        </w:rPr>
        <w:t>CD</w:t>
      </w:r>
      <w:r w:rsidRPr="0026069B">
        <w:rPr>
          <w:rFonts w:ascii="Gill Sans MT" w:hAnsi="Gill Sans MT"/>
        </w:rPr>
        <w:t xml:space="preserve"> ou o envio por email. Após cada </w:t>
      </w:r>
      <w:r w:rsidR="003703EE" w:rsidRPr="0026069B">
        <w:rPr>
          <w:rFonts w:ascii="Gill Sans MT" w:hAnsi="Gill Sans MT"/>
        </w:rPr>
        <w:t>atualização</w:t>
      </w:r>
      <w:r w:rsidRPr="0026069B">
        <w:rPr>
          <w:rFonts w:ascii="Gill Sans MT" w:hAnsi="Gill Sans MT"/>
        </w:rPr>
        <w:t>, o Empreiteiro procederá à entrega ou envio por email do r</w:t>
      </w:r>
      <w:r w:rsidR="001946C2" w:rsidRPr="0026069B">
        <w:rPr>
          <w:rFonts w:ascii="Gill Sans MT" w:hAnsi="Gill Sans MT"/>
        </w:rPr>
        <w:t xml:space="preserve">eferido ficheiro à Fiscalização / Coordenador de Segurança em </w:t>
      </w:r>
      <w:r w:rsidR="003703EE" w:rsidRPr="0026069B">
        <w:rPr>
          <w:rFonts w:ascii="Gill Sans MT" w:hAnsi="Gill Sans MT"/>
        </w:rPr>
        <w:t>Obra</w:t>
      </w:r>
      <w:r w:rsidR="001946C2" w:rsidRPr="0026069B">
        <w:rPr>
          <w:rFonts w:ascii="Gill Sans MT" w:hAnsi="Gill Sans MT"/>
        </w:rPr>
        <w:t xml:space="preserve"> </w:t>
      </w:r>
      <w:r w:rsidRPr="0026069B">
        <w:rPr>
          <w:rFonts w:ascii="Gill Sans MT" w:hAnsi="Gill Sans MT"/>
        </w:rPr>
        <w:t>até ao 5.º dia de cada mês, juntamente com a Monit</w:t>
      </w:r>
      <w:r w:rsidR="00956F4F" w:rsidRPr="0026069B">
        <w:rPr>
          <w:rFonts w:ascii="Gill Sans MT" w:hAnsi="Gill Sans MT"/>
        </w:rPr>
        <w:t xml:space="preserve">orização que se refere adiante. Deverá também no mesmo prazo afixar esse </w:t>
      </w:r>
      <w:r w:rsidRPr="0026069B">
        <w:rPr>
          <w:rFonts w:ascii="Gill Sans MT" w:hAnsi="Gill Sans MT"/>
          <w:spacing w:val="-2"/>
        </w:rPr>
        <w:t>quadro na vitr</w:t>
      </w:r>
      <w:r w:rsidR="00956F4F" w:rsidRPr="0026069B">
        <w:rPr>
          <w:rFonts w:ascii="Gill Sans MT" w:hAnsi="Gill Sans MT"/>
          <w:spacing w:val="-2"/>
        </w:rPr>
        <w:t>ina referida no ponto relativo à Formação e Informação dos Trabalhadores</w:t>
      </w:r>
      <w:r w:rsidRPr="0026069B">
        <w:rPr>
          <w:rFonts w:ascii="Gill Sans MT" w:hAnsi="Gill Sans MT"/>
          <w:spacing w:val="-2"/>
        </w:rPr>
        <w:t>, conjuntamente com gráficos dele extraíd</w:t>
      </w:r>
      <w:r w:rsidR="00956F4F" w:rsidRPr="0026069B">
        <w:rPr>
          <w:rFonts w:ascii="Gill Sans MT" w:hAnsi="Gill Sans MT"/>
          <w:spacing w:val="-2"/>
        </w:rPr>
        <w:t>os mostrando a evolução desses indicadores</w:t>
      </w:r>
      <w:r w:rsidRPr="0026069B">
        <w:rPr>
          <w:rFonts w:ascii="Gill Sans MT" w:hAnsi="Gill Sans MT"/>
          <w:spacing w:val="-2"/>
        </w:rPr>
        <w:t>.</w:t>
      </w:r>
    </w:p>
    <w:p w14:paraId="55F8EA76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>O Empreiteiro arquivará no anexo 24 esses q</w:t>
      </w:r>
      <w:r w:rsidR="00956F4F" w:rsidRPr="0026069B">
        <w:rPr>
          <w:rFonts w:ascii="Gill Sans MT" w:hAnsi="Gill Sans MT"/>
          <w:spacing w:val="-2"/>
          <w:szCs w:val="22"/>
        </w:rPr>
        <w:t>uadros</w:t>
      </w:r>
      <w:r w:rsidRPr="0026069B">
        <w:rPr>
          <w:rFonts w:ascii="Gill Sans MT" w:hAnsi="Gill Sans MT"/>
          <w:spacing w:val="-2"/>
          <w:szCs w:val="22"/>
        </w:rPr>
        <w:t>, os Registos dos Acidentes de Trabalho ocorridos, incluindo os relatórios das investigações dos acidentes</w:t>
      </w:r>
      <w:r w:rsidR="00092368" w:rsidRPr="0026069B">
        <w:rPr>
          <w:rFonts w:ascii="Gill Sans MT" w:hAnsi="Gill Sans MT"/>
          <w:spacing w:val="-2"/>
          <w:szCs w:val="22"/>
        </w:rPr>
        <w:t xml:space="preserve"> e comunicações às Companhias de Seguros e/ou </w:t>
      </w:r>
      <w:r w:rsidR="00956F4F" w:rsidRPr="0026069B">
        <w:rPr>
          <w:rFonts w:ascii="Gill Sans MT" w:hAnsi="Gill Sans MT"/>
          <w:spacing w:val="-2"/>
          <w:szCs w:val="22"/>
        </w:rPr>
        <w:t xml:space="preserve">à </w:t>
      </w:r>
      <w:r w:rsidR="00C12B26">
        <w:rPr>
          <w:rFonts w:ascii="Gill Sans MT" w:hAnsi="Gill Sans MT"/>
          <w:spacing w:val="-2"/>
          <w:szCs w:val="22"/>
        </w:rPr>
        <w:t>ACT</w:t>
      </w:r>
      <w:r w:rsidR="00092368" w:rsidRPr="0026069B">
        <w:rPr>
          <w:rFonts w:ascii="Gill Sans MT" w:hAnsi="Gill Sans MT"/>
          <w:spacing w:val="-2"/>
          <w:szCs w:val="22"/>
        </w:rPr>
        <w:t xml:space="preserve"> (</w:t>
      </w:r>
      <w:r w:rsidRPr="0026069B">
        <w:rPr>
          <w:rFonts w:ascii="Gill Sans MT" w:hAnsi="Gill Sans MT"/>
          <w:spacing w:val="-2"/>
          <w:szCs w:val="22"/>
        </w:rPr>
        <w:t xml:space="preserve">, assim como toda a documentação relacionada </w:t>
      </w:r>
      <w:r w:rsidR="00956F4F" w:rsidRPr="0026069B">
        <w:rPr>
          <w:rFonts w:ascii="Gill Sans MT" w:hAnsi="Gill Sans MT"/>
          <w:spacing w:val="-2"/>
          <w:szCs w:val="22"/>
        </w:rPr>
        <w:t>a</w:t>
      </w:r>
      <w:r w:rsidRPr="0026069B">
        <w:rPr>
          <w:rFonts w:ascii="Gill Sans MT" w:hAnsi="Gill Sans MT"/>
          <w:spacing w:val="-2"/>
          <w:szCs w:val="22"/>
        </w:rPr>
        <w:t xml:space="preserve"> cada acidente.</w:t>
      </w:r>
    </w:p>
    <w:p w14:paraId="55F8EA77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138" w:name="_Toc425650717"/>
      <w:bookmarkStart w:id="139" w:name="_Toc2230820"/>
      <w:bookmarkStart w:id="140" w:name="_Toc103770312"/>
      <w:r w:rsidRPr="0026069B">
        <w:rPr>
          <w:rFonts w:ascii="Gill Sans MT" w:hAnsi="Gill Sans MT"/>
        </w:rPr>
        <w:t>- Plano de Visitantes</w:t>
      </w:r>
      <w:bookmarkEnd w:id="138"/>
      <w:bookmarkEnd w:id="139"/>
      <w:bookmarkEnd w:id="140"/>
    </w:p>
    <w:p w14:paraId="55F8EA78" w14:textId="77777777" w:rsidR="00A7206B" w:rsidRPr="0026069B" w:rsidRDefault="00001462" w:rsidP="00EE64FE">
      <w:pPr>
        <w:pStyle w:val="Texto"/>
        <w:numPr>
          <w:ilvl w:val="12"/>
          <w:numId w:val="0"/>
        </w:numPr>
        <w:spacing w:after="6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A entrada no Estaleiro de pessoas estranhas à </w:t>
      </w:r>
      <w:r w:rsidR="002E2C03" w:rsidRPr="0026069B">
        <w:rPr>
          <w:rFonts w:ascii="Gill Sans MT" w:hAnsi="Gill Sans MT"/>
        </w:rPr>
        <w:t>realização</w:t>
      </w:r>
      <w:r w:rsidRPr="0026069B">
        <w:rPr>
          <w:rFonts w:ascii="Gill Sans MT" w:hAnsi="Gill Sans MT"/>
        </w:rPr>
        <w:t xml:space="preserve"> da empreitada requer autorização </w:t>
      </w:r>
      <w:r w:rsidR="002E2C03" w:rsidRPr="0026069B">
        <w:rPr>
          <w:rFonts w:ascii="Gill Sans MT" w:hAnsi="Gill Sans MT"/>
        </w:rPr>
        <w:t>específica para cada caso. O pedido de autorização deverá ser sempre dirigid</w:t>
      </w:r>
      <w:r w:rsidR="00C12B26">
        <w:rPr>
          <w:rFonts w:ascii="Gill Sans MT" w:hAnsi="Gill Sans MT"/>
        </w:rPr>
        <w:t>o</w:t>
      </w:r>
      <w:r w:rsidR="002E2C03" w:rsidRPr="0026069B">
        <w:rPr>
          <w:rFonts w:ascii="Gill Sans MT" w:hAnsi="Gill Sans MT"/>
        </w:rPr>
        <w:t xml:space="preserve"> à Fiscalização / Coordenador de Segurança em Obra, que em determinados casos poderá ter de obter consentimento também do Dono da Obra, nomeadamente tratando-se de visitas de grupos (por exemplo, </w:t>
      </w:r>
      <w:r w:rsidR="00A7206B" w:rsidRPr="0026069B">
        <w:rPr>
          <w:rFonts w:ascii="Gill Sans MT" w:hAnsi="Gill Sans MT"/>
        </w:rPr>
        <w:t xml:space="preserve">visitas de estudo), podendo ainda </w:t>
      </w:r>
      <w:r w:rsidR="002E2C03" w:rsidRPr="0026069B">
        <w:rPr>
          <w:rFonts w:ascii="Gill Sans MT" w:hAnsi="Gill Sans MT"/>
        </w:rPr>
        <w:t xml:space="preserve">consultar o </w:t>
      </w:r>
      <w:r w:rsidR="003703EE" w:rsidRPr="0026069B">
        <w:rPr>
          <w:rFonts w:ascii="Gill Sans MT" w:hAnsi="Gill Sans MT"/>
        </w:rPr>
        <w:t>Diretor</w:t>
      </w:r>
      <w:r w:rsidR="002E2C03" w:rsidRPr="0026069B">
        <w:rPr>
          <w:rFonts w:ascii="Gill Sans MT" w:hAnsi="Gill Sans MT"/>
        </w:rPr>
        <w:t xml:space="preserve"> Técnico da Empreitada sobre </w:t>
      </w:r>
      <w:r w:rsidR="00A7206B" w:rsidRPr="0026069B">
        <w:rPr>
          <w:rFonts w:ascii="Gill Sans MT" w:hAnsi="Gill Sans MT"/>
        </w:rPr>
        <w:t xml:space="preserve">o assunto. </w:t>
      </w:r>
    </w:p>
    <w:p w14:paraId="55F8EA79" w14:textId="77777777" w:rsidR="00A7206B" w:rsidRPr="0026069B" w:rsidRDefault="002E2C03" w:rsidP="00EE64FE">
      <w:pPr>
        <w:pStyle w:val="Texto"/>
        <w:numPr>
          <w:ilvl w:val="12"/>
          <w:numId w:val="0"/>
        </w:numPr>
        <w:spacing w:after="6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Esse pedido deverá ser instruído com informação sobre dia e hora pretendida, número de pessoas envolvidas </w:t>
      </w:r>
      <w:r w:rsidR="00A7206B" w:rsidRPr="0026069B">
        <w:rPr>
          <w:rFonts w:ascii="Gill Sans MT" w:hAnsi="Gill Sans MT"/>
        </w:rPr>
        <w:t xml:space="preserve">(devendo evitar-se grupos superiores a 20) </w:t>
      </w:r>
      <w:r w:rsidRPr="0026069B">
        <w:rPr>
          <w:rFonts w:ascii="Gill Sans MT" w:hAnsi="Gill Sans MT"/>
        </w:rPr>
        <w:t xml:space="preserve">e respetivo responsável do grupo, formação dessas pessoas (técnicos da construção, estudantes, etc.) e </w:t>
      </w:r>
      <w:r w:rsidR="003703EE" w:rsidRPr="0026069B">
        <w:rPr>
          <w:rFonts w:ascii="Gill Sans MT" w:hAnsi="Gill Sans MT"/>
        </w:rPr>
        <w:t>objetivo</w:t>
      </w:r>
      <w:r w:rsidR="00A7206B" w:rsidRPr="0026069B">
        <w:rPr>
          <w:rFonts w:ascii="Gill Sans MT" w:hAnsi="Gill Sans MT"/>
        </w:rPr>
        <w:t xml:space="preserve"> da visita (</w:t>
      </w:r>
      <w:r w:rsidR="003703EE" w:rsidRPr="0026069B">
        <w:rPr>
          <w:rFonts w:ascii="Gill Sans MT" w:hAnsi="Gill Sans MT"/>
        </w:rPr>
        <w:t>aspetos</w:t>
      </w:r>
      <w:r w:rsidRPr="0026069B">
        <w:rPr>
          <w:rFonts w:ascii="Gill Sans MT" w:hAnsi="Gill Sans MT"/>
        </w:rPr>
        <w:t xml:space="preserve"> que pretendem ser tratados e parte do Estaleiro a visitar</w:t>
      </w:r>
      <w:r w:rsidR="00A7206B" w:rsidRPr="0026069B">
        <w:rPr>
          <w:rFonts w:ascii="Gill Sans MT" w:hAnsi="Gill Sans MT"/>
        </w:rPr>
        <w:t>), entre outros</w:t>
      </w:r>
      <w:r w:rsidRPr="0026069B">
        <w:rPr>
          <w:rFonts w:ascii="Gill Sans MT" w:hAnsi="Gill Sans MT"/>
        </w:rPr>
        <w:t xml:space="preserve">. Após autorização da visita, a Fiscalização comunicará ao </w:t>
      </w:r>
      <w:r w:rsidR="003703EE" w:rsidRPr="0026069B">
        <w:rPr>
          <w:rFonts w:ascii="Gill Sans MT" w:hAnsi="Gill Sans MT"/>
        </w:rPr>
        <w:t>Diretor</w:t>
      </w:r>
      <w:r w:rsidRPr="0026069B">
        <w:rPr>
          <w:rFonts w:ascii="Gill Sans MT" w:hAnsi="Gill Sans MT"/>
        </w:rPr>
        <w:t xml:space="preserve"> Técnico da Empreitada</w:t>
      </w:r>
      <w:r w:rsidR="00A7206B" w:rsidRPr="0026069B">
        <w:rPr>
          <w:rFonts w:ascii="Gill Sans MT" w:hAnsi="Gill Sans MT"/>
        </w:rPr>
        <w:t xml:space="preserve">, o qual </w:t>
      </w:r>
      <w:r w:rsidRPr="0026069B">
        <w:rPr>
          <w:rFonts w:ascii="Gill Sans MT" w:hAnsi="Gill Sans MT"/>
        </w:rPr>
        <w:t>deverá</w:t>
      </w:r>
      <w:r w:rsidR="00A7206B" w:rsidRPr="0026069B">
        <w:rPr>
          <w:rFonts w:ascii="Gill Sans MT" w:hAnsi="Gill Sans MT"/>
        </w:rPr>
        <w:t xml:space="preserve"> assegurar:</w:t>
      </w:r>
    </w:p>
    <w:p w14:paraId="55F8EA7A" w14:textId="77777777" w:rsidR="00A7206B" w:rsidRPr="0026069B" w:rsidRDefault="00A7206B" w:rsidP="00EE64FE">
      <w:pPr>
        <w:pStyle w:val="Texto"/>
        <w:numPr>
          <w:ilvl w:val="0"/>
          <w:numId w:val="3"/>
        </w:numPr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Disponibilização de uma pessoa para acompanhar os visitantes que seja conhecedora do Estaleiro e competente para dar as informações necessárias tendo em conta o </w:t>
      </w:r>
      <w:r w:rsidR="003703EE" w:rsidRPr="0026069B">
        <w:rPr>
          <w:rFonts w:ascii="Gill Sans MT" w:hAnsi="Gill Sans MT"/>
        </w:rPr>
        <w:t>objetivo</w:t>
      </w:r>
      <w:r w:rsidRPr="0026069B">
        <w:rPr>
          <w:rFonts w:ascii="Gill Sans MT" w:hAnsi="Gill Sans MT"/>
        </w:rPr>
        <w:t xml:space="preserve"> da visita;</w:t>
      </w:r>
    </w:p>
    <w:p w14:paraId="55F8EA7B" w14:textId="77777777" w:rsidR="001905EA" w:rsidRPr="0026069B" w:rsidRDefault="00A7206B" w:rsidP="00EE64FE">
      <w:pPr>
        <w:pStyle w:val="Texto"/>
        <w:numPr>
          <w:ilvl w:val="0"/>
          <w:numId w:val="3"/>
        </w:numPr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>Entrega a cada visitante de cópia do Folheto de Acolhimento referido na secção relativa à Formação e Informação dos Trabalhadores</w:t>
      </w:r>
      <w:r w:rsidR="001905EA" w:rsidRPr="0026069B">
        <w:rPr>
          <w:rFonts w:ascii="Gill Sans MT" w:hAnsi="Gill Sans MT"/>
        </w:rPr>
        <w:t xml:space="preserve"> deste PSS e, de planta geral do Estaleiro elucidando os percursos a seguir com indicação de zonas de proibição e/ou de perigo;</w:t>
      </w:r>
    </w:p>
    <w:p w14:paraId="55F8EA7C" w14:textId="77777777" w:rsidR="00A7206B" w:rsidRPr="0026069B" w:rsidRDefault="00A7206B" w:rsidP="001905EA">
      <w:pPr>
        <w:pStyle w:val="Texto"/>
        <w:numPr>
          <w:ilvl w:val="0"/>
          <w:numId w:val="3"/>
        </w:numPr>
        <w:spacing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>Distribuição do E</w:t>
      </w:r>
      <w:r w:rsidR="00001462" w:rsidRPr="0026069B">
        <w:rPr>
          <w:rFonts w:ascii="Gill Sans MT" w:hAnsi="Gill Sans MT"/>
        </w:rPr>
        <w:t xml:space="preserve">quipamento de </w:t>
      </w:r>
      <w:r w:rsidR="003703EE" w:rsidRPr="0026069B">
        <w:rPr>
          <w:rFonts w:ascii="Gill Sans MT" w:hAnsi="Gill Sans MT"/>
        </w:rPr>
        <w:t>Proteção</w:t>
      </w:r>
      <w:r w:rsidR="00001462" w:rsidRPr="0026069B">
        <w:rPr>
          <w:rFonts w:ascii="Gill Sans MT" w:hAnsi="Gill Sans MT"/>
        </w:rPr>
        <w:t xml:space="preserve"> </w:t>
      </w:r>
      <w:r w:rsidRPr="0026069B">
        <w:rPr>
          <w:rFonts w:ascii="Gill Sans MT" w:hAnsi="Gill Sans MT"/>
        </w:rPr>
        <w:t>I</w:t>
      </w:r>
      <w:r w:rsidR="00001462" w:rsidRPr="0026069B">
        <w:rPr>
          <w:rFonts w:ascii="Gill Sans MT" w:hAnsi="Gill Sans MT"/>
        </w:rPr>
        <w:t xml:space="preserve">ndividual obrigatório (de uso permanente), incluindo </w:t>
      </w:r>
      <w:r w:rsidR="001905EA" w:rsidRPr="0026069B">
        <w:rPr>
          <w:rFonts w:ascii="Gill Sans MT" w:hAnsi="Gill Sans MT"/>
        </w:rPr>
        <w:t xml:space="preserve">na frente do </w:t>
      </w:r>
      <w:r w:rsidR="00001462" w:rsidRPr="0026069B">
        <w:rPr>
          <w:rFonts w:ascii="Gill Sans MT" w:hAnsi="Gill Sans MT"/>
        </w:rPr>
        <w:t xml:space="preserve">capacete de </w:t>
      </w:r>
      <w:r w:rsidR="003703EE" w:rsidRPr="0026069B">
        <w:rPr>
          <w:rFonts w:ascii="Gill Sans MT" w:hAnsi="Gill Sans MT"/>
        </w:rPr>
        <w:t>proteção</w:t>
      </w:r>
      <w:r w:rsidR="00001462" w:rsidRPr="0026069B">
        <w:rPr>
          <w:rFonts w:ascii="Gill Sans MT" w:hAnsi="Gill Sans MT"/>
        </w:rPr>
        <w:t xml:space="preserve"> a inscrição "Visitante" que o empreiteiro deverá dispor em permanência e</w:t>
      </w:r>
      <w:r w:rsidR="001905EA" w:rsidRPr="0026069B">
        <w:rPr>
          <w:rFonts w:ascii="Gill Sans MT" w:hAnsi="Gill Sans MT"/>
        </w:rPr>
        <w:t xml:space="preserve"> em bom estado, no mínimo de 20.</w:t>
      </w:r>
    </w:p>
    <w:p w14:paraId="55F8EA7D" w14:textId="77777777" w:rsidR="00001462" w:rsidRPr="0026069B" w:rsidRDefault="001905EA" w:rsidP="001905EA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8"/>
          <w:szCs w:val="22"/>
        </w:rPr>
      </w:pPr>
      <w:r w:rsidRPr="0026069B">
        <w:rPr>
          <w:rFonts w:ascii="Gill Sans MT" w:hAnsi="Gill Sans MT"/>
          <w:spacing w:val="-8"/>
          <w:szCs w:val="22"/>
        </w:rPr>
        <w:t xml:space="preserve">O </w:t>
      </w:r>
      <w:r w:rsidRPr="0026069B">
        <w:rPr>
          <w:rFonts w:ascii="Gill Sans MT" w:hAnsi="Gill Sans MT"/>
          <w:i/>
          <w:spacing w:val="-8"/>
          <w:szCs w:val="22"/>
        </w:rPr>
        <w:t>Plano de visitantes</w:t>
      </w:r>
      <w:r w:rsidRPr="0026069B">
        <w:rPr>
          <w:rFonts w:ascii="Gill Sans MT" w:hAnsi="Gill Sans MT"/>
          <w:spacing w:val="-8"/>
          <w:szCs w:val="22"/>
        </w:rPr>
        <w:t xml:space="preserve"> e todos os </w:t>
      </w:r>
      <w:r w:rsidR="00001462" w:rsidRPr="0026069B">
        <w:rPr>
          <w:rFonts w:ascii="Gill Sans MT" w:hAnsi="Gill Sans MT"/>
          <w:spacing w:val="-8"/>
          <w:szCs w:val="22"/>
        </w:rPr>
        <w:t xml:space="preserve">documentos </w:t>
      </w:r>
      <w:r w:rsidRPr="0026069B">
        <w:rPr>
          <w:rFonts w:ascii="Gill Sans MT" w:hAnsi="Gill Sans MT"/>
          <w:spacing w:val="-8"/>
          <w:szCs w:val="22"/>
        </w:rPr>
        <w:t xml:space="preserve">relativos a visitas </w:t>
      </w:r>
      <w:r w:rsidR="003703EE" w:rsidRPr="0026069B">
        <w:rPr>
          <w:rFonts w:ascii="Gill Sans MT" w:hAnsi="Gill Sans MT"/>
          <w:spacing w:val="-8"/>
          <w:szCs w:val="22"/>
        </w:rPr>
        <w:t>efetuadas</w:t>
      </w:r>
      <w:r w:rsidRPr="0026069B">
        <w:rPr>
          <w:rFonts w:ascii="Gill Sans MT" w:hAnsi="Gill Sans MT"/>
          <w:spacing w:val="-8"/>
          <w:szCs w:val="22"/>
        </w:rPr>
        <w:t xml:space="preserve">, deverão </w:t>
      </w:r>
      <w:r w:rsidR="00001462" w:rsidRPr="0026069B">
        <w:rPr>
          <w:rFonts w:ascii="Gill Sans MT" w:hAnsi="Gill Sans MT"/>
          <w:spacing w:val="-8"/>
          <w:szCs w:val="22"/>
        </w:rPr>
        <w:t>ser arquivados no anexo 25.</w:t>
      </w:r>
    </w:p>
    <w:p w14:paraId="55F8EA7E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141" w:name="_Ref423451951"/>
      <w:bookmarkStart w:id="142" w:name="_Ref423451955"/>
      <w:bookmarkStart w:id="143" w:name="_Ref423451965"/>
      <w:bookmarkStart w:id="144" w:name="_Toc425650718"/>
      <w:bookmarkStart w:id="145" w:name="_Toc2230821"/>
      <w:bookmarkStart w:id="146" w:name="_Toc103770313"/>
      <w:r w:rsidRPr="0026069B">
        <w:rPr>
          <w:rFonts w:ascii="Gill Sans MT" w:hAnsi="Gill Sans MT"/>
        </w:rPr>
        <w:t>- Plano de Emergência</w:t>
      </w:r>
      <w:bookmarkEnd w:id="141"/>
      <w:bookmarkEnd w:id="142"/>
      <w:bookmarkEnd w:id="143"/>
      <w:bookmarkEnd w:id="144"/>
      <w:bookmarkEnd w:id="145"/>
      <w:bookmarkEnd w:id="146"/>
    </w:p>
    <w:p w14:paraId="55F8EA7F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Nos termos da legislação em vigor, constitui obrigação do empregador o estabelecimento das medidas a </w:t>
      </w:r>
      <w:r w:rsidR="003703EE" w:rsidRPr="0026069B">
        <w:rPr>
          <w:rFonts w:ascii="Gill Sans MT" w:hAnsi="Gill Sans MT"/>
        </w:rPr>
        <w:t>adotar</w:t>
      </w:r>
      <w:r w:rsidRPr="0026069B">
        <w:rPr>
          <w:rFonts w:ascii="Gill Sans MT" w:hAnsi="Gill Sans MT"/>
        </w:rPr>
        <w:t xml:space="preserve"> em caso de ocorrência de acidentes.</w:t>
      </w:r>
    </w:p>
    <w:p w14:paraId="55F8EA80" w14:textId="77777777" w:rsidR="00001462" w:rsidRPr="0026069B" w:rsidRDefault="00001462" w:rsidP="00F91A0A">
      <w:pPr>
        <w:pStyle w:val="Texto"/>
        <w:numPr>
          <w:ilvl w:val="12"/>
          <w:numId w:val="0"/>
        </w:numPr>
        <w:spacing w:after="60" w:line="300" w:lineRule="atLeast"/>
        <w:rPr>
          <w:rFonts w:ascii="Gill Sans MT" w:hAnsi="Gill Sans MT"/>
          <w:spacing w:val="-4"/>
        </w:rPr>
      </w:pPr>
      <w:r w:rsidRPr="0026069B">
        <w:rPr>
          <w:rFonts w:ascii="Gill Sans MT" w:hAnsi="Gill Sans MT"/>
          <w:spacing w:val="-4"/>
        </w:rPr>
        <w:t xml:space="preserve">O Empreiteiro </w:t>
      </w:r>
      <w:r w:rsidR="001829AB" w:rsidRPr="0026069B">
        <w:rPr>
          <w:rFonts w:ascii="Gill Sans MT" w:hAnsi="Gill Sans MT"/>
          <w:spacing w:val="-4"/>
        </w:rPr>
        <w:t xml:space="preserve">deverá </w:t>
      </w:r>
      <w:r w:rsidRPr="0026069B">
        <w:rPr>
          <w:rFonts w:ascii="Gill Sans MT" w:hAnsi="Gill Sans MT"/>
          <w:spacing w:val="-4"/>
        </w:rPr>
        <w:t>prepar</w:t>
      </w:r>
      <w:r w:rsidR="001829AB" w:rsidRPr="0026069B">
        <w:rPr>
          <w:rFonts w:ascii="Gill Sans MT" w:hAnsi="Gill Sans MT"/>
          <w:spacing w:val="-4"/>
        </w:rPr>
        <w:t>ar</w:t>
      </w:r>
      <w:r w:rsidRPr="0026069B">
        <w:rPr>
          <w:rFonts w:ascii="Gill Sans MT" w:hAnsi="Gill Sans MT"/>
          <w:spacing w:val="-4"/>
        </w:rPr>
        <w:t xml:space="preserve"> até 11 (onze) dias após a data da consignação um </w:t>
      </w:r>
      <w:r w:rsidRPr="0026069B">
        <w:rPr>
          <w:rFonts w:ascii="Gill Sans MT" w:hAnsi="Gill Sans MT"/>
          <w:i/>
          <w:spacing w:val="-4"/>
        </w:rPr>
        <w:t>Plano de Emergência</w:t>
      </w:r>
      <w:r w:rsidRPr="0026069B">
        <w:rPr>
          <w:rFonts w:ascii="Gill Sans MT" w:hAnsi="Gill Sans MT"/>
          <w:spacing w:val="-4"/>
        </w:rPr>
        <w:t xml:space="preserve"> estabelecendo as medidas a aplicar em caso de </w:t>
      </w:r>
      <w:r w:rsidR="001829AB" w:rsidRPr="0026069B">
        <w:rPr>
          <w:rFonts w:ascii="Gill Sans MT" w:hAnsi="Gill Sans MT"/>
          <w:spacing w:val="-4"/>
        </w:rPr>
        <w:t>emergência</w:t>
      </w:r>
      <w:r w:rsidRPr="0026069B">
        <w:rPr>
          <w:rFonts w:ascii="Gill Sans MT" w:hAnsi="Gill Sans MT"/>
          <w:spacing w:val="-4"/>
        </w:rPr>
        <w:t>, o qual deve prever, nomeadamente, o seguinte:</w:t>
      </w:r>
    </w:p>
    <w:p w14:paraId="55F8EA81" w14:textId="77777777" w:rsidR="00001462" w:rsidRPr="0026069B" w:rsidRDefault="00001462" w:rsidP="00F91A0A">
      <w:pPr>
        <w:pStyle w:val="Texto"/>
        <w:numPr>
          <w:ilvl w:val="0"/>
          <w:numId w:val="3"/>
        </w:numPr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Afixação na vitrina e junto aos telefones que existam no Estaleiro, lista de telefones de </w:t>
      </w:r>
      <w:r w:rsidR="00F91A0A" w:rsidRPr="0026069B">
        <w:rPr>
          <w:rFonts w:ascii="Gill Sans MT" w:hAnsi="Gill Sans MT"/>
        </w:rPr>
        <w:t>entidades locais</w:t>
      </w:r>
      <w:r w:rsidRPr="0026069B">
        <w:rPr>
          <w:rFonts w:ascii="Gill Sans MT" w:hAnsi="Gill Sans MT"/>
        </w:rPr>
        <w:t>, nomeadamente</w:t>
      </w:r>
      <w:r w:rsidR="00F91A0A" w:rsidRPr="0026069B">
        <w:rPr>
          <w:rFonts w:ascii="Gill Sans MT" w:hAnsi="Gill Sans MT"/>
        </w:rPr>
        <w:t>,</w:t>
      </w:r>
      <w:r w:rsidRPr="0026069B">
        <w:rPr>
          <w:rFonts w:ascii="Gill Sans MT" w:hAnsi="Gill Sans MT"/>
        </w:rPr>
        <w:t xml:space="preserve"> Bombeiros, Polícia, Hospital, entidades concessionárias de serviços </w:t>
      </w:r>
      <w:r w:rsidR="003703EE" w:rsidRPr="0026069B">
        <w:rPr>
          <w:rFonts w:ascii="Gill Sans MT" w:hAnsi="Gill Sans MT"/>
        </w:rPr>
        <w:t>afetados</w:t>
      </w:r>
      <w:r w:rsidRPr="0026069B">
        <w:rPr>
          <w:rFonts w:ascii="Gill Sans MT" w:hAnsi="Gill Sans MT"/>
        </w:rPr>
        <w:t>, Serviços Camarários, Fiscalização</w:t>
      </w:r>
      <w:r w:rsidR="00F91A0A" w:rsidRPr="0026069B">
        <w:rPr>
          <w:rFonts w:ascii="Gill Sans MT" w:hAnsi="Gill Sans MT"/>
        </w:rPr>
        <w:t xml:space="preserve"> /</w:t>
      </w:r>
      <w:r w:rsidRPr="0026069B">
        <w:rPr>
          <w:rFonts w:ascii="Gill Sans MT" w:hAnsi="Gill Sans MT"/>
        </w:rPr>
        <w:t xml:space="preserve"> Coordenador de Segurança </w:t>
      </w:r>
      <w:r w:rsidR="00F91A0A" w:rsidRPr="0026069B">
        <w:rPr>
          <w:rFonts w:ascii="Gill Sans MT" w:hAnsi="Gill Sans MT"/>
        </w:rPr>
        <w:t>em</w:t>
      </w:r>
      <w:r w:rsidRPr="0026069B">
        <w:rPr>
          <w:rFonts w:ascii="Gill Sans MT" w:hAnsi="Gill Sans MT"/>
        </w:rPr>
        <w:t xml:space="preserve"> Obra, </w:t>
      </w:r>
      <w:r w:rsidR="003703EE" w:rsidRPr="0026069B">
        <w:rPr>
          <w:rFonts w:ascii="Gill Sans MT" w:hAnsi="Gill Sans MT"/>
        </w:rPr>
        <w:t>Diretor</w:t>
      </w:r>
      <w:r w:rsidRPr="0026069B">
        <w:rPr>
          <w:rFonts w:ascii="Gill Sans MT" w:hAnsi="Gill Sans MT"/>
        </w:rPr>
        <w:t xml:space="preserve"> da Técnico da Empreitada, Encarregado Geral.</w:t>
      </w:r>
    </w:p>
    <w:p w14:paraId="55F8EA82" w14:textId="77777777" w:rsidR="00001462" w:rsidRPr="0026069B" w:rsidRDefault="00001462" w:rsidP="00F91A0A">
      <w:pPr>
        <w:pStyle w:val="Texto"/>
        <w:numPr>
          <w:ilvl w:val="0"/>
          <w:numId w:val="3"/>
        </w:numPr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>Sinalização de segurança identificando, nomeadamente os meios de combate a incêndios e o posto de primeiros socorros (fixo ou móvel).</w:t>
      </w:r>
    </w:p>
    <w:p w14:paraId="55F8EA83" w14:textId="77777777" w:rsidR="00001462" w:rsidRPr="0026069B" w:rsidRDefault="00001462" w:rsidP="00F91A0A">
      <w:pPr>
        <w:pStyle w:val="Texto"/>
        <w:numPr>
          <w:ilvl w:val="0"/>
          <w:numId w:val="3"/>
        </w:numPr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lastRenderedPageBreak/>
        <w:t xml:space="preserve">Identificação de elementos com formação em prestação de primeiros socorros (socorristas do trabalho) e respetivos meios disponibilizados a estes para rápida comunicação. </w:t>
      </w:r>
    </w:p>
    <w:p w14:paraId="55F8EA84" w14:textId="77777777" w:rsidR="00001462" w:rsidRPr="0026069B" w:rsidRDefault="00F91A0A" w:rsidP="00F91A0A">
      <w:pPr>
        <w:pStyle w:val="Texto"/>
        <w:numPr>
          <w:ilvl w:val="0"/>
          <w:numId w:val="3"/>
        </w:numPr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>S</w:t>
      </w:r>
      <w:r w:rsidR="00001462" w:rsidRPr="0026069B">
        <w:rPr>
          <w:rFonts w:ascii="Gill Sans MT" w:hAnsi="Gill Sans MT"/>
        </w:rPr>
        <w:t xml:space="preserve">istema de comunicação eficaz entre o Estaleiro </w:t>
      </w:r>
      <w:r w:rsidRPr="0026069B">
        <w:rPr>
          <w:rFonts w:ascii="Gill Sans MT" w:hAnsi="Gill Sans MT"/>
        </w:rPr>
        <w:t>de apoio e</w:t>
      </w:r>
      <w:r w:rsidR="00001462" w:rsidRPr="0026069B">
        <w:rPr>
          <w:rFonts w:ascii="Gill Sans MT" w:hAnsi="Gill Sans MT"/>
        </w:rPr>
        <w:t xml:space="preserve"> as </w:t>
      </w:r>
      <w:r w:rsidRPr="0026069B">
        <w:rPr>
          <w:rFonts w:ascii="Gill Sans MT" w:hAnsi="Gill Sans MT"/>
        </w:rPr>
        <w:t>diferentes</w:t>
      </w:r>
      <w:r w:rsidR="00001462" w:rsidRPr="0026069B">
        <w:rPr>
          <w:rFonts w:ascii="Gill Sans MT" w:hAnsi="Gill Sans MT"/>
        </w:rPr>
        <w:t xml:space="preserve"> frentes de trabalho, identificando os trabalhadores envolvidos na operacionalidade do sistema de comunicação. Esses trabalhadores têm que possuir meio de comunicação rápida e lista de meios de socorro e respetivos contactos para p</w:t>
      </w:r>
      <w:r w:rsidRPr="0026069B">
        <w:rPr>
          <w:rFonts w:ascii="Gill Sans MT" w:hAnsi="Gill Sans MT"/>
        </w:rPr>
        <w:t xml:space="preserve">oderem solicitar a intervenção rápida </w:t>
      </w:r>
      <w:r w:rsidR="00001462" w:rsidRPr="0026069B">
        <w:rPr>
          <w:rFonts w:ascii="Gill Sans MT" w:hAnsi="Gill Sans MT"/>
        </w:rPr>
        <w:t xml:space="preserve">em situação de </w:t>
      </w:r>
      <w:r w:rsidRPr="0026069B">
        <w:rPr>
          <w:rFonts w:ascii="Gill Sans MT" w:hAnsi="Gill Sans MT"/>
        </w:rPr>
        <w:t>emergência</w:t>
      </w:r>
      <w:r w:rsidR="00001462" w:rsidRPr="0026069B">
        <w:rPr>
          <w:rFonts w:ascii="Gill Sans MT" w:hAnsi="Gill Sans MT"/>
        </w:rPr>
        <w:t>.</w:t>
      </w:r>
    </w:p>
    <w:p w14:paraId="55F8EA85" w14:textId="77777777" w:rsidR="00001462" w:rsidRPr="0026069B" w:rsidRDefault="00001462" w:rsidP="00F91A0A">
      <w:pPr>
        <w:pStyle w:val="Texto"/>
        <w:numPr>
          <w:ilvl w:val="0"/>
          <w:numId w:val="3"/>
        </w:numPr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>O Empreiteiro possuirá no Estaleiro em permanência e em perfeito estado de utilização pelo menos</w:t>
      </w:r>
      <w:r w:rsidR="00EF7D11" w:rsidRPr="0026069B">
        <w:rPr>
          <w:rFonts w:ascii="Gill Sans MT" w:hAnsi="Gill Sans MT"/>
        </w:rPr>
        <w:t xml:space="preserve"> </w:t>
      </w:r>
      <w:r w:rsidRPr="0026069B">
        <w:rPr>
          <w:rFonts w:ascii="Gill Sans MT" w:hAnsi="Gill Sans MT"/>
        </w:rPr>
        <w:t xml:space="preserve">uma viatura automóvel de </w:t>
      </w:r>
      <w:r w:rsidR="003703EE" w:rsidRPr="0026069B">
        <w:rPr>
          <w:rFonts w:ascii="Gill Sans MT" w:hAnsi="Gill Sans MT"/>
        </w:rPr>
        <w:t>tração</w:t>
      </w:r>
      <w:r w:rsidRPr="0026069B">
        <w:rPr>
          <w:rFonts w:ascii="Gill Sans MT" w:hAnsi="Gill Sans MT"/>
        </w:rPr>
        <w:t xml:space="preserve"> às quatro rodas</w:t>
      </w:r>
      <w:r w:rsidR="00F91A0A" w:rsidRPr="0026069B">
        <w:rPr>
          <w:rFonts w:ascii="Gill Sans MT" w:hAnsi="Gill Sans MT"/>
        </w:rPr>
        <w:t xml:space="preserve"> (no caso de haver frentes de trabalho a mais de 200 metros do Estaleiro de apoio)</w:t>
      </w:r>
      <w:r w:rsidRPr="0026069B">
        <w:rPr>
          <w:rFonts w:ascii="Gill Sans MT" w:hAnsi="Gill Sans MT"/>
        </w:rPr>
        <w:t>.</w:t>
      </w:r>
    </w:p>
    <w:p w14:paraId="55F8EA86" w14:textId="77777777" w:rsidR="00001462" w:rsidRPr="0026069B" w:rsidRDefault="00001462" w:rsidP="00F91A0A">
      <w:pPr>
        <w:pStyle w:val="Texto"/>
        <w:numPr>
          <w:ilvl w:val="0"/>
          <w:numId w:val="3"/>
        </w:numPr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 Deve evitar-se trabalhadores isolados, sendo as equipas de trabalho constituídas no mínimo por 2 trabalhadores.</w:t>
      </w:r>
    </w:p>
    <w:p w14:paraId="55F8EA87" w14:textId="77777777" w:rsidR="00001462" w:rsidRPr="0026069B" w:rsidRDefault="00001462" w:rsidP="00C94BEF">
      <w:pPr>
        <w:pStyle w:val="Texto"/>
        <w:numPr>
          <w:ilvl w:val="0"/>
          <w:numId w:val="3"/>
        </w:numPr>
        <w:spacing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Caminhos e sinalização adequada de acesso a todas as </w:t>
      </w:r>
      <w:r w:rsidR="00F91A0A" w:rsidRPr="0026069B">
        <w:rPr>
          <w:rFonts w:ascii="Gill Sans MT" w:hAnsi="Gill Sans MT"/>
        </w:rPr>
        <w:t xml:space="preserve">frentes </w:t>
      </w:r>
      <w:r w:rsidRPr="0026069B">
        <w:rPr>
          <w:rFonts w:ascii="Gill Sans MT" w:hAnsi="Gill Sans MT"/>
        </w:rPr>
        <w:t xml:space="preserve">de trabalho para evacuação de sinistrados </w:t>
      </w:r>
      <w:r w:rsidR="00F91A0A" w:rsidRPr="0026069B">
        <w:rPr>
          <w:rFonts w:ascii="Gill Sans MT" w:hAnsi="Gill Sans MT"/>
        </w:rPr>
        <w:t xml:space="preserve">em caso de acidente de trabalho, </w:t>
      </w:r>
      <w:r w:rsidRPr="0026069B">
        <w:rPr>
          <w:rFonts w:ascii="Gill Sans MT" w:hAnsi="Gill Sans MT"/>
        </w:rPr>
        <w:t xml:space="preserve">e de todo o pessoal da </w:t>
      </w:r>
      <w:r w:rsidR="00F91A0A" w:rsidRPr="0026069B">
        <w:rPr>
          <w:rFonts w:ascii="Gill Sans MT" w:hAnsi="Gill Sans MT"/>
        </w:rPr>
        <w:t xml:space="preserve">empreitada, </w:t>
      </w:r>
      <w:r w:rsidRPr="0026069B">
        <w:rPr>
          <w:rFonts w:ascii="Gill Sans MT" w:hAnsi="Gill Sans MT"/>
        </w:rPr>
        <w:t>em caso de ocorrência de catástrofe (por exemplo, incêndio, explosão, inundação).</w:t>
      </w:r>
    </w:p>
    <w:p w14:paraId="55F8EA88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No caso de obras com frentes de trabalho em locais não servidos </w:t>
      </w:r>
      <w:r w:rsidR="003703EE" w:rsidRPr="0026069B">
        <w:rPr>
          <w:rFonts w:ascii="Gill Sans MT" w:hAnsi="Gill Sans MT"/>
        </w:rPr>
        <w:t>diretamente</w:t>
      </w:r>
      <w:r w:rsidRPr="0026069B">
        <w:rPr>
          <w:rFonts w:ascii="Gill Sans MT" w:hAnsi="Gill Sans MT"/>
        </w:rPr>
        <w:t xml:space="preserve"> por vias públicas e outros de difícil referência à sua localização </w:t>
      </w:r>
      <w:r w:rsidR="003703EE" w:rsidRPr="0026069B">
        <w:rPr>
          <w:rFonts w:ascii="Gill Sans MT" w:hAnsi="Gill Sans MT"/>
        </w:rPr>
        <w:t>exata</w:t>
      </w:r>
      <w:r w:rsidRPr="0026069B">
        <w:rPr>
          <w:rFonts w:ascii="Gill Sans MT" w:hAnsi="Gill Sans MT"/>
        </w:rPr>
        <w:t>, deverá o empreiteiro promover os contactos necessários com os bombeiros locais entregando-lhes uma cópia do Plano de Emergência e sempre que possível acompanhar estes numa visita a essas frentes de trabalho determinando-se em conjunto as placas de sinalização necessárias para s</w:t>
      </w:r>
      <w:r w:rsidR="00F91A0A" w:rsidRPr="0026069B">
        <w:rPr>
          <w:rFonts w:ascii="Gill Sans MT" w:hAnsi="Gill Sans MT"/>
        </w:rPr>
        <w:t xml:space="preserve">e chegar às frentes de trabalho, incluindo a colocação de Pontos de Encontro devidamente sinalizados em planta e no terreno. </w:t>
      </w:r>
      <w:r w:rsidR="00E1672B" w:rsidRPr="0026069B">
        <w:rPr>
          <w:rFonts w:ascii="Gill Sans MT" w:hAnsi="Gill Sans MT"/>
        </w:rPr>
        <w:t xml:space="preserve">A realização de simulacro deverá também ser prevista em conjunto e seguindo as indicações dos Bombeiros ou </w:t>
      </w:r>
      <w:r w:rsidR="003703EE" w:rsidRPr="0026069B">
        <w:rPr>
          <w:rFonts w:ascii="Gill Sans MT" w:hAnsi="Gill Sans MT"/>
        </w:rPr>
        <w:t>Proteção</w:t>
      </w:r>
      <w:r w:rsidR="00E1672B" w:rsidRPr="0026069B">
        <w:rPr>
          <w:rFonts w:ascii="Gill Sans MT" w:hAnsi="Gill Sans MT"/>
        </w:rPr>
        <w:t xml:space="preserve"> Civil locais.</w:t>
      </w:r>
    </w:p>
    <w:p w14:paraId="55F8EA89" w14:textId="40CB15D9" w:rsidR="00001462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Os documentos preparados no âmbito do </w:t>
      </w:r>
      <w:r w:rsidRPr="0026069B">
        <w:rPr>
          <w:rFonts w:ascii="Gill Sans MT" w:hAnsi="Gill Sans MT"/>
          <w:i/>
        </w:rPr>
        <w:t>Plano de Emergência</w:t>
      </w:r>
      <w:r w:rsidR="00E1672B" w:rsidRPr="0026069B">
        <w:rPr>
          <w:rFonts w:ascii="Gill Sans MT" w:hAnsi="Gill Sans MT"/>
        </w:rPr>
        <w:t xml:space="preserve"> deverão ser a</w:t>
      </w:r>
      <w:r w:rsidRPr="0026069B">
        <w:rPr>
          <w:rFonts w:ascii="Gill Sans MT" w:hAnsi="Gill Sans MT"/>
        </w:rPr>
        <w:t>rquivados pelo Empreiteiro no anexo 26.</w:t>
      </w:r>
    </w:p>
    <w:p w14:paraId="55F8EA8A" w14:textId="77777777" w:rsidR="00001462" w:rsidRPr="00426CF1" w:rsidRDefault="00001462" w:rsidP="00C94BEF">
      <w:pPr>
        <w:pStyle w:val="Ttulo21"/>
        <w:rPr>
          <w:rFonts w:ascii="Gill Sans MT" w:hAnsi="Gill Sans MT"/>
        </w:rPr>
      </w:pPr>
      <w:bookmarkStart w:id="147" w:name="_Toc425650707"/>
      <w:bookmarkStart w:id="148" w:name="_Toc2230822"/>
      <w:bookmarkStart w:id="149" w:name="_Toc103770314"/>
      <w:r w:rsidRPr="00426CF1">
        <w:rPr>
          <w:rFonts w:ascii="Gill Sans MT" w:hAnsi="Gill Sans MT"/>
        </w:rPr>
        <w:t>- Planos de Escavações</w:t>
      </w:r>
      <w:bookmarkEnd w:id="147"/>
      <w:bookmarkEnd w:id="148"/>
      <w:bookmarkEnd w:id="149"/>
    </w:p>
    <w:p w14:paraId="55F8EA8B" w14:textId="77777777" w:rsidR="00001462" w:rsidRPr="00E9550E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E9550E">
        <w:rPr>
          <w:rFonts w:ascii="Gill Sans MT" w:hAnsi="Gill Sans MT"/>
        </w:rPr>
        <w:t>A empreitada integra a execução de escavações a céu aberto aos quais estão associados riscos de desprendimento de terras, soterramento e queda de equipamentos, nomeadamente quando se trabalhar em valas e escavações para maciços de fundação.</w:t>
      </w:r>
    </w:p>
    <w:p w14:paraId="55F8EA8C" w14:textId="77777777" w:rsidR="00001462" w:rsidRPr="00E9550E" w:rsidRDefault="0079328C" w:rsidP="0079328C">
      <w:pPr>
        <w:pStyle w:val="Texto"/>
        <w:numPr>
          <w:ilvl w:val="12"/>
          <w:numId w:val="0"/>
        </w:numPr>
        <w:spacing w:after="60" w:line="300" w:lineRule="atLeast"/>
        <w:rPr>
          <w:rFonts w:ascii="Gill Sans MT" w:hAnsi="Gill Sans MT"/>
        </w:rPr>
      </w:pPr>
      <w:r w:rsidRPr="00E9550E">
        <w:rPr>
          <w:rFonts w:ascii="Gill Sans MT" w:hAnsi="Gill Sans MT"/>
        </w:rPr>
        <w:t>Sem prejuízo das exigências legalmente estabelecidas, a</w:t>
      </w:r>
      <w:r w:rsidR="00001462" w:rsidRPr="00E9550E">
        <w:rPr>
          <w:rFonts w:ascii="Gill Sans MT" w:hAnsi="Gill Sans MT"/>
        </w:rPr>
        <w:t xml:space="preserve">ntes de iniciar qualquer trabalho de escavações com riscos associados, o Empreiteiro tem que elaborar o respetivo </w:t>
      </w:r>
      <w:r w:rsidR="00001462" w:rsidRPr="00E9550E">
        <w:rPr>
          <w:rFonts w:ascii="Gill Sans MT" w:hAnsi="Gill Sans MT"/>
          <w:i/>
        </w:rPr>
        <w:t>Plano de Escavações</w:t>
      </w:r>
      <w:r w:rsidR="00001462" w:rsidRPr="00E9550E">
        <w:rPr>
          <w:rFonts w:ascii="Gill Sans MT" w:hAnsi="Gill Sans MT"/>
        </w:rPr>
        <w:t>, que submeterá à aprovação prévia da Fiscalização</w:t>
      </w:r>
      <w:r w:rsidRPr="00E9550E">
        <w:rPr>
          <w:rFonts w:ascii="Gill Sans MT" w:hAnsi="Gill Sans MT"/>
        </w:rPr>
        <w:t xml:space="preserve"> / Coordenador de Segurança em Obra</w:t>
      </w:r>
      <w:r w:rsidR="00001462" w:rsidRPr="00E9550E">
        <w:rPr>
          <w:rFonts w:ascii="Gill Sans MT" w:hAnsi="Gill Sans MT"/>
        </w:rPr>
        <w:t>, identifica</w:t>
      </w:r>
      <w:r w:rsidRPr="00E9550E">
        <w:rPr>
          <w:rFonts w:ascii="Gill Sans MT" w:hAnsi="Gill Sans MT"/>
        </w:rPr>
        <w:t>ndo</w:t>
      </w:r>
      <w:r w:rsidR="00001462" w:rsidRPr="00E9550E">
        <w:rPr>
          <w:rFonts w:ascii="Gill Sans MT" w:hAnsi="Gill Sans MT"/>
        </w:rPr>
        <w:t>:</w:t>
      </w:r>
    </w:p>
    <w:p w14:paraId="55F8EA8D" w14:textId="77777777" w:rsidR="00001462" w:rsidRPr="00E9550E" w:rsidRDefault="00001462" w:rsidP="0079328C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E9550E">
        <w:rPr>
          <w:rFonts w:ascii="Gill Sans MT" w:hAnsi="Gill Sans MT"/>
        </w:rPr>
        <w:t>O faseam</w:t>
      </w:r>
      <w:r w:rsidR="00042E86" w:rsidRPr="00E9550E">
        <w:rPr>
          <w:rFonts w:ascii="Gill Sans MT" w:hAnsi="Gill Sans MT"/>
        </w:rPr>
        <w:t>ento de execução das escavações;</w:t>
      </w:r>
    </w:p>
    <w:p w14:paraId="55F8EA8E" w14:textId="77777777" w:rsidR="00001462" w:rsidRPr="00E9550E" w:rsidRDefault="00001462" w:rsidP="0079328C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E9550E">
        <w:rPr>
          <w:rFonts w:ascii="Gill Sans MT" w:hAnsi="Gill Sans MT"/>
        </w:rPr>
        <w:t>Os processos e métodos de es</w:t>
      </w:r>
      <w:r w:rsidR="00042E86" w:rsidRPr="00E9550E">
        <w:rPr>
          <w:rFonts w:ascii="Gill Sans MT" w:hAnsi="Gill Sans MT"/>
        </w:rPr>
        <w:t>cavação e transporte a utilizar;</w:t>
      </w:r>
    </w:p>
    <w:p w14:paraId="55F8EA8F" w14:textId="77777777" w:rsidR="00001462" w:rsidRPr="00E9550E" w:rsidRDefault="00001462" w:rsidP="0079328C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E9550E">
        <w:rPr>
          <w:rFonts w:ascii="Gill Sans MT" w:hAnsi="Gill Sans MT"/>
        </w:rPr>
        <w:t>As medidas preventivas necessárias para prevenir os riscos associados (queda de trabalhadores, soterramento, queda de equipamentos, …) atendendo às características dos solos, às profun</w:t>
      </w:r>
      <w:r w:rsidR="00042E86" w:rsidRPr="00E9550E">
        <w:rPr>
          <w:rFonts w:ascii="Gill Sans MT" w:hAnsi="Gill Sans MT"/>
        </w:rPr>
        <w:t>didades e topografia do terreno;</w:t>
      </w:r>
    </w:p>
    <w:p w14:paraId="55F8EA90" w14:textId="77777777" w:rsidR="00001462" w:rsidRPr="00E9550E" w:rsidRDefault="0079328C" w:rsidP="0079328C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E9550E">
        <w:rPr>
          <w:rFonts w:ascii="Gill Sans MT" w:hAnsi="Gill Sans MT"/>
        </w:rPr>
        <w:t xml:space="preserve">As </w:t>
      </w:r>
      <w:r w:rsidR="003703EE" w:rsidRPr="00E9550E">
        <w:rPr>
          <w:rFonts w:ascii="Gill Sans MT" w:hAnsi="Gill Sans MT"/>
        </w:rPr>
        <w:t>ações</w:t>
      </w:r>
      <w:r w:rsidRPr="00E9550E">
        <w:rPr>
          <w:rFonts w:ascii="Gill Sans MT" w:hAnsi="Gill Sans MT"/>
        </w:rPr>
        <w:t xml:space="preserve"> desenvolvidas relativamente a eventuais serviços </w:t>
      </w:r>
      <w:r w:rsidR="003703EE" w:rsidRPr="00E9550E">
        <w:rPr>
          <w:rFonts w:ascii="Gill Sans MT" w:hAnsi="Gill Sans MT"/>
        </w:rPr>
        <w:t>afetados</w:t>
      </w:r>
      <w:r w:rsidRPr="00E9550E">
        <w:rPr>
          <w:rFonts w:ascii="Gill Sans MT" w:hAnsi="Gill Sans MT"/>
        </w:rPr>
        <w:t xml:space="preserve"> que possam existir no local, incluindo medidas tomadas para </w:t>
      </w:r>
      <w:r w:rsidR="00001462" w:rsidRPr="00E9550E">
        <w:rPr>
          <w:rFonts w:ascii="Gill Sans MT" w:hAnsi="Gill Sans MT"/>
        </w:rPr>
        <w:t>garantir a sua preserva</w:t>
      </w:r>
      <w:r w:rsidR="00042E86" w:rsidRPr="00E9550E">
        <w:rPr>
          <w:rFonts w:ascii="Gill Sans MT" w:hAnsi="Gill Sans MT"/>
        </w:rPr>
        <w:t>ção</w:t>
      </w:r>
      <w:r w:rsidRPr="00E9550E">
        <w:rPr>
          <w:rFonts w:ascii="Gill Sans MT" w:hAnsi="Gill Sans MT"/>
        </w:rPr>
        <w:t xml:space="preserve"> ou desvio</w:t>
      </w:r>
      <w:r w:rsidR="00042E86" w:rsidRPr="00E9550E">
        <w:rPr>
          <w:rFonts w:ascii="Gill Sans MT" w:hAnsi="Gill Sans MT"/>
        </w:rPr>
        <w:t>;</w:t>
      </w:r>
    </w:p>
    <w:p w14:paraId="55F8EA91" w14:textId="77777777" w:rsidR="00001462" w:rsidRPr="00E9550E" w:rsidRDefault="00001462" w:rsidP="0079328C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E9550E">
        <w:rPr>
          <w:rFonts w:ascii="Gill Sans MT" w:hAnsi="Gill Sans MT"/>
        </w:rPr>
        <w:t xml:space="preserve">As </w:t>
      </w:r>
      <w:r w:rsidR="0079328C" w:rsidRPr="00E9550E">
        <w:rPr>
          <w:rFonts w:ascii="Gill Sans MT" w:hAnsi="Gill Sans MT"/>
        </w:rPr>
        <w:t xml:space="preserve">áreas para </w:t>
      </w:r>
      <w:r w:rsidR="00042E86" w:rsidRPr="00E9550E">
        <w:rPr>
          <w:rFonts w:ascii="Gill Sans MT" w:hAnsi="Gill Sans MT"/>
        </w:rPr>
        <w:t>depósito dos solos escavados;</w:t>
      </w:r>
    </w:p>
    <w:p w14:paraId="55F8EA92" w14:textId="77777777" w:rsidR="00001462" w:rsidRPr="00E9550E" w:rsidRDefault="0079328C" w:rsidP="00C94BEF">
      <w:pPr>
        <w:pStyle w:val="Texto"/>
        <w:widowControl w:val="0"/>
        <w:numPr>
          <w:ilvl w:val="0"/>
          <w:numId w:val="1"/>
        </w:numPr>
        <w:spacing w:line="300" w:lineRule="atLeast"/>
        <w:ind w:left="284"/>
        <w:rPr>
          <w:rFonts w:ascii="Gill Sans MT" w:hAnsi="Gill Sans MT"/>
        </w:rPr>
      </w:pPr>
      <w:r w:rsidRPr="00E9550E">
        <w:rPr>
          <w:rFonts w:ascii="Gill Sans MT" w:hAnsi="Gill Sans MT"/>
        </w:rPr>
        <w:t>O destino final e p</w:t>
      </w:r>
      <w:r w:rsidR="00001462" w:rsidRPr="00E9550E">
        <w:rPr>
          <w:rFonts w:ascii="Gill Sans MT" w:hAnsi="Gill Sans MT"/>
        </w:rPr>
        <w:t xml:space="preserve">ercursos de transporte de </w:t>
      </w:r>
      <w:r w:rsidR="00F214F1" w:rsidRPr="00E9550E">
        <w:rPr>
          <w:rFonts w:ascii="Gill Sans MT" w:hAnsi="Gill Sans MT"/>
        </w:rPr>
        <w:t xml:space="preserve">produtos </w:t>
      </w:r>
      <w:r w:rsidR="00001462" w:rsidRPr="00E9550E">
        <w:rPr>
          <w:rFonts w:ascii="Gill Sans MT" w:hAnsi="Gill Sans MT"/>
        </w:rPr>
        <w:t>e escavação.</w:t>
      </w:r>
    </w:p>
    <w:p w14:paraId="55F8EA93" w14:textId="77777777" w:rsidR="00001462" w:rsidRPr="00E9550E" w:rsidRDefault="00001462" w:rsidP="00505829">
      <w:pPr>
        <w:pStyle w:val="Texto"/>
        <w:numPr>
          <w:ilvl w:val="12"/>
          <w:numId w:val="0"/>
        </w:numPr>
        <w:spacing w:after="60" w:line="300" w:lineRule="atLeast"/>
        <w:rPr>
          <w:rFonts w:ascii="Gill Sans MT" w:hAnsi="Gill Sans MT"/>
        </w:rPr>
      </w:pPr>
      <w:r w:rsidRPr="00E9550E">
        <w:rPr>
          <w:rFonts w:ascii="Gill Sans MT" w:hAnsi="Gill Sans MT"/>
        </w:rPr>
        <w:t xml:space="preserve">Sem prejuízo de outros </w:t>
      </w:r>
      <w:r w:rsidR="003703EE" w:rsidRPr="00E9550E">
        <w:rPr>
          <w:rFonts w:ascii="Gill Sans MT" w:hAnsi="Gill Sans MT"/>
        </w:rPr>
        <w:t>aspetos</w:t>
      </w:r>
      <w:r w:rsidRPr="00E9550E">
        <w:rPr>
          <w:rFonts w:ascii="Gill Sans MT" w:hAnsi="Gill Sans MT"/>
        </w:rPr>
        <w:t xml:space="preserve"> </w:t>
      </w:r>
      <w:r w:rsidR="0079328C" w:rsidRPr="00E9550E">
        <w:rPr>
          <w:rFonts w:ascii="Gill Sans MT" w:hAnsi="Gill Sans MT"/>
        </w:rPr>
        <w:t xml:space="preserve">que a Fiscalização / Coordenador de Segurança em Obra ou o Empreiteiro venham a considerar </w:t>
      </w:r>
      <w:r w:rsidRPr="00E9550E">
        <w:rPr>
          <w:rFonts w:ascii="Gill Sans MT" w:hAnsi="Gill Sans MT"/>
        </w:rPr>
        <w:t xml:space="preserve">relevantes, os </w:t>
      </w:r>
      <w:r w:rsidRPr="00E9550E">
        <w:rPr>
          <w:rFonts w:ascii="Gill Sans MT" w:hAnsi="Gill Sans MT"/>
          <w:i/>
        </w:rPr>
        <w:t>Planos de Escavações</w:t>
      </w:r>
      <w:r w:rsidRPr="00E9550E">
        <w:rPr>
          <w:rFonts w:ascii="Gill Sans MT" w:hAnsi="Gill Sans MT"/>
        </w:rPr>
        <w:t xml:space="preserve"> devem ser elaborados atendendo, nomeadamente, ao seguinte:</w:t>
      </w:r>
    </w:p>
    <w:p w14:paraId="55F8EA94" w14:textId="77777777" w:rsidR="00103798" w:rsidRPr="00E9550E" w:rsidRDefault="00103798" w:rsidP="00505829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spacing w:val="-4"/>
        </w:rPr>
      </w:pPr>
      <w:r w:rsidRPr="00E9550E">
        <w:rPr>
          <w:rFonts w:ascii="Gill Sans MT" w:hAnsi="Gill Sans MT"/>
          <w:spacing w:val="-4"/>
        </w:rPr>
        <w:lastRenderedPageBreak/>
        <w:t xml:space="preserve">Antes de iniciadas as escavações com meios mecânicos deverão ser identificadas e devidamente sinalizadas as </w:t>
      </w:r>
      <w:r w:rsidR="003703EE" w:rsidRPr="00E9550E">
        <w:rPr>
          <w:rFonts w:ascii="Gill Sans MT" w:hAnsi="Gill Sans MT"/>
          <w:spacing w:val="-4"/>
        </w:rPr>
        <w:t>infraestruturas</w:t>
      </w:r>
      <w:r w:rsidRPr="00E9550E">
        <w:rPr>
          <w:rFonts w:ascii="Gill Sans MT" w:hAnsi="Gill Sans MT"/>
          <w:spacing w:val="-4"/>
        </w:rPr>
        <w:t xml:space="preserve"> existentes considerando uma faixa de segurança de 1,50 metros para qualquer dos lados dessas </w:t>
      </w:r>
      <w:r w:rsidR="003703EE" w:rsidRPr="00E9550E">
        <w:rPr>
          <w:rFonts w:ascii="Gill Sans MT" w:hAnsi="Gill Sans MT"/>
          <w:spacing w:val="-4"/>
        </w:rPr>
        <w:t>infraestruturas</w:t>
      </w:r>
      <w:r w:rsidRPr="00E9550E">
        <w:rPr>
          <w:rFonts w:ascii="Gill Sans MT" w:hAnsi="Gill Sans MT"/>
          <w:spacing w:val="-4"/>
        </w:rPr>
        <w:t>; dentro dessa faixa de segurança as escavações, preferencialmente manuais, deverão ser permanentemente supervisionadas;</w:t>
      </w:r>
    </w:p>
    <w:p w14:paraId="55F8EA95" w14:textId="77777777" w:rsidR="00001462" w:rsidRPr="00E9550E" w:rsidRDefault="00001462" w:rsidP="00505829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spacing w:val="-4"/>
        </w:rPr>
      </w:pPr>
      <w:r w:rsidRPr="00E9550E">
        <w:rPr>
          <w:rFonts w:ascii="Gill Sans MT" w:hAnsi="Gill Sans MT"/>
          <w:spacing w:val="-4"/>
        </w:rPr>
        <w:t xml:space="preserve">Todas as escavações com mais de 1,00 m de profundidade têm que ter talude </w:t>
      </w:r>
      <w:r w:rsidR="00103798" w:rsidRPr="00E9550E">
        <w:rPr>
          <w:rFonts w:ascii="Gill Sans MT" w:hAnsi="Gill Sans MT"/>
          <w:spacing w:val="-4"/>
        </w:rPr>
        <w:t>com inclinação adequada ao tipo e condições do terreno</w:t>
      </w:r>
      <w:r w:rsidRPr="00E9550E">
        <w:rPr>
          <w:rFonts w:ascii="Gill Sans MT" w:hAnsi="Gill Sans MT"/>
          <w:spacing w:val="-4"/>
        </w:rPr>
        <w:t xml:space="preserve"> ou serem entivadas, devendo em qualquer dos casos "sanear-se" as paredes d</w:t>
      </w:r>
      <w:r w:rsidR="002D252B" w:rsidRPr="00E9550E">
        <w:rPr>
          <w:rFonts w:ascii="Gill Sans MT" w:hAnsi="Gill Sans MT"/>
          <w:spacing w:val="-4"/>
        </w:rPr>
        <w:t>a escavação de elementos soltos;</w:t>
      </w:r>
    </w:p>
    <w:p w14:paraId="55F8EA96" w14:textId="77777777" w:rsidR="00001462" w:rsidRPr="00E9550E" w:rsidRDefault="00F214F1" w:rsidP="00505829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E9550E">
        <w:rPr>
          <w:rFonts w:ascii="Gill Sans MT" w:hAnsi="Gill Sans MT"/>
        </w:rPr>
        <w:t>Quando for o caso, deverão</w:t>
      </w:r>
      <w:r w:rsidR="00001462" w:rsidRPr="00E9550E">
        <w:rPr>
          <w:rFonts w:ascii="Gill Sans MT" w:hAnsi="Gill Sans MT"/>
        </w:rPr>
        <w:t xml:space="preserve"> ser identificados os processos de entivação e respetivos cálculos justificativos</w:t>
      </w:r>
      <w:r w:rsidR="00103798" w:rsidRPr="00E9550E">
        <w:rPr>
          <w:rFonts w:ascii="Gill Sans MT" w:hAnsi="Gill Sans MT"/>
        </w:rPr>
        <w:t xml:space="preserve"> tendo em conta os regulamentos em vigor</w:t>
      </w:r>
      <w:r w:rsidR="002D252B" w:rsidRPr="00E9550E">
        <w:rPr>
          <w:rFonts w:ascii="Gill Sans MT" w:hAnsi="Gill Sans MT"/>
        </w:rPr>
        <w:t>;</w:t>
      </w:r>
    </w:p>
    <w:p w14:paraId="55F8EA97" w14:textId="77777777" w:rsidR="00001462" w:rsidRPr="00E9550E" w:rsidRDefault="00001462" w:rsidP="00505829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szCs w:val="22"/>
        </w:rPr>
      </w:pPr>
      <w:r w:rsidRPr="00E9550E">
        <w:rPr>
          <w:rFonts w:ascii="Gill Sans MT" w:hAnsi="Gill Sans MT"/>
          <w:szCs w:val="22"/>
        </w:rPr>
        <w:t>Os equipamentos deverão circular sempre afastados das cristas dos taludes e dos limites superiores das valas</w:t>
      </w:r>
      <w:r w:rsidR="003C5876" w:rsidRPr="00E9550E">
        <w:rPr>
          <w:rFonts w:ascii="Gill Sans MT" w:hAnsi="Gill Sans MT"/>
          <w:szCs w:val="22"/>
        </w:rPr>
        <w:t xml:space="preserve"> a uma distância </w:t>
      </w:r>
      <w:r w:rsidR="00E92573" w:rsidRPr="00E9550E">
        <w:rPr>
          <w:rFonts w:ascii="Gill Sans MT" w:hAnsi="Gill Sans MT"/>
          <w:szCs w:val="22"/>
        </w:rPr>
        <w:t xml:space="preserve">de </w:t>
      </w:r>
      <w:r w:rsidR="003C5876" w:rsidRPr="00E9550E">
        <w:rPr>
          <w:rFonts w:ascii="Gill Sans MT" w:hAnsi="Gill Sans MT"/>
          <w:szCs w:val="22"/>
        </w:rPr>
        <w:t>metade da profundidade</w:t>
      </w:r>
      <w:r w:rsidR="009C5F19" w:rsidRPr="00E9550E">
        <w:rPr>
          <w:rFonts w:ascii="Gill Sans MT" w:hAnsi="Gill Sans MT"/>
          <w:szCs w:val="22"/>
        </w:rPr>
        <w:t>, com o mínimo de 0,60 metros</w:t>
      </w:r>
      <w:r w:rsidRPr="00E9550E">
        <w:rPr>
          <w:rFonts w:ascii="Gill Sans MT" w:hAnsi="Gill Sans MT"/>
          <w:szCs w:val="22"/>
        </w:rPr>
        <w:t xml:space="preserve">. Essa delimitação deverá ser </w:t>
      </w:r>
      <w:r w:rsidR="003703EE" w:rsidRPr="00E9550E">
        <w:rPr>
          <w:rFonts w:ascii="Gill Sans MT" w:hAnsi="Gill Sans MT"/>
          <w:szCs w:val="22"/>
        </w:rPr>
        <w:t>efetuada</w:t>
      </w:r>
      <w:r w:rsidRPr="00E9550E">
        <w:rPr>
          <w:rFonts w:ascii="Gill Sans MT" w:hAnsi="Gill Sans MT"/>
          <w:szCs w:val="22"/>
        </w:rPr>
        <w:t xml:space="preserve"> </w:t>
      </w:r>
      <w:r w:rsidR="00103798" w:rsidRPr="00E9550E">
        <w:rPr>
          <w:rFonts w:ascii="Gill Sans MT" w:hAnsi="Gill Sans MT"/>
          <w:szCs w:val="22"/>
        </w:rPr>
        <w:t xml:space="preserve">de forma a impedir a entrada ou queda de viaturas, devendo o Empreiteiro </w:t>
      </w:r>
      <w:r w:rsidR="00531331" w:rsidRPr="00E9550E">
        <w:rPr>
          <w:rFonts w:ascii="Gill Sans MT" w:hAnsi="Gill Sans MT"/>
          <w:szCs w:val="22"/>
        </w:rPr>
        <w:t>submeter previamente à aprovação da Fiscalização / Coordenador de Segurança em Obra o método de delimitação que propõe utilizar devidamente justificado face aos riscos envolvidos. Tais delimitações poderão ser constituídas por redes de polietileno cor laranja com p</w:t>
      </w:r>
      <w:r w:rsidR="00EC7DFF" w:rsidRPr="00E9550E">
        <w:rPr>
          <w:rFonts w:ascii="Gill Sans MT" w:hAnsi="Gill Sans MT"/>
          <w:szCs w:val="22"/>
        </w:rPr>
        <w:t xml:space="preserve">elo menos 1,00 metro de altura </w:t>
      </w:r>
      <w:r w:rsidR="00531331" w:rsidRPr="00E9550E">
        <w:rPr>
          <w:rFonts w:ascii="Gill Sans MT" w:hAnsi="Gill Sans MT"/>
          <w:szCs w:val="22"/>
        </w:rPr>
        <w:t xml:space="preserve">(caso não haja o risco de queda de viaturas) e/ou com elementos </w:t>
      </w:r>
      <w:r w:rsidR="002D252B" w:rsidRPr="00E9550E">
        <w:rPr>
          <w:rFonts w:ascii="Gill Sans MT" w:hAnsi="Gill Sans MT"/>
          <w:szCs w:val="22"/>
        </w:rPr>
        <w:t>tipo “New Jersey”</w:t>
      </w:r>
      <w:r w:rsidR="00531331" w:rsidRPr="00E9550E">
        <w:rPr>
          <w:rFonts w:ascii="Gill Sans MT" w:hAnsi="Gill Sans MT"/>
          <w:szCs w:val="22"/>
        </w:rPr>
        <w:t xml:space="preserve"> (caso esse risco seja identificado especialmente tratando-se de grandes profundidades), para além de outros processos equivalentes </w:t>
      </w:r>
      <w:r w:rsidR="002D252B" w:rsidRPr="00E9550E">
        <w:rPr>
          <w:rFonts w:ascii="Gill Sans MT" w:hAnsi="Gill Sans MT"/>
          <w:szCs w:val="22"/>
        </w:rPr>
        <w:t>que o Empreiteiro</w:t>
      </w:r>
      <w:r w:rsidR="00505829" w:rsidRPr="00E9550E">
        <w:rPr>
          <w:rFonts w:ascii="Gill Sans MT" w:hAnsi="Gill Sans MT"/>
          <w:szCs w:val="22"/>
        </w:rPr>
        <w:t xml:space="preserve"> ou</w:t>
      </w:r>
      <w:r w:rsidR="002D252B" w:rsidRPr="00E9550E">
        <w:rPr>
          <w:rFonts w:ascii="Gill Sans MT" w:hAnsi="Gill Sans MT"/>
          <w:szCs w:val="22"/>
        </w:rPr>
        <w:t xml:space="preserve"> a Fiscalização </w:t>
      </w:r>
      <w:r w:rsidR="00505829" w:rsidRPr="00E9550E">
        <w:rPr>
          <w:rFonts w:ascii="Gill Sans MT" w:hAnsi="Gill Sans MT"/>
          <w:szCs w:val="22"/>
        </w:rPr>
        <w:t xml:space="preserve">/ </w:t>
      </w:r>
      <w:r w:rsidR="002D252B" w:rsidRPr="00E9550E">
        <w:rPr>
          <w:rFonts w:ascii="Gill Sans MT" w:hAnsi="Gill Sans MT"/>
          <w:szCs w:val="22"/>
        </w:rPr>
        <w:t xml:space="preserve">Coordenador de Segurança </w:t>
      </w:r>
      <w:r w:rsidR="00505829" w:rsidRPr="00E9550E">
        <w:rPr>
          <w:rFonts w:ascii="Gill Sans MT" w:hAnsi="Gill Sans MT"/>
          <w:szCs w:val="22"/>
        </w:rPr>
        <w:t xml:space="preserve">em </w:t>
      </w:r>
      <w:r w:rsidR="002D252B" w:rsidRPr="00E9550E">
        <w:rPr>
          <w:rFonts w:ascii="Gill Sans MT" w:hAnsi="Gill Sans MT"/>
          <w:szCs w:val="22"/>
        </w:rPr>
        <w:t>Obra venha a determinar;</w:t>
      </w:r>
    </w:p>
    <w:p w14:paraId="55F8EA98" w14:textId="77777777" w:rsidR="00001462" w:rsidRPr="00E9550E" w:rsidRDefault="00001462" w:rsidP="00505829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E9550E">
        <w:rPr>
          <w:rFonts w:ascii="Gill Sans MT" w:hAnsi="Gill Sans MT"/>
        </w:rPr>
        <w:t xml:space="preserve">No cimo dos taludes acessíveis por pessoas </w:t>
      </w:r>
      <w:r w:rsidR="00505829" w:rsidRPr="00E9550E">
        <w:rPr>
          <w:rFonts w:ascii="Gill Sans MT" w:hAnsi="Gill Sans MT"/>
        </w:rPr>
        <w:t>devem ser montado</w:t>
      </w:r>
      <w:r w:rsidR="00935E3D" w:rsidRPr="00E9550E">
        <w:rPr>
          <w:rFonts w:ascii="Gill Sans MT" w:hAnsi="Gill Sans MT"/>
        </w:rPr>
        <w:t>s</w:t>
      </w:r>
      <w:r w:rsidR="00505829" w:rsidRPr="00E9550E">
        <w:rPr>
          <w:rFonts w:ascii="Gill Sans MT" w:hAnsi="Gill Sans MT"/>
        </w:rPr>
        <w:t>, a distância adequada,</w:t>
      </w:r>
      <w:r w:rsidR="00935E3D" w:rsidRPr="00E9550E">
        <w:rPr>
          <w:rFonts w:ascii="Gill Sans MT" w:hAnsi="Gill Sans MT"/>
        </w:rPr>
        <w:t xml:space="preserve"> guarda-corpos</w:t>
      </w:r>
      <w:r w:rsidRPr="00E9550E">
        <w:rPr>
          <w:rFonts w:ascii="Gill Sans MT" w:hAnsi="Gill Sans MT"/>
        </w:rPr>
        <w:t xml:space="preserve"> </w:t>
      </w:r>
      <w:r w:rsidR="00505829" w:rsidRPr="00E9550E">
        <w:rPr>
          <w:rFonts w:ascii="Gill Sans MT" w:hAnsi="Gill Sans MT"/>
        </w:rPr>
        <w:t xml:space="preserve">com resistência tal </w:t>
      </w:r>
      <w:r w:rsidRPr="00E9550E">
        <w:rPr>
          <w:rFonts w:ascii="Gill Sans MT" w:hAnsi="Gill Sans MT"/>
        </w:rPr>
        <w:t xml:space="preserve">que garantam uma </w:t>
      </w:r>
      <w:r w:rsidR="003703EE" w:rsidRPr="00E9550E">
        <w:rPr>
          <w:rFonts w:ascii="Gill Sans MT" w:hAnsi="Gill Sans MT"/>
        </w:rPr>
        <w:t>proteção</w:t>
      </w:r>
      <w:r w:rsidRPr="00E9550E">
        <w:rPr>
          <w:rFonts w:ascii="Gill Sans MT" w:hAnsi="Gill Sans MT"/>
        </w:rPr>
        <w:t xml:space="preserve"> </w:t>
      </w:r>
      <w:r w:rsidR="003703EE" w:rsidRPr="00E9550E">
        <w:rPr>
          <w:rFonts w:ascii="Gill Sans MT" w:hAnsi="Gill Sans MT"/>
        </w:rPr>
        <w:t>coletiva</w:t>
      </w:r>
      <w:r w:rsidRPr="00E9550E">
        <w:rPr>
          <w:rFonts w:ascii="Gill Sans MT" w:hAnsi="Gill Sans MT"/>
        </w:rPr>
        <w:t xml:space="preserve"> </w:t>
      </w:r>
      <w:r w:rsidR="00B628C5" w:rsidRPr="00E9550E">
        <w:rPr>
          <w:rFonts w:ascii="Gill Sans MT" w:hAnsi="Gill Sans MT"/>
        </w:rPr>
        <w:t>adequada face ao risco de queda</w:t>
      </w:r>
      <w:r w:rsidR="00531331" w:rsidRPr="00E9550E">
        <w:rPr>
          <w:rFonts w:ascii="Gill Sans MT" w:hAnsi="Gill Sans MT"/>
        </w:rPr>
        <w:t xml:space="preserve">, com os rodapés prevenindo também o risco de rolamento de </w:t>
      </w:r>
      <w:r w:rsidR="003703EE" w:rsidRPr="00E9550E">
        <w:rPr>
          <w:rFonts w:ascii="Gill Sans MT" w:hAnsi="Gill Sans MT"/>
        </w:rPr>
        <w:t>objetos</w:t>
      </w:r>
      <w:r w:rsidR="00531331" w:rsidRPr="00E9550E">
        <w:rPr>
          <w:rFonts w:ascii="Gill Sans MT" w:hAnsi="Gill Sans MT"/>
        </w:rPr>
        <w:t xml:space="preserve"> para a escavação</w:t>
      </w:r>
      <w:r w:rsidR="00B628C5" w:rsidRPr="00E9550E">
        <w:rPr>
          <w:rFonts w:ascii="Gill Sans MT" w:hAnsi="Gill Sans MT"/>
        </w:rPr>
        <w:t>;</w:t>
      </w:r>
    </w:p>
    <w:p w14:paraId="55F8EA99" w14:textId="77777777" w:rsidR="00001462" w:rsidRPr="00E9550E" w:rsidRDefault="00001462" w:rsidP="00505829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E9550E">
        <w:rPr>
          <w:rFonts w:ascii="Gill Sans MT" w:hAnsi="Gill Sans MT"/>
        </w:rPr>
        <w:t>Não devem ser depositados ou colocados materiais provenientes de escavação nem outros</w:t>
      </w:r>
      <w:r w:rsidR="00531331" w:rsidRPr="00E9550E">
        <w:rPr>
          <w:rFonts w:ascii="Gill Sans MT" w:hAnsi="Gill Sans MT"/>
        </w:rPr>
        <w:t>,</w:t>
      </w:r>
      <w:r w:rsidRPr="00E9550E">
        <w:rPr>
          <w:rFonts w:ascii="Gill Sans MT" w:hAnsi="Gill Sans MT"/>
        </w:rPr>
        <w:t xml:space="preserve"> junto aos bordos superiores (cristas) dos taludes de escavaçã</w:t>
      </w:r>
      <w:r w:rsidR="00B628C5" w:rsidRPr="00E9550E">
        <w:rPr>
          <w:rFonts w:ascii="Gill Sans MT" w:hAnsi="Gill Sans MT"/>
        </w:rPr>
        <w:t xml:space="preserve">o a menos de </w:t>
      </w:r>
      <w:r w:rsidR="00505829" w:rsidRPr="00E9550E">
        <w:rPr>
          <w:rFonts w:ascii="Gill Sans MT" w:hAnsi="Gill Sans MT"/>
        </w:rPr>
        <w:t xml:space="preserve">metade da profundidade com o mínimo de </w:t>
      </w:r>
      <w:r w:rsidR="00B628C5" w:rsidRPr="00E9550E">
        <w:rPr>
          <w:rFonts w:ascii="Gill Sans MT" w:hAnsi="Gill Sans MT"/>
        </w:rPr>
        <w:t>0,60 metros destes;</w:t>
      </w:r>
    </w:p>
    <w:p w14:paraId="55F8EA9A" w14:textId="77777777" w:rsidR="008A3379" w:rsidRPr="00E9550E" w:rsidRDefault="00935E3D" w:rsidP="00505829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E9550E">
        <w:rPr>
          <w:rFonts w:ascii="Gill Sans MT" w:hAnsi="Gill Sans MT"/>
        </w:rPr>
        <w:t xml:space="preserve">Verificar diariamente, antes de iniciar qualquer trabalho junto dos taludes, a </w:t>
      </w:r>
      <w:r w:rsidR="008A3379" w:rsidRPr="00E9550E">
        <w:rPr>
          <w:rFonts w:ascii="Gill Sans MT" w:hAnsi="Gill Sans MT"/>
        </w:rPr>
        <w:t>estabilidade do</w:t>
      </w:r>
      <w:r w:rsidR="00505829" w:rsidRPr="00E9550E">
        <w:rPr>
          <w:rFonts w:ascii="Gill Sans MT" w:hAnsi="Gill Sans MT"/>
        </w:rPr>
        <w:t xml:space="preserve"> mesmo </w:t>
      </w:r>
      <w:r w:rsidR="008A3379" w:rsidRPr="00E9550E">
        <w:rPr>
          <w:rFonts w:ascii="Gill Sans MT" w:hAnsi="Gill Sans MT"/>
        </w:rPr>
        <w:t>ou da entivação (</w:t>
      </w:r>
      <w:r w:rsidRPr="00E9550E">
        <w:rPr>
          <w:rFonts w:ascii="Gill Sans MT" w:hAnsi="Gill Sans MT"/>
        </w:rPr>
        <w:t>existência de fissur</w:t>
      </w:r>
      <w:r w:rsidR="008A3379" w:rsidRPr="00E9550E">
        <w:rPr>
          <w:rFonts w:ascii="Gill Sans MT" w:hAnsi="Gill Sans MT"/>
        </w:rPr>
        <w:t>as no terreno, defeitos do material de entivação, etc.);</w:t>
      </w:r>
    </w:p>
    <w:p w14:paraId="55F8EA9B" w14:textId="45E5D029" w:rsidR="00401E72" w:rsidRPr="00E9550E" w:rsidRDefault="00401E72" w:rsidP="00505829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spacing w:val="-4"/>
          <w:szCs w:val="22"/>
        </w:rPr>
      </w:pPr>
      <w:r w:rsidRPr="00E9550E">
        <w:rPr>
          <w:rFonts w:ascii="Gill Sans MT" w:hAnsi="Gill Sans MT"/>
          <w:spacing w:val="-4"/>
          <w:szCs w:val="22"/>
        </w:rPr>
        <w:t xml:space="preserve">Assegurar a existência de meios de acesso a essas escavações, nomeadamente através de escadas em número suficiente </w:t>
      </w:r>
      <w:r w:rsidR="006134D2" w:rsidRPr="00E9550E">
        <w:rPr>
          <w:rFonts w:ascii="Gill Sans MT" w:hAnsi="Gill Sans MT"/>
          <w:spacing w:val="-4"/>
          <w:szCs w:val="22"/>
        </w:rPr>
        <w:t>de forma que</w:t>
      </w:r>
      <w:r w:rsidRPr="00E9550E">
        <w:rPr>
          <w:rFonts w:ascii="Gill Sans MT" w:hAnsi="Gill Sans MT"/>
          <w:spacing w:val="-4"/>
          <w:szCs w:val="22"/>
        </w:rPr>
        <w:t xml:space="preserve"> cada trabalhador nessa escavação não tenha que percorrer uma distância superior a 15 metros desde o local onde se encontra at</w:t>
      </w:r>
      <w:r w:rsidR="00304D17" w:rsidRPr="00E9550E">
        <w:rPr>
          <w:rFonts w:ascii="Gill Sans MT" w:hAnsi="Gill Sans MT"/>
          <w:spacing w:val="-4"/>
          <w:szCs w:val="22"/>
        </w:rPr>
        <w:t xml:space="preserve">é uma das </w:t>
      </w:r>
      <w:r w:rsidRPr="00E9550E">
        <w:rPr>
          <w:rFonts w:ascii="Gill Sans MT" w:hAnsi="Gill Sans MT"/>
          <w:spacing w:val="-4"/>
          <w:szCs w:val="22"/>
        </w:rPr>
        <w:t>escada</w:t>
      </w:r>
      <w:r w:rsidR="00304D17" w:rsidRPr="00E9550E">
        <w:rPr>
          <w:rFonts w:ascii="Gill Sans MT" w:hAnsi="Gill Sans MT"/>
          <w:spacing w:val="-4"/>
          <w:szCs w:val="22"/>
        </w:rPr>
        <w:t>s</w:t>
      </w:r>
      <w:r w:rsidRPr="00E9550E">
        <w:rPr>
          <w:rFonts w:ascii="Gill Sans MT" w:hAnsi="Gill Sans MT"/>
          <w:spacing w:val="-4"/>
          <w:szCs w:val="22"/>
        </w:rPr>
        <w:t>;</w:t>
      </w:r>
      <w:r w:rsidR="00EC52CE" w:rsidRPr="00E9550E">
        <w:rPr>
          <w:rFonts w:ascii="Gill Sans MT" w:hAnsi="Gill Sans MT"/>
          <w:spacing w:val="-4"/>
          <w:szCs w:val="22"/>
        </w:rPr>
        <w:t xml:space="preserve"> quando a profundidade seja superior a 3 metros, essas escadas devem possuir guarda-corpos laterais;</w:t>
      </w:r>
    </w:p>
    <w:p w14:paraId="55F8EA9C" w14:textId="7ED1F352" w:rsidR="0092225F" w:rsidRPr="00E9550E" w:rsidRDefault="00826A02" w:rsidP="00505829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spacing w:val="-4"/>
          <w:szCs w:val="22"/>
        </w:rPr>
      </w:pPr>
      <w:r w:rsidRPr="00E9550E">
        <w:rPr>
          <w:rFonts w:ascii="Gill Sans MT" w:hAnsi="Gill Sans MT"/>
          <w:spacing w:val="-4"/>
          <w:szCs w:val="22"/>
        </w:rPr>
        <w:t xml:space="preserve">Nas escavações em vala para assentamento de tubagens, a extensão de vala aberta deverá ser devidamente compatibilizada com o ritmo de assentamento da tubagem, </w:t>
      </w:r>
      <w:r w:rsidR="006134D2" w:rsidRPr="00E9550E">
        <w:rPr>
          <w:rFonts w:ascii="Gill Sans MT" w:hAnsi="Gill Sans MT"/>
          <w:spacing w:val="-4"/>
          <w:szCs w:val="22"/>
        </w:rPr>
        <w:t>de forma que</w:t>
      </w:r>
      <w:r w:rsidRPr="00E9550E">
        <w:rPr>
          <w:rFonts w:ascii="Gill Sans MT" w:hAnsi="Gill Sans MT"/>
          <w:spacing w:val="-4"/>
          <w:szCs w:val="22"/>
        </w:rPr>
        <w:t xml:space="preserve"> não haja em qualquer momento uma extensão de vala aberta que exceda </w:t>
      </w:r>
      <w:r w:rsidR="0092225F" w:rsidRPr="00E9550E">
        <w:rPr>
          <w:rFonts w:ascii="Gill Sans MT" w:hAnsi="Gill Sans MT"/>
          <w:spacing w:val="-4"/>
          <w:szCs w:val="22"/>
        </w:rPr>
        <w:t xml:space="preserve">meio </w:t>
      </w:r>
      <w:r w:rsidRPr="00E9550E">
        <w:rPr>
          <w:rFonts w:ascii="Gill Sans MT" w:hAnsi="Gill Sans MT"/>
          <w:spacing w:val="-4"/>
          <w:szCs w:val="22"/>
        </w:rPr>
        <w:t>dia de trabalho de assentamento da respetiva tubagem</w:t>
      </w:r>
      <w:r w:rsidR="0092225F" w:rsidRPr="00E9550E">
        <w:rPr>
          <w:rFonts w:ascii="Gill Sans MT" w:hAnsi="Gill Sans MT"/>
          <w:spacing w:val="-4"/>
          <w:szCs w:val="22"/>
        </w:rPr>
        <w:t>. No final de cada dia de trabalho, caso haja a vala aberta essa deverá ser devidamente delimitada por um ou mais dos métodos acima refer</w:t>
      </w:r>
      <w:r w:rsidR="00C12B26" w:rsidRPr="00E9550E">
        <w:rPr>
          <w:rFonts w:ascii="Gill Sans MT" w:hAnsi="Gill Sans MT"/>
          <w:spacing w:val="-4"/>
          <w:szCs w:val="22"/>
        </w:rPr>
        <w:t>i</w:t>
      </w:r>
      <w:r w:rsidR="0092225F" w:rsidRPr="00E9550E">
        <w:rPr>
          <w:rFonts w:ascii="Gill Sans MT" w:hAnsi="Gill Sans MT"/>
          <w:spacing w:val="-4"/>
          <w:szCs w:val="22"/>
        </w:rPr>
        <w:t>dos;</w:t>
      </w:r>
    </w:p>
    <w:p w14:paraId="55F8EA9D" w14:textId="77777777" w:rsidR="00001462" w:rsidRPr="00E9550E" w:rsidRDefault="00001462" w:rsidP="00C94BEF">
      <w:pPr>
        <w:pStyle w:val="Texto"/>
        <w:widowControl w:val="0"/>
        <w:numPr>
          <w:ilvl w:val="0"/>
          <w:numId w:val="1"/>
        </w:numPr>
        <w:spacing w:line="300" w:lineRule="atLeast"/>
        <w:ind w:left="284"/>
        <w:rPr>
          <w:rFonts w:ascii="Gill Sans MT" w:hAnsi="Gill Sans MT"/>
        </w:rPr>
      </w:pPr>
      <w:r w:rsidRPr="00E9550E">
        <w:rPr>
          <w:rFonts w:ascii="Gill Sans MT" w:hAnsi="Gill Sans MT"/>
        </w:rPr>
        <w:t>Produtos provenientes de desmatação combustíveis não po</w:t>
      </w:r>
      <w:r w:rsidR="00505829" w:rsidRPr="00E9550E">
        <w:rPr>
          <w:rFonts w:ascii="Gill Sans MT" w:hAnsi="Gill Sans MT"/>
        </w:rPr>
        <w:t>derão ser queimados no local</w:t>
      </w:r>
      <w:r w:rsidRPr="00E9550E">
        <w:rPr>
          <w:rFonts w:ascii="Gill Sans MT" w:hAnsi="Gill Sans MT"/>
        </w:rPr>
        <w:t>.</w:t>
      </w:r>
    </w:p>
    <w:p w14:paraId="55F8EA9E" w14:textId="77777777" w:rsidR="00001462" w:rsidRPr="00E9550E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E9550E">
        <w:rPr>
          <w:rFonts w:ascii="Gill Sans MT" w:hAnsi="Gill Sans MT"/>
          <w:color w:val="000000"/>
        </w:rPr>
        <w:t xml:space="preserve">Os </w:t>
      </w:r>
      <w:r w:rsidRPr="00E9550E">
        <w:rPr>
          <w:rFonts w:ascii="Gill Sans MT" w:hAnsi="Gill Sans MT"/>
          <w:i/>
          <w:color w:val="000000"/>
        </w:rPr>
        <w:t>Planos de Escavações</w:t>
      </w:r>
      <w:r w:rsidRPr="00E9550E">
        <w:rPr>
          <w:rFonts w:ascii="Gill Sans MT" w:hAnsi="Gill Sans MT"/>
          <w:color w:val="000000"/>
        </w:rPr>
        <w:t xml:space="preserve"> têm que ser apresentados pelo Empreiteiro até 11 (onze) dias antes do início dos trabalhos respetivos</w:t>
      </w:r>
      <w:r w:rsidR="0011525E" w:rsidRPr="00E9550E">
        <w:rPr>
          <w:rFonts w:ascii="Gill Sans MT" w:hAnsi="Gill Sans MT"/>
          <w:color w:val="000000"/>
        </w:rPr>
        <w:t xml:space="preserve">, não podendo o </w:t>
      </w:r>
      <w:r w:rsidRPr="00E9550E">
        <w:rPr>
          <w:rFonts w:ascii="Gill Sans MT" w:hAnsi="Gill Sans MT"/>
        </w:rPr>
        <w:t>Empreiteiro executar qualquer trabalho de escavação antes da Fiscalização aprovar o Plano respetivo.</w:t>
      </w:r>
    </w:p>
    <w:p w14:paraId="55F8EA9F" w14:textId="77777777" w:rsidR="00001462" w:rsidRPr="00E9550E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zCs w:val="22"/>
        </w:rPr>
      </w:pPr>
      <w:r w:rsidRPr="00E9550E">
        <w:rPr>
          <w:rFonts w:ascii="Gill Sans MT" w:hAnsi="Gill Sans MT"/>
          <w:szCs w:val="22"/>
        </w:rPr>
        <w:t>O Empreit</w:t>
      </w:r>
      <w:r w:rsidR="000F1630" w:rsidRPr="00E9550E">
        <w:rPr>
          <w:rFonts w:ascii="Gill Sans MT" w:hAnsi="Gill Sans MT"/>
          <w:szCs w:val="22"/>
        </w:rPr>
        <w:t>eiro deverá arquivar no anexo 30</w:t>
      </w:r>
      <w:r w:rsidRPr="00E9550E">
        <w:rPr>
          <w:rFonts w:ascii="Gill Sans MT" w:hAnsi="Gill Sans MT"/>
          <w:szCs w:val="22"/>
        </w:rPr>
        <w:t xml:space="preserve">, </w:t>
      </w:r>
      <w:r w:rsidR="00505829" w:rsidRPr="00E9550E">
        <w:rPr>
          <w:rFonts w:ascii="Gill Sans MT" w:hAnsi="Gill Sans MT"/>
          <w:szCs w:val="22"/>
        </w:rPr>
        <w:t>esses</w:t>
      </w:r>
      <w:r w:rsidRPr="00E9550E">
        <w:rPr>
          <w:rFonts w:ascii="Gill Sans MT" w:hAnsi="Gill Sans MT"/>
          <w:szCs w:val="22"/>
        </w:rPr>
        <w:t xml:space="preserve"> </w:t>
      </w:r>
      <w:r w:rsidRPr="00E9550E">
        <w:rPr>
          <w:rFonts w:ascii="Gill Sans MT" w:hAnsi="Gill Sans MT"/>
          <w:i/>
          <w:szCs w:val="22"/>
        </w:rPr>
        <w:t>Planos de Escavações</w:t>
      </w:r>
      <w:r w:rsidR="00505829" w:rsidRPr="00E9550E">
        <w:rPr>
          <w:rFonts w:ascii="Gill Sans MT" w:hAnsi="Gill Sans MT"/>
          <w:szCs w:val="22"/>
        </w:rPr>
        <w:t xml:space="preserve"> e eventuais alterações</w:t>
      </w:r>
      <w:r w:rsidRPr="00E9550E">
        <w:rPr>
          <w:rFonts w:ascii="Gill Sans MT" w:hAnsi="Gill Sans MT"/>
          <w:szCs w:val="22"/>
        </w:rPr>
        <w:t>.</w:t>
      </w:r>
    </w:p>
    <w:p w14:paraId="55F8EAA0" w14:textId="77777777" w:rsidR="008054E4" w:rsidRPr="00E9550E" w:rsidRDefault="008054E4" w:rsidP="008054E4">
      <w:pPr>
        <w:pStyle w:val="Ttulo21"/>
        <w:rPr>
          <w:rFonts w:ascii="Gill Sans MT" w:hAnsi="Gill Sans MT"/>
        </w:rPr>
      </w:pPr>
      <w:bookmarkStart w:id="150" w:name="_Toc103770315"/>
      <w:r w:rsidRPr="00E9550E">
        <w:rPr>
          <w:rFonts w:ascii="Gill Sans MT" w:hAnsi="Gill Sans MT"/>
        </w:rPr>
        <w:lastRenderedPageBreak/>
        <w:t>- Planos de Montagem de Tubagens</w:t>
      </w:r>
      <w:bookmarkEnd w:id="150"/>
    </w:p>
    <w:p w14:paraId="55F8EAA1" w14:textId="1FA938C8" w:rsidR="00007466" w:rsidRPr="00E9550E" w:rsidRDefault="004D3FBE" w:rsidP="008054E4">
      <w:pPr>
        <w:pStyle w:val="Texto"/>
        <w:numPr>
          <w:ilvl w:val="12"/>
          <w:numId w:val="0"/>
        </w:numPr>
        <w:spacing w:after="60" w:line="300" w:lineRule="atLeast"/>
        <w:rPr>
          <w:rFonts w:ascii="Gill Sans MT" w:hAnsi="Gill Sans MT"/>
          <w:spacing w:val="-2"/>
        </w:rPr>
      </w:pPr>
      <w:r w:rsidRPr="00E9550E">
        <w:rPr>
          <w:rFonts w:ascii="Gill Sans MT" w:hAnsi="Gill Sans MT"/>
          <w:spacing w:val="-2"/>
        </w:rPr>
        <w:t>A empreitada inclui o fornecimento e</w:t>
      </w:r>
      <w:r w:rsidR="008054E4" w:rsidRPr="00E9550E">
        <w:rPr>
          <w:rFonts w:ascii="Gill Sans MT" w:hAnsi="Gill Sans MT"/>
          <w:spacing w:val="-2"/>
        </w:rPr>
        <w:t xml:space="preserve"> montagem de </w:t>
      </w:r>
      <w:r w:rsidRPr="00E9550E">
        <w:rPr>
          <w:rFonts w:ascii="Gill Sans MT" w:hAnsi="Gill Sans MT"/>
          <w:spacing w:val="-2"/>
        </w:rPr>
        <w:t>tubagens de</w:t>
      </w:r>
      <w:r w:rsidR="004B6BEF" w:rsidRPr="00E9550E">
        <w:rPr>
          <w:rFonts w:ascii="Gill Sans MT" w:hAnsi="Gill Sans MT"/>
          <w:spacing w:val="-2"/>
        </w:rPr>
        <w:t xml:space="preserve"> polipropileno, polietileno, aço e ferro fundido</w:t>
      </w:r>
      <w:r w:rsidR="00007466" w:rsidRPr="00E9550E">
        <w:rPr>
          <w:rFonts w:ascii="Gill Sans MT" w:hAnsi="Gill Sans MT"/>
          <w:spacing w:val="-2"/>
        </w:rPr>
        <w:t xml:space="preserve"> com características</w:t>
      </w:r>
      <w:r w:rsidR="00FC059F" w:rsidRPr="00E9550E">
        <w:rPr>
          <w:rFonts w:ascii="Gill Sans MT" w:hAnsi="Gill Sans MT"/>
          <w:spacing w:val="-2"/>
        </w:rPr>
        <w:t xml:space="preserve"> (nomeadamente diâmetro, peso e comprimento)</w:t>
      </w:r>
      <w:r w:rsidR="00007466" w:rsidRPr="00E9550E">
        <w:rPr>
          <w:rFonts w:ascii="Gill Sans MT" w:hAnsi="Gill Sans MT"/>
          <w:spacing w:val="-2"/>
        </w:rPr>
        <w:t xml:space="preserve"> que obrigam a cuidados especiais na sua movimentação e montagem</w:t>
      </w:r>
      <w:r w:rsidR="006134D2" w:rsidRPr="00E9550E">
        <w:rPr>
          <w:rFonts w:ascii="Gill Sans MT" w:hAnsi="Gill Sans MT"/>
          <w:spacing w:val="-2"/>
        </w:rPr>
        <w:t>,</w:t>
      </w:r>
      <w:r w:rsidR="006466CD" w:rsidRPr="00E9550E">
        <w:rPr>
          <w:rFonts w:ascii="Gill Sans MT" w:hAnsi="Gill Sans MT"/>
          <w:spacing w:val="-2"/>
        </w:rPr>
        <w:t xml:space="preserve"> </w:t>
      </w:r>
      <w:r w:rsidRPr="00E9550E">
        <w:rPr>
          <w:rFonts w:ascii="Gill Sans MT" w:hAnsi="Gill Sans MT"/>
          <w:spacing w:val="-2"/>
        </w:rPr>
        <w:t>devendo o Empreitei</w:t>
      </w:r>
      <w:r w:rsidR="00007466" w:rsidRPr="00E9550E">
        <w:rPr>
          <w:rFonts w:ascii="Gill Sans MT" w:hAnsi="Gill Sans MT"/>
          <w:spacing w:val="-2"/>
        </w:rPr>
        <w:t>ro prever meios adequados para tais</w:t>
      </w:r>
      <w:r w:rsidRPr="00E9550E">
        <w:rPr>
          <w:rFonts w:ascii="Gill Sans MT" w:hAnsi="Gill Sans MT"/>
          <w:spacing w:val="-2"/>
        </w:rPr>
        <w:t xml:space="preserve"> movimentação e montagem tendo em conta essas características. </w:t>
      </w:r>
      <w:r w:rsidR="00007466" w:rsidRPr="00E9550E">
        <w:rPr>
          <w:rFonts w:ascii="Gill Sans MT" w:hAnsi="Gill Sans MT"/>
          <w:spacing w:val="-2"/>
        </w:rPr>
        <w:t>Os</w:t>
      </w:r>
      <w:r w:rsidRPr="00E9550E">
        <w:rPr>
          <w:rFonts w:ascii="Gill Sans MT" w:hAnsi="Gill Sans MT"/>
          <w:spacing w:val="-2"/>
        </w:rPr>
        <w:t xml:space="preserve"> equipamentos para elevação de</w:t>
      </w:r>
      <w:r w:rsidR="00007466" w:rsidRPr="00E9550E">
        <w:rPr>
          <w:rFonts w:ascii="Gill Sans MT" w:hAnsi="Gill Sans MT"/>
          <w:spacing w:val="-2"/>
        </w:rPr>
        <w:t>verão assim ser</w:t>
      </w:r>
      <w:r w:rsidRPr="00E9550E">
        <w:rPr>
          <w:rFonts w:ascii="Gill Sans MT" w:hAnsi="Gill Sans MT"/>
          <w:spacing w:val="-2"/>
        </w:rPr>
        <w:t xml:space="preserve"> grua automóvel </w:t>
      </w:r>
      <w:r w:rsidR="00007466" w:rsidRPr="00E9550E">
        <w:rPr>
          <w:rFonts w:ascii="Gill Sans MT" w:hAnsi="Gill Sans MT"/>
          <w:spacing w:val="-2"/>
        </w:rPr>
        <w:t xml:space="preserve">ou equivalente dotados de </w:t>
      </w:r>
      <w:r w:rsidRPr="00E9550E">
        <w:rPr>
          <w:rFonts w:ascii="Gill Sans MT" w:hAnsi="Gill Sans MT"/>
          <w:spacing w:val="-2"/>
        </w:rPr>
        <w:t>lingas adequ</w:t>
      </w:r>
      <w:r w:rsidR="00007466" w:rsidRPr="00E9550E">
        <w:rPr>
          <w:rFonts w:ascii="Gill Sans MT" w:hAnsi="Gill Sans MT"/>
          <w:spacing w:val="-2"/>
        </w:rPr>
        <w:t xml:space="preserve">adas e devidamente posicionadas. Dados os comprimentos dos </w:t>
      </w:r>
      <w:r w:rsidRPr="00E9550E">
        <w:rPr>
          <w:rFonts w:ascii="Gill Sans MT" w:hAnsi="Gill Sans MT"/>
          <w:spacing w:val="-2"/>
        </w:rPr>
        <w:t xml:space="preserve">tubos </w:t>
      </w:r>
      <w:r w:rsidR="00007466" w:rsidRPr="00E9550E">
        <w:rPr>
          <w:rFonts w:ascii="Gill Sans MT" w:hAnsi="Gill Sans MT"/>
          <w:spacing w:val="-2"/>
        </w:rPr>
        <w:t xml:space="preserve">devem estes ser </w:t>
      </w:r>
      <w:r w:rsidRPr="00E9550E">
        <w:rPr>
          <w:rFonts w:ascii="Gill Sans MT" w:hAnsi="Gill Sans MT"/>
          <w:spacing w:val="-2"/>
        </w:rPr>
        <w:t xml:space="preserve">guiados com cordas e </w:t>
      </w:r>
      <w:r w:rsidR="00007466" w:rsidRPr="00E9550E">
        <w:rPr>
          <w:rFonts w:ascii="Gill Sans MT" w:hAnsi="Gill Sans MT"/>
          <w:spacing w:val="-2"/>
        </w:rPr>
        <w:t xml:space="preserve">nessa movimentação deverá assegurar-se a inexistência de pessoas, instalações ou equipamentos sob essas </w:t>
      </w:r>
      <w:r w:rsidRPr="00E9550E">
        <w:rPr>
          <w:rFonts w:ascii="Gill Sans MT" w:hAnsi="Gill Sans MT"/>
          <w:spacing w:val="-2"/>
        </w:rPr>
        <w:t>cargas</w:t>
      </w:r>
      <w:r w:rsidR="00007466" w:rsidRPr="00E9550E">
        <w:rPr>
          <w:rFonts w:ascii="Gill Sans MT" w:hAnsi="Gill Sans MT"/>
          <w:spacing w:val="-2"/>
        </w:rPr>
        <w:t xml:space="preserve">. Neste tipo de trabalho, não é admissível a utilização de outro tipo de equipamento não concebido para elevação de cargas. </w:t>
      </w:r>
    </w:p>
    <w:p w14:paraId="55F8EAA2" w14:textId="77777777" w:rsidR="008054E4" w:rsidRPr="00E9550E" w:rsidRDefault="00007466" w:rsidP="008054E4">
      <w:pPr>
        <w:pStyle w:val="Texto"/>
        <w:numPr>
          <w:ilvl w:val="12"/>
          <w:numId w:val="0"/>
        </w:numPr>
        <w:spacing w:after="60" w:line="300" w:lineRule="atLeast"/>
        <w:rPr>
          <w:rFonts w:ascii="Gill Sans MT" w:hAnsi="Gill Sans MT"/>
          <w:spacing w:val="-2"/>
        </w:rPr>
      </w:pPr>
      <w:r w:rsidRPr="00E9550E">
        <w:rPr>
          <w:rFonts w:ascii="Gill Sans MT" w:hAnsi="Gill Sans MT"/>
          <w:spacing w:val="-2"/>
        </w:rPr>
        <w:t xml:space="preserve">Tendo em conta as situações atrás referidas e outras que a localização, condições de acesso às frentes de trabalho, etc. poderão determinar e </w:t>
      </w:r>
      <w:r w:rsidR="008054E4" w:rsidRPr="00E9550E">
        <w:rPr>
          <w:rFonts w:ascii="Gill Sans MT" w:hAnsi="Gill Sans MT"/>
          <w:spacing w:val="-2"/>
        </w:rPr>
        <w:t xml:space="preserve">sem prejuízo de outros </w:t>
      </w:r>
      <w:r w:rsidR="003703EE" w:rsidRPr="00E9550E">
        <w:rPr>
          <w:rFonts w:ascii="Gill Sans MT" w:hAnsi="Gill Sans MT"/>
          <w:spacing w:val="-2"/>
        </w:rPr>
        <w:t>aspetos</w:t>
      </w:r>
      <w:r w:rsidR="008054E4" w:rsidRPr="00E9550E">
        <w:rPr>
          <w:rFonts w:ascii="Gill Sans MT" w:hAnsi="Gill Sans MT"/>
          <w:spacing w:val="-2"/>
        </w:rPr>
        <w:t xml:space="preserve"> que a Fiscalização / Coordenador de Segurança em Obra considerem relevantes, </w:t>
      </w:r>
      <w:r w:rsidRPr="00E9550E">
        <w:rPr>
          <w:rFonts w:ascii="Gill Sans MT" w:hAnsi="Gill Sans MT"/>
          <w:spacing w:val="-2"/>
        </w:rPr>
        <w:t xml:space="preserve">o Empreiteiro deverá </w:t>
      </w:r>
      <w:r w:rsidR="008054E4" w:rsidRPr="00E9550E">
        <w:rPr>
          <w:rFonts w:ascii="Gill Sans MT" w:hAnsi="Gill Sans MT"/>
          <w:spacing w:val="-2"/>
        </w:rPr>
        <w:t xml:space="preserve">submeter a esta para aprovação, até 11 (onze) dias antes do início dos trabalhos em causa, um </w:t>
      </w:r>
      <w:r w:rsidR="008054E4" w:rsidRPr="00E9550E">
        <w:rPr>
          <w:rFonts w:ascii="Gill Sans MT" w:hAnsi="Gill Sans MT"/>
          <w:i/>
          <w:spacing w:val="-2"/>
        </w:rPr>
        <w:t xml:space="preserve">Plano de </w:t>
      </w:r>
      <w:r w:rsidRPr="00E9550E">
        <w:rPr>
          <w:rFonts w:ascii="Gill Sans MT" w:hAnsi="Gill Sans MT"/>
          <w:i/>
          <w:spacing w:val="-2"/>
        </w:rPr>
        <w:t xml:space="preserve">Montagem de Tubagens, </w:t>
      </w:r>
      <w:r w:rsidRPr="00E9550E">
        <w:rPr>
          <w:rFonts w:ascii="Gill Sans MT" w:hAnsi="Gill Sans MT"/>
          <w:spacing w:val="-2"/>
        </w:rPr>
        <w:t>o qual deverá</w:t>
      </w:r>
      <w:r w:rsidRPr="00E9550E">
        <w:rPr>
          <w:rFonts w:ascii="Gill Sans MT" w:hAnsi="Gill Sans MT"/>
          <w:i/>
          <w:spacing w:val="-2"/>
        </w:rPr>
        <w:t xml:space="preserve"> </w:t>
      </w:r>
      <w:r w:rsidR="00E32908" w:rsidRPr="00E9550E">
        <w:rPr>
          <w:rFonts w:ascii="Gill Sans MT" w:hAnsi="Gill Sans MT"/>
          <w:spacing w:val="-2"/>
        </w:rPr>
        <w:t>da</w:t>
      </w:r>
      <w:r w:rsidRPr="00E9550E">
        <w:rPr>
          <w:rFonts w:ascii="Gill Sans MT" w:hAnsi="Gill Sans MT"/>
          <w:spacing w:val="-2"/>
        </w:rPr>
        <w:t>r resposta, entre outras, às situações atrás referidas.</w:t>
      </w:r>
    </w:p>
    <w:p w14:paraId="55F8EAA3" w14:textId="77777777" w:rsidR="00850E59" w:rsidRPr="00E9550E" w:rsidRDefault="00850E59" w:rsidP="00850E59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6"/>
          <w:szCs w:val="22"/>
        </w:rPr>
      </w:pPr>
      <w:r w:rsidRPr="00E9550E">
        <w:rPr>
          <w:rFonts w:ascii="Gill Sans MT" w:hAnsi="Gill Sans MT"/>
          <w:spacing w:val="-6"/>
          <w:szCs w:val="22"/>
        </w:rPr>
        <w:t xml:space="preserve">O Empreiteiro deverá arquivar no anexo 31, esses </w:t>
      </w:r>
      <w:r w:rsidRPr="00E9550E">
        <w:rPr>
          <w:rFonts w:ascii="Gill Sans MT" w:hAnsi="Gill Sans MT"/>
          <w:i/>
          <w:spacing w:val="-6"/>
          <w:szCs w:val="22"/>
        </w:rPr>
        <w:t>Planos de Montagem de Tubagens</w:t>
      </w:r>
      <w:r w:rsidRPr="00E9550E">
        <w:rPr>
          <w:rFonts w:ascii="Gill Sans MT" w:hAnsi="Gill Sans MT"/>
          <w:spacing w:val="-6"/>
          <w:szCs w:val="22"/>
        </w:rPr>
        <w:t xml:space="preserve"> e eventuais alterações.</w:t>
      </w:r>
    </w:p>
    <w:p w14:paraId="55F8EAA4" w14:textId="77777777" w:rsidR="00E32908" w:rsidRPr="00E9550E" w:rsidRDefault="00E32908" w:rsidP="00E32908">
      <w:pPr>
        <w:pStyle w:val="Ttulo21"/>
        <w:rPr>
          <w:rFonts w:ascii="Gill Sans MT" w:hAnsi="Gill Sans MT"/>
        </w:rPr>
      </w:pPr>
      <w:bookmarkStart w:id="151" w:name="_Toc103770316"/>
      <w:r w:rsidRPr="00E9550E">
        <w:rPr>
          <w:rFonts w:ascii="Gill Sans MT" w:hAnsi="Gill Sans MT"/>
        </w:rPr>
        <w:t xml:space="preserve">- Planos de Montagem de </w:t>
      </w:r>
      <w:r w:rsidR="0092225F" w:rsidRPr="00E9550E">
        <w:rPr>
          <w:rFonts w:ascii="Gill Sans MT" w:hAnsi="Gill Sans MT"/>
        </w:rPr>
        <w:t>Equipamentos</w:t>
      </w:r>
      <w:bookmarkEnd w:id="151"/>
    </w:p>
    <w:p w14:paraId="55F8EAA5" w14:textId="56E7CAB6" w:rsidR="00E32908" w:rsidRPr="00E9550E" w:rsidRDefault="00E32908" w:rsidP="00E32908">
      <w:pPr>
        <w:pStyle w:val="Texto"/>
        <w:numPr>
          <w:ilvl w:val="12"/>
          <w:numId w:val="0"/>
        </w:numPr>
        <w:spacing w:after="60" w:line="300" w:lineRule="atLeast"/>
        <w:rPr>
          <w:rFonts w:ascii="Gill Sans MT" w:hAnsi="Gill Sans MT"/>
          <w:spacing w:val="-2"/>
        </w:rPr>
      </w:pPr>
      <w:r w:rsidRPr="00E9550E">
        <w:rPr>
          <w:rFonts w:ascii="Gill Sans MT" w:hAnsi="Gill Sans MT"/>
          <w:spacing w:val="-2"/>
        </w:rPr>
        <w:t>A empreitada inclui o fornecimento e montagem de equipamentos cujas dimensões e pesos</w:t>
      </w:r>
      <w:r w:rsidR="006466CD" w:rsidRPr="00E9550E">
        <w:rPr>
          <w:rFonts w:ascii="Gill Sans MT" w:hAnsi="Gill Sans MT"/>
          <w:spacing w:val="-2"/>
        </w:rPr>
        <w:t xml:space="preserve"> </w:t>
      </w:r>
      <w:r w:rsidR="006134D2" w:rsidRPr="00E9550E">
        <w:rPr>
          <w:rFonts w:ascii="Gill Sans MT" w:hAnsi="Gill Sans MT"/>
          <w:spacing w:val="-2"/>
        </w:rPr>
        <w:t>elevados</w:t>
      </w:r>
      <w:r w:rsidRPr="00E9550E">
        <w:rPr>
          <w:rFonts w:ascii="Gill Sans MT" w:hAnsi="Gill Sans MT"/>
          <w:spacing w:val="-2"/>
        </w:rPr>
        <w:t xml:space="preserve">, devendo assim o Empreiteiro prever meios adequados (equipamento e acessórios) para a movimentação e montagem de tais equipamentos, não sendo admissível neste tipo de trabalho a utilização de equipamento não concebido para elevação de cargas. </w:t>
      </w:r>
    </w:p>
    <w:p w14:paraId="55F8EAA6" w14:textId="77777777" w:rsidR="00E32908" w:rsidRPr="00E9550E" w:rsidRDefault="00E32908" w:rsidP="00E32908">
      <w:pPr>
        <w:pStyle w:val="Texto"/>
        <w:numPr>
          <w:ilvl w:val="12"/>
          <w:numId w:val="0"/>
        </w:numPr>
        <w:spacing w:after="60" w:line="300" w:lineRule="atLeast"/>
        <w:rPr>
          <w:rFonts w:ascii="Gill Sans MT" w:hAnsi="Gill Sans MT"/>
          <w:spacing w:val="-2"/>
        </w:rPr>
      </w:pPr>
      <w:r w:rsidRPr="00E9550E">
        <w:rPr>
          <w:rFonts w:ascii="Gill Sans MT" w:hAnsi="Gill Sans MT"/>
          <w:spacing w:val="-2"/>
        </w:rPr>
        <w:t xml:space="preserve">Tendo em conta as situações atrás referidas e outras que a localização, condições de acesso às frentes de trabalho, etc. poderão determinar e sem prejuízo de outros </w:t>
      </w:r>
      <w:r w:rsidR="003703EE" w:rsidRPr="00E9550E">
        <w:rPr>
          <w:rFonts w:ascii="Gill Sans MT" w:hAnsi="Gill Sans MT"/>
          <w:spacing w:val="-2"/>
        </w:rPr>
        <w:t>aspetos</w:t>
      </w:r>
      <w:r w:rsidRPr="00E9550E">
        <w:rPr>
          <w:rFonts w:ascii="Gill Sans MT" w:hAnsi="Gill Sans MT"/>
          <w:spacing w:val="-2"/>
        </w:rPr>
        <w:t xml:space="preserve"> que a Fiscalização / Coordenador de Segurança em Obra considerem relevantes, o Empreiteiro deverá submeter a esta para aprovação, até 11 (onze) dias antes do início dos trabalhos em causa, um </w:t>
      </w:r>
      <w:r w:rsidRPr="00E9550E">
        <w:rPr>
          <w:rFonts w:ascii="Gill Sans MT" w:hAnsi="Gill Sans MT"/>
          <w:i/>
          <w:spacing w:val="-2"/>
        </w:rPr>
        <w:t>Plano de Montagem de</w:t>
      </w:r>
      <w:r w:rsidR="0092225F" w:rsidRPr="00E9550E">
        <w:rPr>
          <w:rFonts w:ascii="Gill Sans MT" w:hAnsi="Gill Sans MT"/>
          <w:i/>
          <w:spacing w:val="-2"/>
        </w:rPr>
        <w:t xml:space="preserve"> </w:t>
      </w:r>
      <w:r w:rsidRPr="00E9550E">
        <w:rPr>
          <w:rFonts w:ascii="Gill Sans MT" w:hAnsi="Gill Sans MT"/>
          <w:i/>
          <w:spacing w:val="-2"/>
        </w:rPr>
        <w:t xml:space="preserve">Equipamentos, </w:t>
      </w:r>
      <w:r w:rsidRPr="00E9550E">
        <w:rPr>
          <w:rFonts w:ascii="Gill Sans MT" w:hAnsi="Gill Sans MT"/>
          <w:spacing w:val="-2"/>
        </w:rPr>
        <w:t>o qual deverá</w:t>
      </w:r>
      <w:r w:rsidRPr="00E9550E">
        <w:rPr>
          <w:rFonts w:ascii="Gill Sans MT" w:hAnsi="Gill Sans MT"/>
          <w:i/>
          <w:spacing w:val="-2"/>
        </w:rPr>
        <w:t xml:space="preserve"> </w:t>
      </w:r>
      <w:r w:rsidRPr="00E9550E">
        <w:rPr>
          <w:rFonts w:ascii="Gill Sans MT" w:hAnsi="Gill Sans MT"/>
          <w:spacing w:val="-2"/>
        </w:rPr>
        <w:t>dar resposta, entre outras, às situações atrás referidas.</w:t>
      </w:r>
    </w:p>
    <w:p w14:paraId="55F8EAA7" w14:textId="77777777" w:rsidR="00001462" w:rsidRPr="00E9550E" w:rsidRDefault="00850E59" w:rsidP="004B6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zCs w:val="22"/>
        </w:rPr>
      </w:pPr>
      <w:r w:rsidRPr="00E9550E">
        <w:rPr>
          <w:rFonts w:ascii="Gill Sans MT" w:hAnsi="Gill Sans MT"/>
          <w:szCs w:val="22"/>
        </w:rPr>
        <w:t xml:space="preserve">O Empreiteiro deverá arquivar no anexo 32, esses </w:t>
      </w:r>
      <w:r w:rsidRPr="00E9550E">
        <w:rPr>
          <w:rFonts w:ascii="Gill Sans MT" w:hAnsi="Gill Sans MT"/>
          <w:i/>
          <w:szCs w:val="22"/>
        </w:rPr>
        <w:t>Planos de Montagem de Equipamentos</w:t>
      </w:r>
      <w:r w:rsidRPr="00E9550E">
        <w:rPr>
          <w:rFonts w:ascii="Gill Sans MT" w:hAnsi="Gill Sans MT"/>
          <w:szCs w:val="22"/>
        </w:rPr>
        <w:t xml:space="preserve"> e eventuais alterações.</w:t>
      </w:r>
    </w:p>
    <w:p w14:paraId="55F8EAA8" w14:textId="77777777" w:rsidR="00647DB7" w:rsidRPr="00E9550E" w:rsidRDefault="00647DB7" w:rsidP="00647DB7">
      <w:pPr>
        <w:pStyle w:val="Ttulo2"/>
        <w:numPr>
          <w:ilvl w:val="1"/>
          <w:numId w:val="5"/>
        </w:numPr>
        <w:rPr>
          <w:rFonts w:ascii="Gill Sans MT" w:hAnsi="Gill Sans MT"/>
        </w:rPr>
      </w:pPr>
      <w:bookmarkStart w:id="152" w:name="_Toc103770317"/>
      <w:r w:rsidRPr="00E9550E">
        <w:rPr>
          <w:rFonts w:ascii="Gill Sans MT" w:hAnsi="Gill Sans MT"/>
        </w:rPr>
        <w:t>Planos de Cofragens e Betonagens</w:t>
      </w:r>
      <w:bookmarkEnd w:id="152"/>
    </w:p>
    <w:p w14:paraId="55F8EAA9" w14:textId="77777777" w:rsidR="00647DB7" w:rsidRPr="00E9550E" w:rsidRDefault="00647DB7" w:rsidP="00647DB7">
      <w:pPr>
        <w:pStyle w:val="Texto"/>
        <w:spacing w:after="60" w:line="300" w:lineRule="atLeast"/>
        <w:rPr>
          <w:rFonts w:ascii="Gill Sans MT" w:hAnsi="Gill Sans MT"/>
          <w:spacing w:val="-2"/>
        </w:rPr>
      </w:pPr>
      <w:r w:rsidRPr="00E9550E">
        <w:rPr>
          <w:rFonts w:ascii="Gill Sans MT" w:hAnsi="Gill Sans MT"/>
          <w:spacing w:val="-2"/>
        </w:rPr>
        <w:t xml:space="preserve">Antes de iniciada a montagem de cofragens e executada qualquer betonagem, o Empreiteiro, sem prejuízo de outros aspetos que a Fiscalização / Coordenador de Segurança em Obra considerem relevantes, submeterá a esta para aprovação, até 11 (onze) dias antes do início dos trabalhos em causa, um </w:t>
      </w:r>
      <w:r w:rsidRPr="00E9550E">
        <w:rPr>
          <w:rFonts w:ascii="Gill Sans MT" w:hAnsi="Gill Sans MT"/>
          <w:i/>
          <w:spacing w:val="-2"/>
        </w:rPr>
        <w:t>Plano de Cofragens e Betonagens</w:t>
      </w:r>
      <w:r w:rsidRPr="00E9550E">
        <w:rPr>
          <w:rFonts w:ascii="Gill Sans MT" w:hAnsi="Gill Sans MT"/>
          <w:spacing w:val="-2"/>
        </w:rPr>
        <w:t>, identificando:</w:t>
      </w:r>
    </w:p>
    <w:p w14:paraId="55F8EAAA" w14:textId="77777777" w:rsidR="00647DB7" w:rsidRPr="00E9550E" w:rsidRDefault="00647DB7" w:rsidP="00647DB7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E9550E">
        <w:rPr>
          <w:rFonts w:ascii="Gill Sans MT" w:hAnsi="Gill Sans MT"/>
        </w:rPr>
        <w:t>A estrutura de apoio da cofragem (prumos, cavaletes / cimbres) a utilizar, incluindo os travamentos, os sistemas de apoio e as inspeções e verificações sistemáticas a efetuar (listas de verificação);</w:t>
      </w:r>
    </w:p>
    <w:p w14:paraId="55F8EAAB" w14:textId="77777777" w:rsidR="00647DB7" w:rsidRPr="00E9550E" w:rsidRDefault="00647DB7" w:rsidP="00647DB7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E9550E">
        <w:rPr>
          <w:rFonts w:ascii="Gill Sans MT" w:hAnsi="Gill Sans MT"/>
        </w:rPr>
        <w:t>As cofragens a utilizar, incluindo escoramento e travamento das mesmas e respetivas medidas preventivas de proteção coletiva a integrar para prevenir os riscos associados à operação, nomeadamente plataformas de trabalho com o mínimo de 0,60 metros de largura livre e guarda-corpos ou outros dispositivos adequados à prevenção de quedas em altura; caso sejam utilizados óleos descofrantes deverão privilegiar-se óleos de base vegetal em vez dos de base mineral por estes conterem solventes orgânicos voláteis eventualmente tóxicos, evitando-se assim o eventual risco de irritação cutânea e de ataque dos pulmões;</w:t>
      </w:r>
    </w:p>
    <w:p w14:paraId="55F8EAAC" w14:textId="77777777" w:rsidR="00647DB7" w:rsidRPr="00E9550E" w:rsidRDefault="00647DB7" w:rsidP="00647DB7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  <w:spacing w:val="-8"/>
        </w:rPr>
      </w:pPr>
      <w:r w:rsidRPr="00E9550E">
        <w:rPr>
          <w:rFonts w:ascii="Gill Sans MT" w:hAnsi="Gill Sans MT"/>
          <w:spacing w:val="-8"/>
        </w:rPr>
        <w:lastRenderedPageBreak/>
        <w:t>Método de colocação do betão, equipamento utilizado, seu posicionamento e meios humanos a envolver;</w:t>
      </w:r>
    </w:p>
    <w:p w14:paraId="55F8EAAD" w14:textId="77777777" w:rsidR="00647DB7" w:rsidRPr="00E9550E" w:rsidRDefault="00647DB7" w:rsidP="00647DB7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E9550E">
        <w:rPr>
          <w:rFonts w:ascii="Gill Sans MT" w:hAnsi="Gill Sans MT"/>
        </w:rPr>
        <w:t>A sequência de execução das betonagens dos elementos a betonar;</w:t>
      </w:r>
    </w:p>
    <w:p w14:paraId="55F8EAAE" w14:textId="77777777" w:rsidR="00647DB7" w:rsidRPr="00E9550E" w:rsidRDefault="00647DB7" w:rsidP="00647DB7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E9550E">
        <w:rPr>
          <w:rFonts w:ascii="Gill Sans MT" w:hAnsi="Gill Sans MT"/>
        </w:rPr>
        <w:t>O faseamento de execução dos mesmos, identificando as juntas de betonagem;</w:t>
      </w:r>
    </w:p>
    <w:p w14:paraId="55F8EAAF" w14:textId="77777777" w:rsidR="00647DB7" w:rsidRPr="00E9550E" w:rsidRDefault="00647DB7" w:rsidP="00647DB7">
      <w:pPr>
        <w:pStyle w:val="Texto"/>
        <w:widowControl w:val="0"/>
        <w:numPr>
          <w:ilvl w:val="0"/>
          <w:numId w:val="1"/>
        </w:numPr>
        <w:spacing w:line="300" w:lineRule="atLeast"/>
        <w:ind w:left="284"/>
        <w:rPr>
          <w:rFonts w:ascii="Gill Sans MT" w:hAnsi="Gill Sans MT"/>
        </w:rPr>
      </w:pPr>
      <w:r w:rsidRPr="00E9550E">
        <w:rPr>
          <w:rFonts w:ascii="Gill Sans MT" w:hAnsi="Gill Sans MT"/>
        </w:rPr>
        <w:t>Métodos de proteção das pontas de varões de aço caso se situem a altura que possam originar lesões aos trabalhadores.</w:t>
      </w:r>
    </w:p>
    <w:p w14:paraId="55F8EAB0" w14:textId="77777777" w:rsidR="00647DB7" w:rsidRPr="00E9550E" w:rsidRDefault="00647DB7" w:rsidP="00647DB7">
      <w:pPr>
        <w:pStyle w:val="Texto"/>
        <w:spacing w:after="60" w:line="300" w:lineRule="atLeast"/>
        <w:rPr>
          <w:rFonts w:ascii="Gill Sans MT" w:hAnsi="Gill Sans MT"/>
          <w:spacing w:val="-6"/>
          <w:szCs w:val="22"/>
        </w:rPr>
      </w:pPr>
      <w:r w:rsidRPr="00E9550E">
        <w:rPr>
          <w:rFonts w:ascii="Gill Sans MT" w:hAnsi="Gill Sans MT"/>
          <w:spacing w:val="-6"/>
          <w:szCs w:val="22"/>
        </w:rPr>
        <w:t xml:space="preserve">O Empreiteiro deverá arquivar no anexo 33, esses </w:t>
      </w:r>
      <w:r w:rsidRPr="00E9550E">
        <w:rPr>
          <w:rFonts w:ascii="Gill Sans MT" w:hAnsi="Gill Sans MT"/>
          <w:i/>
          <w:spacing w:val="-6"/>
          <w:szCs w:val="22"/>
        </w:rPr>
        <w:t>Planos de Cofragens e Betonagens</w:t>
      </w:r>
      <w:r w:rsidRPr="00E9550E">
        <w:rPr>
          <w:rFonts w:ascii="Gill Sans MT" w:hAnsi="Gill Sans MT"/>
          <w:spacing w:val="-6"/>
          <w:szCs w:val="22"/>
        </w:rPr>
        <w:t xml:space="preserve"> e eventuais alterações.</w:t>
      </w:r>
    </w:p>
    <w:p w14:paraId="55F8EAB1" w14:textId="77777777" w:rsidR="00647DB7" w:rsidRPr="00E9550E" w:rsidRDefault="00647DB7" w:rsidP="00647DB7">
      <w:pPr>
        <w:pStyle w:val="Ttulo2"/>
        <w:numPr>
          <w:ilvl w:val="1"/>
          <w:numId w:val="5"/>
        </w:numPr>
        <w:rPr>
          <w:rFonts w:ascii="Gill Sans MT" w:hAnsi="Gill Sans MT"/>
        </w:rPr>
      </w:pPr>
      <w:bookmarkStart w:id="153" w:name="_Toc2230825"/>
      <w:bookmarkStart w:id="154" w:name="_Toc73000541"/>
      <w:bookmarkStart w:id="155" w:name="_Toc103770318"/>
      <w:r w:rsidRPr="00E9550E">
        <w:rPr>
          <w:rFonts w:ascii="Gill Sans MT" w:hAnsi="Gill Sans MT"/>
        </w:rPr>
        <w:t>- Planos de Montagem de Estruturas Metálicas</w:t>
      </w:r>
      <w:bookmarkEnd w:id="153"/>
      <w:bookmarkEnd w:id="154"/>
      <w:bookmarkEnd w:id="155"/>
    </w:p>
    <w:p w14:paraId="55F8EAB2" w14:textId="77777777" w:rsidR="00647DB7" w:rsidRPr="00E9550E" w:rsidRDefault="00647DB7" w:rsidP="00647DB7">
      <w:pPr>
        <w:pStyle w:val="Texto"/>
        <w:spacing w:after="60" w:line="300" w:lineRule="atLeast"/>
        <w:rPr>
          <w:rFonts w:ascii="Gill Sans MT" w:hAnsi="Gill Sans MT"/>
        </w:rPr>
      </w:pPr>
      <w:r w:rsidRPr="00E9550E">
        <w:rPr>
          <w:rFonts w:ascii="Gill Sans MT" w:hAnsi="Gill Sans MT"/>
        </w:rPr>
        <w:t xml:space="preserve">Antes de iniciado qualquer trabalho de montagem de estruturas metálicas, sem prejuízo de outros aspetos que a Fiscalização / Coordenador de Segurança em Obra considerem relevantes, o Empreiteiro submeterá a esta para aprovação, até 11 (onze) dias antes do início dos trabalhos, um </w:t>
      </w:r>
      <w:r w:rsidRPr="00E9550E">
        <w:rPr>
          <w:rFonts w:ascii="Gill Sans MT" w:hAnsi="Gill Sans MT"/>
          <w:i/>
        </w:rPr>
        <w:t>Plano de Montagem das Estruturas Metálicas</w:t>
      </w:r>
      <w:r w:rsidRPr="00E9550E">
        <w:rPr>
          <w:rFonts w:ascii="Gill Sans MT" w:hAnsi="Gill Sans MT"/>
        </w:rPr>
        <w:t>, identificando:</w:t>
      </w:r>
    </w:p>
    <w:p w14:paraId="55F8EAB3" w14:textId="77777777" w:rsidR="00647DB7" w:rsidRPr="00E9550E" w:rsidRDefault="00647DB7" w:rsidP="00647DB7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E9550E">
        <w:rPr>
          <w:rFonts w:ascii="Gill Sans MT" w:hAnsi="Gill Sans MT"/>
        </w:rPr>
        <w:t>A sequência das montagens dos elementos da estrutura metálica a executar e ordem de realização das ligações, incluindo os respetivos métodos e técnicas a utilizar;</w:t>
      </w:r>
    </w:p>
    <w:p w14:paraId="55F8EAB4" w14:textId="77777777" w:rsidR="00647DB7" w:rsidRPr="00E9550E" w:rsidRDefault="00647DB7" w:rsidP="00647DB7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E9550E">
        <w:rPr>
          <w:rFonts w:ascii="Gill Sans MT" w:hAnsi="Gill Sans MT"/>
        </w:rPr>
        <w:t>Identificação dos locais de descarga e posicionamento inicial dos elementos a montar;</w:t>
      </w:r>
    </w:p>
    <w:p w14:paraId="55F8EAB5" w14:textId="77777777" w:rsidR="00647DB7" w:rsidRPr="00E9550E" w:rsidRDefault="00647DB7" w:rsidP="00647DB7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E9550E">
        <w:rPr>
          <w:rFonts w:ascii="Gill Sans MT" w:hAnsi="Gill Sans MT"/>
        </w:rPr>
        <w:t>Meios humanos e equipamentos a utilizar e respetivas características técnicas;</w:t>
      </w:r>
    </w:p>
    <w:p w14:paraId="55F8EAB6" w14:textId="77777777" w:rsidR="00647DB7" w:rsidRPr="00E9550E" w:rsidRDefault="00647DB7" w:rsidP="00647DB7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E9550E">
        <w:rPr>
          <w:rFonts w:ascii="Gill Sans MT" w:hAnsi="Gill Sans MT"/>
        </w:rPr>
        <w:t>Formação adequada dos trabalhadores intervenientes na montagem da estrutura metálica;</w:t>
      </w:r>
    </w:p>
    <w:p w14:paraId="55F8EAB7" w14:textId="77777777" w:rsidR="00647DB7" w:rsidRPr="00E9550E" w:rsidRDefault="00647DB7" w:rsidP="00647DB7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E9550E">
        <w:rPr>
          <w:rFonts w:ascii="Gill Sans MT" w:hAnsi="Gill Sans MT"/>
        </w:rPr>
        <w:t>Posicionamento dos equipamentos e movimentos que irão executar isoladamente ou em conjunto, e métodos de controlo de movimentação dos elementos a transportar;</w:t>
      </w:r>
    </w:p>
    <w:p w14:paraId="55F8EAB8" w14:textId="77777777" w:rsidR="00647DB7" w:rsidRPr="00E9550E" w:rsidRDefault="00647DB7" w:rsidP="00647DB7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E9550E">
        <w:rPr>
          <w:rFonts w:ascii="Gill Sans MT" w:hAnsi="Gill Sans MT"/>
        </w:rPr>
        <w:t>Faixas de circulação dos equipamentos e definição de zonas interditas a trabalhadores e máquinas em cada fase das operações de montagem;</w:t>
      </w:r>
    </w:p>
    <w:p w14:paraId="55F8EAB9" w14:textId="77777777" w:rsidR="00647DB7" w:rsidRPr="00E9550E" w:rsidRDefault="00647DB7" w:rsidP="00647DB7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spacing w:val="-2"/>
          <w:szCs w:val="22"/>
        </w:rPr>
      </w:pPr>
      <w:r w:rsidRPr="00E9550E">
        <w:rPr>
          <w:rFonts w:ascii="Gill Sans MT" w:hAnsi="Gill Sans MT"/>
          <w:spacing w:val="-2"/>
          <w:szCs w:val="22"/>
        </w:rPr>
        <w:t>Definição das medidas de proteção coletiva e de proteção individual a empregar / utilizar face aos riscos associados às operações a executar, nomeadamente plataformas de trabalho, guarda-corpos, redes, “linhas de vida” ou outros dispositivos adequados à prevenção de quedas em altura.</w:t>
      </w:r>
    </w:p>
    <w:p w14:paraId="55F8EABA" w14:textId="77777777" w:rsidR="00647DB7" w:rsidRPr="00E9550E" w:rsidRDefault="00647DB7" w:rsidP="00647DB7">
      <w:pPr>
        <w:pStyle w:val="Texto"/>
        <w:spacing w:after="60" w:line="300" w:lineRule="atLeast"/>
        <w:rPr>
          <w:rFonts w:ascii="Gill Sans MT" w:hAnsi="Gill Sans MT"/>
        </w:rPr>
      </w:pPr>
      <w:r w:rsidRPr="00E9550E">
        <w:rPr>
          <w:rFonts w:ascii="Gill Sans MT" w:hAnsi="Gill Sans MT"/>
        </w:rPr>
        <w:t xml:space="preserve">O Empreiteiro deverá arquivar no anexo 34, esses </w:t>
      </w:r>
      <w:r w:rsidRPr="00E9550E">
        <w:rPr>
          <w:rFonts w:ascii="Gill Sans MT" w:hAnsi="Gill Sans MT"/>
          <w:i/>
        </w:rPr>
        <w:t xml:space="preserve">Planos de Montagem das Estruturas Metálicas </w:t>
      </w:r>
      <w:r w:rsidRPr="00E9550E">
        <w:rPr>
          <w:rFonts w:ascii="Gill Sans MT" w:hAnsi="Gill Sans MT"/>
        </w:rPr>
        <w:t>e eventuais alterações.</w:t>
      </w:r>
    </w:p>
    <w:p w14:paraId="55F8EABB" w14:textId="77777777" w:rsidR="00647DB7" w:rsidRPr="00E9550E" w:rsidRDefault="00647DB7" w:rsidP="00647DB7">
      <w:pPr>
        <w:pStyle w:val="Ttulo2"/>
        <w:numPr>
          <w:ilvl w:val="1"/>
          <w:numId w:val="5"/>
        </w:numPr>
        <w:rPr>
          <w:rFonts w:ascii="Gill Sans MT" w:hAnsi="Gill Sans MT"/>
        </w:rPr>
      </w:pPr>
      <w:bookmarkStart w:id="156" w:name="_Toc2230827"/>
      <w:bookmarkStart w:id="157" w:name="_Toc73000542"/>
      <w:bookmarkStart w:id="158" w:name="_Toc103770319"/>
      <w:r w:rsidRPr="00E9550E">
        <w:rPr>
          <w:rFonts w:ascii="Gill Sans MT" w:hAnsi="Gill Sans MT"/>
        </w:rPr>
        <w:t>- Planos de montagem, de utilização e de desmontagem de andaimes</w:t>
      </w:r>
      <w:bookmarkEnd w:id="156"/>
      <w:bookmarkEnd w:id="157"/>
      <w:bookmarkEnd w:id="158"/>
      <w:r w:rsidRPr="00E9550E">
        <w:rPr>
          <w:rFonts w:ascii="Gill Sans MT" w:hAnsi="Gill Sans MT"/>
        </w:rPr>
        <w:t xml:space="preserve"> </w:t>
      </w:r>
    </w:p>
    <w:p w14:paraId="55F8EABC" w14:textId="77777777" w:rsidR="00647DB7" w:rsidRPr="00E9550E" w:rsidRDefault="00647DB7" w:rsidP="00647DB7">
      <w:pPr>
        <w:pStyle w:val="Texto"/>
        <w:spacing w:after="60" w:line="300" w:lineRule="atLeast"/>
        <w:rPr>
          <w:rFonts w:ascii="Gill Sans MT" w:hAnsi="Gill Sans MT"/>
        </w:rPr>
      </w:pPr>
      <w:r w:rsidRPr="00E9550E">
        <w:rPr>
          <w:rFonts w:ascii="Gill Sans MT" w:hAnsi="Gill Sans MT"/>
        </w:rPr>
        <w:t>Prevendo-se a execução de andaimes, incluindo escadas de acesso a mais de 3 metros de altura, o Empreiteiro submeterá à aprovação da Fiscalização até 11 (onze) dias antes do início da execução dessas estruturas provisórias, o respetivo plano de montagem, de utilização e de desmontagem incluindo, nomeadamente:</w:t>
      </w:r>
    </w:p>
    <w:p w14:paraId="55F8EABD" w14:textId="77777777" w:rsidR="00647DB7" w:rsidRPr="00E9550E" w:rsidRDefault="00647DB7" w:rsidP="00647DB7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E9550E">
        <w:rPr>
          <w:rFonts w:ascii="Gill Sans MT" w:hAnsi="Gill Sans MT"/>
        </w:rPr>
        <w:t>Documentos de referência utilizados (certificação, homologação, etc.);</w:t>
      </w:r>
    </w:p>
    <w:p w14:paraId="55F8EABE" w14:textId="77777777" w:rsidR="00647DB7" w:rsidRPr="00E9550E" w:rsidRDefault="00647DB7" w:rsidP="00647DB7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E9550E">
        <w:rPr>
          <w:rFonts w:ascii="Gill Sans MT" w:hAnsi="Gill Sans MT"/>
        </w:rPr>
        <w:t>Características do andaime, incluindo altura e extensão do andaime, largura da plataforma, forma de apoio a estruturas existentes, rede de proteção, forma de acesso vertical (que deverá ser consoante os casos a partir do pavimento servido ou pelo interior da estrutura devendo ser interdita a circulação vertical pelo exterior), etc.;</w:t>
      </w:r>
    </w:p>
    <w:p w14:paraId="55F8EABF" w14:textId="77777777" w:rsidR="00647DB7" w:rsidRPr="00E9550E" w:rsidRDefault="00647DB7" w:rsidP="00647DB7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E9550E">
        <w:rPr>
          <w:rFonts w:ascii="Gill Sans MT" w:hAnsi="Gill Sans MT"/>
        </w:rPr>
        <w:t>Cálculos de resistência e estabilidade, quando necessário ou a Fiscalização / Coordenador de Segurança em Obra o exija, incluindo termo de responsabilidade por técnico competente e legalmente aceite;</w:t>
      </w:r>
    </w:p>
    <w:p w14:paraId="55F8EAC0" w14:textId="77777777" w:rsidR="00647DB7" w:rsidRPr="00E9550E" w:rsidRDefault="00647DB7" w:rsidP="00647DB7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E9550E">
        <w:rPr>
          <w:rFonts w:ascii="Gill Sans MT" w:hAnsi="Gill Sans MT"/>
        </w:rPr>
        <w:t>Marca e modelo do andaime proposto, incluindo as características técnicas dos seus componentes (tubos, plataformas, acessórios, etc.)</w:t>
      </w:r>
    </w:p>
    <w:p w14:paraId="55F8EAC1" w14:textId="77777777" w:rsidR="00647DB7" w:rsidRPr="00E9550E" w:rsidRDefault="00647DB7" w:rsidP="00647DB7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E9550E">
        <w:rPr>
          <w:rFonts w:ascii="Gill Sans MT" w:hAnsi="Gill Sans MT"/>
        </w:rPr>
        <w:lastRenderedPageBreak/>
        <w:t>Classe do andaime incluindo a especificação das cargas e respetiva justificação;</w:t>
      </w:r>
    </w:p>
    <w:p w14:paraId="55F8EAC2" w14:textId="77777777" w:rsidR="00647DB7" w:rsidRPr="00E9550E" w:rsidRDefault="00647DB7" w:rsidP="00647DB7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E9550E">
        <w:rPr>
          <w:rFonts w:ascii="Gill Sans MT" w:hAnsi="Gill Sans MT"/>
        </w:rPr>
        <w:t>Tipo e condições de apoio;</w:t>
      </w:r>
    </w:p>
    <w:p w14:paraId="55F8EAC3" w14:textId="77777777" w:rsidR="00647DB7" w:rsidRPr="00E9550E" w:rsidRDefault="00647DB7" w:rsidP="00647DB7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E9550E">
        <w:rPr>
          <w:rFonts w:ascii="Gill Sans MT" w:hAnsi="Gill Sans MT"/>
        </w:rPr>
        <w:t xml:space="preserve"> Desenhos de pormenor em número suficiente;</w:t>
      </w:r>
    </w:p>
    <w:p w14:paraId="55F8EAC4" w14:textId="77777777" w:rsidR="00647DB7" w:rsidRPr="00E9550E" w:rsidRDefault="00647DB7" w:rsidP="00647DB7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E9550E">
        <w:rPr>
          <w:rFonts w:ascii="Gill Sans MT" w:hAnsi="Gill Sans MT"/>
        </w:rPr>
        <w:t>Ensaios a realizar ao terreno para garantir as tensões especificadas no projeto;</w:t>
      </w:r>
    </w:p>
    <w:p w14:paraId="55F8EAC5" w14:textId="77777777" w:rsidR="00647DB7" w:rsidRPr="00E9550E" w:rsidRDefault="00647DB7" w:rsidP="00647DB7">
      <w:pPr>
        <w:pStyle w:val="Texto"/>
        <w:widowControl w:val="0"/>
        <w:numPr>
          <w:ilvl w:val="0"/>
          <w:numId w:val="1"/>
        </w:numPr>
        <w:spacing w:line="300" w:lineRule="atLeast"/>
        <w:ind w:left="284"/>
        <w:rPr>
          <w:rFonts w:ascii="Gill Sans MT" w:hAnsi="Gill Sans MT"/>
        </w:rPr>
      </w:pPr>
      <w:r w:rsidRPr="00E9550E">
        <w:rPr>
          <w:rFonts w:ascii="Gill Sans MT" w:hAnsi="Gill Sans MT"/>
        </w:rPr>
        <w:t>Listas de verificação (receção no estaleiro, apoio no terreno, verificação após montagem, etc.).</w:t>
      </w:r>
    </w:p>
    <w:p w14:paraId="55F8EAC6" w14:textId="77777777" w:rsidR="00647DB7" w:rsidRPr="0026069B" w:rsidRDefault="00647DB7" w:rsidP="00647DB7">
      <w:pPr>
        <w:pStyle w:val="Texto"/>
        <w:spacing w:line="300" w:lineRule="atLeast"/>
        <w:ind w:left="28"/>
        <w:rPr>
          <w:rFonts w:ascii="Gill Sans MT" w:hAnsi="Gill Sans MT"/>
        </w:rPr>
      </w:pPr>
      <w:r w:rsidRPr="00E9550E">
        <w:rPr>
          <w:rFonts w:ascii="Gill Sans MT" w:hAnsi="Gill Sans MT"/>
        </w:rPr>
        <w:t xml:space="preserve">O Empreiteiro deverá arquivar no anexo 35, esses </w:t>
      </w:r>
      <w:r w:rsidRPr="00E9550E">
        <w:rPr>
          <w:rFonts w:ascii="Gill Sans MT" w:hAnsi="Gill Sans MT"/>
          <w:i/>
        </w:rPr>
        <w:t xml:space="preserve">Planos de Montagem, de Utilização e de Desmontagem de Andaimes </w:t>
      </w:r>
      <w:r w:rsidRPr="00E9550E">
        <w:rPr>
          <w:rFonts w:ascii="Gill Sans MT" w:hAnsi="Gill Sans MT"/>
        </w:rPr>
        <w:t>e eventuais alterações.</w:t>
      </w:r>
    </w:p>
    <w:p w14:paraId="55F8EAC7" w14:textId="77777777" w:rsidR="00185A0C" w:rsidRPr="0026069B" w:rsidRDefault="00185A0C" w:rsidP="00C94BEF">
      <w:pPr>
        <w:pStyle w:val="Texto"/>
        <w:numPr>
          <w:ilvl w:val="12"/>
          <w:numId w:val="0"/>
        </w:numPr>
        <w:spacing w:line="300" w:lineRule="atLeast"/>
        <w:ind w:left="28"/>
        <w:rPr>
          <w:rFonts w:ascii="Gill Sans MT" w:hAnsi="Gill Sans MT"/>
        </w:rPr>
        <w:sectPr w:rsidR="00185A0C" w:rsidRPr="0026069B" w:rsidSect="00CB46C8">
          <w:footnotePr>
            <w:pos w:val="beneathText"/>
          </w:footnotePr>
          <w:pgSz w:w="11907" w:h="16840" w:code="9"/>
          <w:pgMar w:top="1134" w:right="1418" w:bottom="1134" w:left="1418" w:header="567" w:footer="567" w:gutter="0"/>
          <w:cols w:space="720"/>
        </w:sectPr>
      </w:pPr>
    </w:p>
    <w:p w14:paraId="55F8EAC8" w14:textId="77777777" w:rsidR="00001462" w:rsidRPr="0026069B" w:rsidRDefault="00001462" w:rsidP="00E936E3">
      <w:pPr>
        <w:pStyle w:val="StyleHeading120ptNotSmallcapsLeftBefore200ptAft"/>
      </w:pPr>
      <w:bookmarkStart w:id="159" w:name="_Toc425650719"/>
      <w:bookmarkStart w:id="160" w:name="_Toc2230831"/>
      <w:bookmarkStart w:id="161" w:name="_Toc103770320"/>
      <w:r w:rsidRPr="0026069B">
        <w:lastRenderedPageBreak/>
        <w:t>- Monitorização e Acompanhamento</w:t>
      </w:r>
      <w:bookmarkEnd w:id="159"/>
      <w:bookmarkEnd w:id="160"/>
      <w:bookmarkEnd w:id="161"/>
    </w:p>
    <w:p w14:paraId="55F8EAC9" w14:textId="77777777" w:rsidR="00001462" w:rsidRPr="0026069B" w:rsidRDefault="00001462" w:rsidP="00EC1F8D">
      <w:pPr>
        <w:pStyle w:val="Texto"/>
        <w:numPr>
          <w:ilvl w:val="12"/>
          <w:numId w:val="0"/>
        </w:numPr>
        <w:spacing w:after="60" w:line="300" w:lineRule="atLeast"/>
        <w:rPr>
          <w:rFonts w:ascii="Gill Sans MT" w:hAnsi="Gill Sans MT"/>
        </w:rPr>
      </w:pPr>
      <w:bookmarkStart w:id="162" w:name="_Ref479245015"/>
      <w:bookmarkStart w:id="163" w:name="_Ref479245031"/>
      <w:bookmarkStart w:id="164" w:name="_Ref423454801"/>
      <w:bookmarkStart w:id="165" w:name="_Toc425650720"/>
      <w:bookmarkStart w:id="166" w:name="_Toc350302050"/>
      <w:bookmarkStart w:id="167" w:name="_Toc350303187"/>
      <w:bookmarkStart w:id="168" w:name="_Toc350492900"/>
      <w:bookmarkStart w:id="169" w:name="_Toc350493268"/>
      <w:bookmarkStart w:id="170" w:name="_Toc350501545"/>
      <w:bookmarkStart w:id="171" w:name="_Toc350511270"/>
      <w:bookmarkStart w:id="172" w:name="_Toc353266071"/>
      <w:bookmarkStart w:id="173" w:name="_Toc354118578"/>
      <w:r w:rsidRPr="0026069B">
        <w:rPr>
          <w:rFonts w:ascii="Gill Sans MT" w:hAnsi="Gill Sans MT"/>
        </w:rPr>
        <w:t xml:space="preserve">Sem prejuízo das </w:t>
      </w:r>
      <w:r w:rsidR="003703EE" w:rsidRPr="0026069B">
        <w:rPr>
          <w:rFonts w:ascii="Gill Sans MT" w:hAnsi="Gill Sans MT"/>
        </w:rPr>
        <w:t>ações</w:t>
      </w:r>
      <w:r w:rsidRPr="0026069B">
        <w:rPr>
          <w:rFonts w:ascii="Gill Sans MT" w:hAnsi="Gill Sans MT"/>
        </w:rPr>
        <w:t xml:space="preserve"> diárias </w:t>
      </w:r>
      <w:r w:rsidR="00EC1F8D" w:rsidRPr="0026069B">
        <w:rPr>
          <w:rFonts w:ascii="Gill Sans MT" w:hAnsi="Gill Sans MT"/>
        </w:rPr>
        <w:t>e/</w:t>
      </w:r>
      <w:r w:rsidRPr="0026069B">
        <w:rPr>
          <w:rFonts w:ascii="Gill Sans MT" w:hAnsi="Gill Sans MT"/>
        </w:rPr>
        <w:t>ou periódicas que deverão ser realizadas por todos os intervenientes nesta empreitada</w:t>
      </w:r>
      <w:r w:rsidR="00EC1F8D" w:rsidRPr="0026069B">
        <w:rPr>
          <w:rFonts w:ascii="Gill Sans MT" w:hAnsi="Gill Sans MT"/>
        </w:rPr>
        <w:t>,</w:t>
      </w:r>
      <w:r w:rsidRPr="0026069B">
        <w:rPr>
          <w:rFonts w:ascii="Gill Sans MT" w:hAnsi="Gill Sans MT"/>
        </w:rPr>
        <w:t xml:space="preserve"> quer em cumprimento das obrigações legais aplicáveis, quer por exigência do caderno de encargos do qual este Plano de Segurança e Saúde faz parte integrante, referem-se as seguintes </w:t>
      </w:r>
      <w:r w:rsidR="003703EE" w:rsidRPr="0026069B">
        <w:rPr>
          <w:rFonts w:ascii="Gill Sans MT" w:hAnsi="Gill Sans MT"/>
        </w:rPr>
        <w:t>ações</w:t>
      </w:r>
      <w:r w:rsidRPr="0026069B">
        <w:rPr>
          <w:rFonts w:ascii="Gill Sans MT" w:hAnsi="Gill Sans MT"/>
        </w:rPr>
        <w:t xml:space="preserve"> específicas </w:t>
      </w:r>
      <w:r w:rsidR="00EC1F8D" w:rsidRPr="0026069B">
        <w:rPr>
          <w:rFonts w:ascii="Gill Sans MT" w:hAnsi="Gill Sans MT"/>
        </w:rPr>
        <w:t xml:space="preserve">para </w:t>
      </w:r>
      <w:r w:rsidRPr="0026069B">
        <w:rPr>
          <w:rFonts w:ascii="Gill Sans MT" w:hAnsi="Gill Sans MT"/>
        </w:rPr>
        <w:t>verificar o desempenho do Empreiteiro na implementação da segurança e saúde no trabalho nesta empreitada:</w:t>
      </w:r>
    </w:p>
    <w:p w14:paraId="55F8EACA" w14:textId="77777777" w:rsidR="00001462" w:rsidRPr="0026069B" w:rsidRDefault="00001462" w:rsidP="00EC1F8D">
      <w:pPr>
        <w:pStyle w:val="Texto"/>
        <w:numPr>
          <w:ilvl w:val="0"/>
          <w:numId w:val="7"/>
        </w:numPr>
        <w:tabs>
          <w:tab w:val="clear" w:pos="720"/>
          <w:tab w:val="num" w:pos="284"/>
        </w:tabs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Monitorização mensal;</w:t>
      </w:r>
    </w:p>
    <w:p w14:paraId="55F8EACB" w14:textId="77777777" w:rsidR="00001462" w:rsidRPr="0026069B" w:rsidRDefault="00001462" w:rsidP="00EC1F8D">
      <w:pPr>
        <w:pStyle w:val="Texto"/>
        <w:numPr>
          <w:ilvl w:val="0"/>
          <w:numId w:val="7"/>
        </w:numPr>
        <w:tabs>
          <w:tab w:val="clear" w:pos="720"/>
          <w:tab w:val="num" w:pos="284"/>
        </w:tabs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Comissões de Segurança e Saúde;</w:t>
      </w:r>
    </w:p>
    <w:p w14:paraId="55F8EACC" w14:textId="77777777" w:rsidR="00001462" w:rsidRPr="0026069B" w:rsidRDefault="00001462" w:rsidP="00EC1F8D">
      <w:pPr>
        <w:pStyle w:val="Texto"/>
        <w:numPr>
          <w:ilvl w:val="0"/>
          <w:numId w:val="7"/>
        </w:numPr>
        <w:tabs>
          <w:tab w:val="clear" w:pos="720"/>
          <w:tab w:val="num" w:pos="284"/>
        </w:tabs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Auditorias </w:t>
      </w:r>
      <w:r w:rsidR="00B932A6" w:rsidRPr="0026069B">
        <w:rPr>
          <w:rFonts w:ascii="Gill Sans MT" w:hAnsi="Gill Sans MT"/>
        </w:rPr>
        <w:t xml:space="preserve">e </w:t>
      </w:r>
      <w:r w:rsidR="003703EE" w:rsidRPr="0026069B">
        <w:rPr>
          <w:rFonts w:ascii="Gill Sans MT" w:hAnsi="Gill Sans MT"/>
        </w:rPr>
        <w:t>Inspeções</w:t>
      </w:r>
      <w:r w:rsidRPr="0026069B">
        <w:rPr>
          <w:rFonts w:ascii="Gill Sans MT" w:hAnsi="Gill Sans MT"/>
        </w:rPr>
        <w:t>.</w:t>
      </w:r>
    </w:p>
    <w:p w14:paraId="55F8EACD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174" w:name="_Toc2230832"/>
      <w:bookmarkStart w:id="175" w:name="_Toc103770321"/>
      <w:bookmarkEnd w:id="162"/>
      <w:bookmarkEnd w:id="163"/>
      <w:r w:rsidRPr="0026069B">
        <w:rPr>
          <w:rFonts w:ascii="Gill Sans MT" w:hAnsi="Gill Sans MT"/>
        </w:rPr>
        <w:t>- Monitorização mensal</w:t>
      </w:r>
      <w:bookmarkEnd w:id="174"/>
      <w:bookmarkEnd w:id="175"/>
    </w:p>
    <w:p w14:paraId="55F8EACE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Empreiteiro </w:t>
      </w:r>
      <w:r w:rsidR="003703EE" w:rsidRPr="0026069B">
        <w:rPr>
          <w:rFonts w:ascii="Gill Sans MT" w:hAnsi="Gill Sans MT"/>
        </w:rPr>
        <w:t>atualizará</w:t>
      </w:r>
      <w:r w:rsidRPr="0026069B">
        <w:rPr>
          <w:rFonts w:ascii="Gill Sans MT" w:hAnsi="Gill Sans MT"/>
        </w:rPr>
        <w:t xml:space="preserve"> no final de cada mês, um ficheiro (formato </w:t>
      </w:r>
      <w:r w:rsidRPr="0026069B">
        <w:rPr>
          <w:rFonts w:ascii="Gill Sans MT" w:hAnsi="Gill Sans MT"/>
          <w:i/>
        </w:rPr>
        <w:t>Word</w:t>
      </w:r>
      <w:r w:rsidRPr="0026069B">
        <w:rPr>
          <w:rFonts w:ascii="Gill Sans MT" w:hAnsi="Gill Sans MT"/>
        </w:rPr>
        <w:t xml:space="preserve">) com dados relativos à monitorização (modelo S21 </w:t>
      </w:r>
      <w:r w:rsidR="00391BCA" w:rsidRPr="0026069B">
        <w:rPr>
          <w:rFonts w:ascii="Gill Sans MT" w:hAnsi="Gill Sans MT"/>
        </w:rPr>
        <w:t>incluído no anexo 1 deste PSS</w:t>
      </w:r>
      <w:r w:rsidRPr="0026069B">
        <w:rPr>
          <w:rFonts w:ascii="Gill Sans MT" w:hAnsi="Gill Sans MT"/>
        </w:rPr>
        <w:t xml:space="preserve">) que deverá solicitar à Fiscalização </w:t>
      </w:r>
      <w:r w:rsidR="00391BCA" w:rsidRPr="0026069B">
        <w:rPr>
          <w:rFonts w:ascii="Gill Sans MT" w:hAnsi="Gill Sans MT"/>
        </w:rPr>
        <w:t xml:space="preserve">/ Coordenador de Segurança em Obra, </w:t>
      </w:r>
      <w:r w:rsidRPr="0026069B">
        <w:rPr>
          <w:rFonts w:ascii="Gill Sans MT" w:hAnsi="Gill Sans MT"/>
        </w:rPr>
        <w:t xml:space="preserve">em </w:t>
      </w:r>
      <w:r w:rsidR="00E17E05">
        <w:rPr>
          <w:rFonts w:ascii="Gill Sans MT" w:hAnsi="Gill Sans MT"/>
          <w:i/>
          <w:iCs/>
        </w:rPr>
        <w:t>CD/DVD</w:t>
      </w:r>
      <w:r w:rsidRPr="0026069B">
        <w:rPr>
          <w:rFonts w:ascii="Gill Sans MT" w:hAnsi="Gill Sans MT"/>
        </w:rPr>
        <w:t xml:space="preserve"> ou o envio por </w:t>
      </w:r>
      <w:r w:rsidRPr="0026069B">
        <w:rPr>
          <w:rFonts w:ascii="Gill Sans MT" w:hAnsi="Gill Sans MT"/>
          <w:i/>
        </w:rPr>
        <w:t>email</w:t>
      </w:r>
      <w:r w:rsidR="00391BCA" w:rsidRPr="0026069B">
        <w:rPr>
          <w:rFonts w:ascii="Gill Sans MT" w:hAnsi="Gill Sans MT"/>
        </w:rPr>
        <w:t>, conforme for acordado</w:t>
      </w:r>
      <w:r w:rsidRPr="0026069B">
        <w:rPr>
          <w:rFonts w:ascii="Gill Sans MT" w:hAnsi="Gill Sans MT"/>
        </w:rPr>
        <w:t xml:space="preserve">. Após cada </w:t>
      </w:r>
      <w:r w:rsidR="003703EE" w:rsidRPr="0026069B">
        <w:rPr>
          <w:rFonts w:ascii="Gill Sans MT" w:hAnsi="Gill Sans MT"/>
        </w:rPr>
        <w:t>atualização</w:t>
      </w:r>
      <w:r w:rsidRPr="0026069B">
        <w:rPr>
          <w:rFonts w:ascii="Gill Sans MT" w:hAnsi="Gill Sans MT"/>
        </w:rPr>
        <w:t>, o Empreiteiro procederá à entrega</w:t>
      </w:r>
      <w:r w:rsidR="00391BCA" w:rsidRPr="0026069B">
        <w:rPr>
          <w:rFonts w:ascii="Gill Sans MT" w:hAnsi="Gill Sans MT"/>
        </w:rPr>
        <w:t>,</w:t>
      </w:r>
      <w:r w:rsidRPr="0026069B">
        <w:rPr>
          <w:rFonts w:ascii="Gill Sans MT" w:hAnsi="Gill Sans MT"/>
        </w:rPr>
        <w:t xml:space="preserve"> ou envio por </w:t>
      </w:r>
      <w:r w:rsidRPr="0026069B">
        <w:rPr>
          <w:rFonts w:ascii="Gill Sans MT" w:hAnsi="Gill Sans MT"/>
          <w:i/>
        </w:rPr>
        <w:t>email</w:t>
      </w:r>
      <w:r w:rsidR="00391BCA" w:rsidRPr="0026069B">
        <w:rPr>
          <w:rFonts w:ascii="Gill Sans MT" w:hAnsi="Gill Sans MT"/>
        </w:rPr>
        <w:t xml:space="preserve">, </w:t>
      </w:r>
      <w:r w:rsidRPr="0026069B">
        <w:rPr>
          <w:rFonts w:ascii="Gill Sans MT" w:hAnsi="Gill Sans MT"/>
        </w:rPr>
        <w:t xml:space="preserve">do referido ficheiro à Fiscalização </w:t>
      </w:r>
      <w:r w:rsidR="0082685B" w:rsidRPr="0026069B">
        <w:rPr>
          <w:rFonts w:ascii="Gill Sans MT" w:hAnsi="Gill Sans MT"/>
        </w:rPr>
        <w:t>até ao 5.º dia de cada mês, acompanhado dos documentos nele indicados.</w:t>
      </w:r>
    </w:p>
    <w:p w14:paraId="55F8EACF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Compete à Fiscalização</w:t>
      </w:r>
      <w:r w:rsidR="00B8222D" w:rsidRPr="0026069B">
        <w:rPr>
          <w:rFonts w:ascii="Gill Sans MT" w:hAnsi="Gill Sans MT"/>
        </w:rPr>
        <w:t xml:space="preserve"> </w:t>
      </w:r>
      <w:r w:rsidR="00391BCA" w:rsidRPr="0026069B">
        <w:rPr>
          <w:rFonts w:ascii="Gill Sans MT" w:hAnsi="Gill Sans MT"/>
        </w:rPr>
        <w:t xml:space="preserve">/ </w:t>
      </w:r>
      <w:r w:rsidRPr="0026069B">
        <w:rPr>
          <w:rFonts w:ascii="Gill Sans MT" w:hAnsi="Gill Sans MT"/>
        </w:rPr>
        <w:t xml:space="preserve">Coordenador de Segurança </w:t>
      </w:r>
      <w:r w:rsidR="00391BCA" w:rsidRPr="0026069B">
        <w:rPr>
          <w:rFonts w:ascii="Gill Sans MT" w:hAnsi="Gill Sans MT"/>
        </w:rPr>
        <w:t xml:space="preserve">em </w:t>
      </w:r>
      <w:r w:rsidRPr="0026069B">
        <w:rPr>
          <w:rFonts w:ascii="Gill Sans MT" w:hAnsi="Gill Sans MT"/>
        </w:rPr>
        <w:t xml:space="preserve">Obra, analisar o conteúdo do mencionado ficheiro e avaliar a implementação do preconizado no PSS, assim como os </w:t>
      </w:r>
      <w:r w:rsidR="00265882" w:rsidRPr="0026069B">
        <w:rPr>
          <w:rFonts w:ascii="Gill Sans MT" w:hAnsi="Gill Sans MT"/>
        </w:rPr>
        <w:t xml:space="preserve">acidentes e </w:t>
      </w:r>
      <w:r w:rsidRPr="0026069B">
        <w:rPr>
          <w:rFonts w:ascii="Gill Sans MT" w:hAnsi="Gill Sans MT"/>
        </w:rPr>
        <w:t>indicadores de sinistralidade laboral.</w:t>
      </w:r>
    </w:p>
    <w:p w14:paraId="55F8EAD0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 xml:space="preserve">Sempre que requerido, é responsabilidade da Fiscalização enviar o referido ficheiro devidamente </w:t>
      </w:r>
      <w:r w:rsidR="003703EE" w:rsidRPr="0026069B">
        <w:rPr>
          <w:rFonts w:ascii="Gill Sans MT" w:hAnsi="Gill Sans MT"/>
          <w:spacing w:val="-2"/>
          <w:szCs w:val="22"/>
        </w:rPr>
        <w:t>atualizado</w:t>
      </w:r>
      <w:r w:rsidRPr="0026069B">
        <w:rPr>
          <w:rFonts w:ascii="Gill Sans MT" w:hAnsi="Gill Sans MT"/>
          <w:spacing w:val="-2"/>
          <w:szCs w:val="22"/>
        </w:rPr>
        <w:t xml:space="preserve"> ao Dono da Obra ou seu representante, no prazo máximo de 5 (cinco) dias após a solicitação.</w:t>
      </w:r>
    </w:p>
    <w:p w14:paraId="55F8EAD1" w14:textId="77777777" w:rsidR="00001462" w:rsidRPr="0026069B" w:rsidRDefault="00391BCA" w:rsidP="00C94BEF">
      <w:pPr>
        <w:pStyle w:val="Texto"/>
        <w:spacing w:line="300" w:lineRule="atLeast"/>
        <w:rPr>
          <w:rFonts w:ascii="Gill Sans MT" w:hAnsi="Gill Sans MT"/>
          <w:spacing w:val="-2"/>
        </w:rPr>
      </w:pPr>
      <w:r w:rsidRPr="0026069B">
        <w:rPr>
          <w:rFonts w:ascii="Gill Sans MT" w:hAnsi="Gill Sans MT"/>
          <w:spacing w:val="-2"/>
        </w:rPr>
        <w:t>O</w:t>
      </w:r>
      <w:r w:rsidR="00001462" w:rsidRPr="0026069B">
        <w:rPr>
          <w:rFonts w:ascii="Gill Sans MT" w:hAnsi="Gill Sans MT"/>
          <w:spacing w:val="-2"/>
        </w:rPr>
        <w:t xml:space="preserve"> Empreiteiro deverá arquivar </w:t>
      </w:r>
      <w:r w:rsidRPr="0026069B">
        <w:rPr>
          <w:rFonts w:ascii="Gill Sans MT" w:hAnsi="Gill Sans MT"/>
          <w:spacing w:val="-2"/>
        </w:rPr>
        <w:t xml:space="preserve">no anexo 27 </w:t>
      </w:r>
      <w:r w:rsidR="00D261B8" w:rsidRPr="0026069B">
        <w:rPr>
          <w:rFonts w:ascii="Gill Sans MT" w:hAnsi="Gill Sans MT"/>
          <w:spacing w:val="-2"/>
        </w:rPr>
        <w:t>os</w:t>
      </w:r>
      <w:r w:rsidR="00001462" w:rsidRPr="0026069B">
        <w:rPr>
          <w:rFonts w:ascii="Gill Sans MT" w:hAnsi="Gill Sans MT"/>
          <w:spacing w:val="-2"/>
        </w:rPr>
        <w:t xml:space="preserve"> relatórios de Monitorização enviados à Fiscalização.</w:t>
      </w:r>
    </w:p>
    <w:p w14:paraId="55F8EAD2" w14:textId="77777777" w:rsidR="00A15002" w:rsidRPr="0026069B" w:rsidRDefault="004B7B48" w:rsidP="00C94BEF">
      <w:pPr>
        <w:pStyle w:val="Texto"/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>Para além dessa monitorização</w:t>
      </w:r>
      <w:r w:rsidR="00B87C3B" w:rsidRPr="0026069B">
        <w:rPr>
          <w:rFonts w:ascii="Gill Sans MT" w:hAnsi="Gill Sans MT"/>
          <w:szCs w:val="22"/>
        </w:rPr>
        <w:t>,</w:t>
      </w:r>
      <w:r w:rsidR="00E037A3" w:rsidRPr="0026069B">
        <w:rPr>
          <w:rFonts w:ascii="Gill Sans MT" w:hAnsi="Gill Sans MT"/>
          <w:szCs w:val="22"/>
        </w:rPr>
        <w:t xml:space="preserve"> o empreiteiro deverá promover e </w:t>
      </w:r>
      <w:r w:rsidR="00B87C3B" w:rsidRPr="0026069B">
        <w:rPr>
          <w:rFonts w:ascii="Gill Sans MT" w:hAnsi="Gill Sans MT"/>
          <w:szCs w:val="22"/>
        </w:rPr>
        <w:t>cria</w:t>
      </w:r>
      <w:r w:rsidR="00E037A3" w:rsidRPr="0026069B">
        <w:rPr>
          <w:rFonts w:ascii="Gill Sans MT" w:hAnsi="Gill Sans MT"/>
          <w:szCs w:val="22"/>
        </w:rPr>
        <w:t xml:space="preserve">r as condições, </w:t>
      </w:r>
      <w:r w:rsidRPr="0026069B">
        <w:rPr>
          <w:rFonts w:ascii="Gill Sans MT" w:hAnsi="Gill Sans MT"/>
          <w:szCs w:val="22"/>
        </w:rPr>
        <w:t>fornecendo os meios necessários</w:t>
      </w:r>
      <w:r w:rsidR="00E037A3" w:rsidRPr="0026069B">
        <w:rPr>
          <w:rFonts w:ascii="Gill Sans MT" w:hAnsi="Gill Sans MT"/>
          <w:szCs w:val="22"/>
        </w:rPr>
        <w:t>,</w:t>
      </w:r>
      <w:r w:rsidRPr="0026069B">
        <w:rPr>
          <w:rFonts w:ascii="Gill Sans MT" w:hAnsi="Gill Sans MT"/>
          <w:szCs w:val="22"/>
        </w:rPr>
        <w:t xml:space="preserve"> para que os representantes dos trabalhadores dentro do horário de trabalho possam periodicamente (no mínimo mensalmente) percorrer as frentes de trabalho para auscultar diferentes trabalhado</w:t>
      </w:r>
      <w:r w:rsidR="00943038" w:rsidRPr="0026069B">
        <w:rPr>
          <w:rFonts w:ascii="Gill Sans MT" w:hAnsi="Gill Sans MT"/>
          <w:szCs w:val="22"/>
        </w:rPr>
        <w:t>res do empreiteiro ou dos seus S</w:t>
      </w:r>
      <w:r w:rsidRPr="0026069B">
        <w:rPr>
          <w:rFonts w:ascii="Gill Sans MT" w:hAnsi="Gill Sans MT"/>
          <w:szCs w:val="22"/>
        </w:rPr>
        <w:t xml:space="preserve">ubcontratados, com vista a </w:t>
      </w:r>
      <w:r w:rsidR="00A15002" w:rsidRPr="0026069B">
        <w:rPr>
          <w:rFonts w:ascii="Gill Sans MT" w:hAnsi="Gill Sans MT"/>
          <w:szCs w:val="22"/>
        </w:rPr>
        <w:t>recolher informação sobre as condições de trabalho e bem-estar destes no estaleiro em causa, incluindo condições de segurança no trabalho que desempenham</w:t>
      </w:r>
      <w:r w:rsidR="00E037A3" w:rsidRPr="0026069B">
        <w:rPr>
          <w:rFonts w:ascii="Gill Sans MT" w:hAnsi="Gill Sans MT"/>
          <w:szCs w:val="22"/>
        </w:rPr>
        <w:t>, garantia de salários em dia, condições de habitabilidade no E</w:t>
      </w:r>
      <w:r w:rsidR="00A15002" w:rsidRPr="0026069B">
        <w:rPr>
          <w:rFonts w:ascii="Gill Sans MT" w:hAnsi="Gill Sans MT"/>
          <w:szCs w:val="22"/>
        </w:rPr>
        <w:t>staleiro (dormitórios, caso aplicável), condições em que tomam as suas refeições, etc..</w:t>
      </w:r>
    </w:p>
    <w:p w14:paraId="55F8EAD3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176" w:name="_Toc2230833"/>
      <w:bookmarkStart w:id="177" w:name="_Toc103770322"/>
      <w:r w:rsidRPr="0026069B">
        <w:rPr>
          <w:rFonts w:ascii="Gill Sans MT" w:hAnsi="Gill Sans MT"/>
        </w:rPr>
        <w:t>- Comissão de Segurança e Saúde da Obra</w:t>
      </w:r>
      <w:bookmarkEnd w:id="164"/>
      <w:bookmarkEnd w:id="165"/>
      <w:bookmarkEnd w:id="176"/>
      <w:bookmarkEnd w:id="177"/>
    </w:p>
    <w:p w14:paraId="55F8EAD4" w14:textId="77777777" w:rsidR="00001462" w:rsidRPr="0026069B" w:rsidRDefault="00001462" w:rsidP="00E037A3">
      <w:pPr>
        <w:pStyle w:val="Texto"/>
        <w:numPr>
          <w:ilvl w:val="12"/>
          <w:numId w:val="0"/>
        </w:numPr>
        <w:spacing w:after="6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Com o </w:t>
      </w:r>
      <w:r w:rsidR="003703EE" w:rsidRPr="0026069B">
        <w:rPr>
          <w:rFonts w:ascii="Gill Sans MT" w:hAnsi="Gill Sans MT"/>
        </w:rPr>
        <w:t>objetivo</w:t>
      </w:r>
      <w:r w:rsidRPr="0026069B">
        <w:rPr>
          <w:rFonts w:ascii="Gill Sans MT" w:hAnsi="Gill Sans MT"/>
        </w:rPr>
        <w:t xml:space="preserve"> de acompanhar e avaliar a implementação do </w:t>
      </w:r>
      <w:r w:rsidRPr="0026069B">
        <w:rPr>
          <w:rFonts w:ascii="Gill Sans MT" w:hAnsi="Gill Sans MT"/>
          <w:i/>
        </w:rPr>
        <w:t>Plano de Segurança e Saúde</w:t>
      </w:r>
      <w:r w:rsidRPr="0026069B">
        <w:rPr>
          <w:rFonts w:ascii="Gill Sans MT" w:hAnsi="Gill Sans MT"/>
        </w:rPr>
        <w:t xml:space="preserve"> será constituída uma Comissão de Segurança da Obra composta, em princípio, pelas pessoas com as seguintes funções ou representações:</w:t>
      </w:r>
    </w:p>
    <w:p w14:paraId="55F8EAD5" w14:textId="77777777" w:rsidR="00001462" w:rsidRPr="0026069B" w:rsidRDefault="00001462" w:rsidP="00E037A3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Representante do Dono da Obra (Gestor de </w:t>
      </w:r>
      <w:r w:rsidR="00E102D0" w:rsidRPr="0026069B">
        <w:rPr>
          <w:rFonts w:ascii="Gill Sans MT" w:hAnsi="Gill Sans MT"/>
        </w:rPr>
        <w:t>Obra</w:t>
      </w:r>
      <w:r w:rsidRPr="0026069B">
        <w:rPr>
          <w:rFonts w:ascii="Gill Sans MT" w:hAnsi="Gill Sans MT"/>
        </w:rPr>
        <w:t xml:space="preserve"> ou um seu representante);</w:t>
      </w:r>
    </w:p>
    <w:p w14:paraId="55F8EAD6" w14:textId="77777777" w:rsidR="00001462" w:rsidRPr="0026069B" w:rsidRDefault="00001462" w:rsidP="00E037A3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Representante da Fiscalização (Engenheiro Residente);</w:t>
      </w:r>
    </w:p>
    <w:p w14:paraId="55F8EAD7" w14:textId="77777777" w:rsidR="00001462" w:rsidRPr="0026069B" w:rsidRDefault="00E037A3" w:rsidP="00E037A3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Responsável pelo exercício da coordenação de s</w:t>
      </w:r>
      <w:r w:rsidR="00001462" w:rsidRPr="0026069B">
        <w:rPr>
          <w:rFonts w:ascii="Gill Sans MT" w:hAnsi="Gill Sans MT"/>
        </w:rPr>
        <w:t xml:space="preserve">egurança </w:t>
      </w:r>
      <w:r w:rsidRPr="0026069B">
        <w:rPr>
          <w:rFonts w:ascii="Gill Sans MT" w:hAnsi="Gill Sans MT"/>
        </w:rPr>
        <w:t>em</w:t>
      </w:r>
      <w:r w:rsidR="00001462" w:rsidRPr="0026069B">
        <w:rPr>
          <w:rFonts w:ascii="Gill Sans MT" w:hAnsi="Gill Sans MT"/>
        </w:rPr>
        <w:t xml:space="preserve"> </w:t>
      </w:r>
      <w:r w:rsidRPr="0026069B">
        <w:rPr>
          <w:rFonts w:ascii="Gill Sans MT" w:hAnsi="Gill Sans MT"/>
        </w:rPr>
        <w:t>o</w:t>
      </w:r>
      <w:r w:rsidR="00001462" w:rsidRPr="0026069B">
        <w:rPr>
          <w:rFonts w:ascii="Gill Sans MT" w:hAnsi="Gill Sans MT"/>
        </w:rPr>
        <w:t>bra;</w:t>
      </w:r>
    </w:p>
    <w:p w14:paraId="55F8EAD8" w14:textId="77777777" w:rsidR="00001462" w:rsidRPr="0026069B" w:rsidRDefault="003703EE" w:rsidP="00E037A3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Diretor</w:t>
      </w:r>
      <w:r w:rsidR="00001462" w:rsidRPr="0026069B">
        <w:rPr>
          <w:rFonts w:ascii="Gill Sans MT" w:hAnsi="Gill Sans MT"/>
        </w:rPr>
        <w:t xml:space="preserve"> Técnico da Empreitada;</w:t>
      </w:r>
    </w:p>
    <w:p w14:paraId="55F8EAD9" w14:textId="77777777" w:rsidR="00001462" w:rsidRPr="0026069B" w:rsidRDefault="00001462" w:rsidP="005E7E6F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  <w:spacing w:val="-6"/>
          <w:szCs w:val="22"/>
        </w:rPr>
      </w:pPr>
      <w:r w:rsidRPr="0026069B">
        <w:rPr>
          <w:rFonts w:ascii="Gill Sans MT" w:hAnsi="Gill Sans MT"/>
          <w:spacing w:val="-6"/>
          <w:szCs w:val="22"/>
        </w:rPr>
        <w:t xml:space="preserve">Responsável do Empreiteiro pelo cumprimento da legislação aplicável em matéria de segurança, higiene e saúde no trabalho e pela </w:t>
      </w:r>
      <w:r w:rsidR="003703EE" w:rsidRPr="0026069B">
        <w:rPr>
          <w:rFonts w:ascii="Gill Sans MT" w:hAnsi="Gill Sans MT"/>
          <w:spacing w:val="-6"/>
          <w:szCs w:val="22"/>
        </w:rPr>
        <w:t>correta</w:t>
      </w:r>
      <w:r w:rsidRPr="0026069B">
        <w:rPr>
          <w:rFonts w:ascii="Gill Sans MT" w:hAnsi="Gill Sans MT"/>
          <w:spacing w:val="-6"/>
          <w:szCs w:val="22"/>
        </w:rPr>
        <w:t xml:space="preserve"> aplicação, manutenção, </w:t>
      </w:r>
      <w:r w:rsidR="003703EE" w:rsidRPr="0026069B">
        <w:rPr>
          <w:rFonts w:ascii="Gill Sans MT" w:hAnsi="Gill Sans MT"/>
          <w:spacing w:val="-6"/>
          <w:szCs w:val="22"/>
        </w:rPr>
        <w:t>atualização</w:t>
      </w:r>
      <w:r w:rsidRPr="0026069B">
        <w:rPr>
          <w:rFonts w:ascii="Gill Sans MT" w:hAnsi="Gill Sans MT"/>
          <w:spacing w:val="-6"/>
          <w:szCs w:val="22"/>
        </w:rPr>
        <w:t xml:space="preserve"> e organização d</w:t>
      </w:r>
      <w:r w:rsidR="00E037A3" w:rsidRPr="0026069B">
        <w:rPr>
          <w:rFonts w:ascii="Gill Sans MT" w:hAnsi="Gill Sans MT"/>
          <w:spacing w:val="-6"/>
          <w:szCs w:val="22"/>
        </w:rPr>
        <w:t>este PSS</w:t>
      </w:r>
      <w:r w:rsidRPr="0026069B">
        <w:rPr>
          <w:rFonts w:ascii="Gill Sans MT" w:hAnsi="Gill Sans MT"/>
          <w:spacing w:val="-6"/>
          <w:szCs w:val="22"/>
        </w:rPr>
        <w:t>;</w:t>
      </w:r>
    </w:p>
    <w:p w14:paraId="55F8EADA" w14:textId="77777777" w:rsidR="00001462" w:rsidRPr="0026069B" w:rsidRDefault="00001462" w:rsidP="00C94BEF">
      <w:pPr>
        <w:pStyle w:val="Texto"/>
        <w:numPr>
          <w:ilvl w:val="0"/>
          <w:numId w:val="1"/>
        </w:numPr>
        <w:spacing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lastRenderedPageBreak/>
        <w:t xml:space="preserve">Representante(s) dos trabalhadores da </w:t>
      </w:r>
      <w:r w:rsidR="00207838" w:rsidRPr="0026069B">
        <w:rPr>
          <w:rFonts w:ascii="Gill Sans MT" w:hAnsi="Gill Sans MT"/>
        </w:rPr>
        <w:t>empreitada</w:t>
      </w:r>
      <w:r w:rsidRPr="0026069B">
        <w:rPr>
          <w:rFonts w:ascii="Gill Sans MT" w:hAnsi="Gill Sans MT"/>
        </w:rPr>
        <w:t>.</w:t>
      </w:r>
    </w:p>
    <w:p w14:paraId="55F8EADB" w14:textId="77777777" w:rsidR="00001462" w:rsidRPr="001B4C5C" w:rsidRDefault="00001462" w:rsidP="00C94BEF">
      <w:pPr>
        <w:pStyle w:val="Texto"/>
        <w:spacing w:line="300" w:lineRule="atLeast"/>
        <w:rPr>
          <w:rFonts w:ascii="Gill Sans MT" w:hAnsi="Gill Sans MT"/>
          <w:szCs w:val="22"/>
        </w:rPr>
      </w:pPr>
      <w:r w:rsidRPr="001B4C5C">
        <w:rPr>
          <w:rFonts w:ascii="Gill Sans MT" w:hAnsi="Gill Sans MT"/>
          <w:szCs w:val="22"/>
        </w:rPr>
        <w:t xml:space="preserve">No prazo de 11 (onze) dias a contar da data da consignação da </w:t>
      </w:r>
      <w:r w:rsidR="00207838" w:rsidRPr="001B4C5C">
        <w:rPr>
          <w:rFonts w:ascii="Gill Sans MT" w:hAnsi="Gill Sans MT"/>
          <w:szCs w:val="22"/>
        </w:rPr>
        <w:t>empreitada</w:t>
      </w:r>
      <w:r w:rsidRPr="001B4C5C">
        <w:rPr>
          <w:rFonts w:ascii="Gill Sans MT" w:hAnsi="Gill Sans MT"/>
          <w:szCs w:val="22"/>
        </w:rPr>
        <w:t>, o Empreiteiro deve informar a Fiscalização dos elementos que lhe compete designar para integrar a Comissão de Segurança e Saúde da Obra</w:t>
      </w:r>
      <w:r w:rsidR="005E7E6F" w:rsidRPr="001B4C5C">
        <w:rPr>
          <w:rFonts w:ascii="Gill Sans MT" w:hAnsi="Gill Sans MT"/>
          <w:szCs w:val="22"/>
        </w:rPr>
        <w:t xml:space="preserve"> acima referida</w:t>
      </w:r>
      <w:r w:rsidRPr="001B4C5C">
        <w:rPr>
          <w:rFonts w:ascii="Gill Sans MT" w:hAnsi="Gill Sans MT"/>
          <w:szCs w:val="22"/>
        </w:rPr>
        <w:t>, incluindo-se também os representantes dos trabalhadores da empreitada cujo número deverá ser o referido n</w:t>
      </w:r>
      <w:r w:rsidR="00E73DF4" w:rsidRPr="001B4C5C">
        <w:rPr>
          <w:rFonts w:ascii="Gill Sans MT" w:hAnsi="Gill Sans MT"/>
          <w:szCs w:val="22"/>
        </w:rPr>
        <w:t>o n.º 4 do artigo 21.º da</w:t>
      </w:r>
      <w:r w:rsidRPr="001B4C5C">
        <w:rPr>
          <w:rFonts w:ascii="Gill Sans MT" w:hAnsi="Gill Sans MT"/>
          <w:szCs w:val="22"/>
        </w:rPr>
        <w:t xml:space="preserve"> Lei</w:t>
      </w:r>
      <w:r w:rsidR="00E73DF4" w:rsidRPr="001B4C5C">
        <w:rPr>
          <w:rFonts w:ascii="Gill Sans MT" w:hAnsi="Gill Sans MT"/>
          <w:szCs w:val="22"/>
        </w:rPr>
        <w:t xml:space="preserve"> n.º 102/2009 de 10 de Setembro.</w:t>
      </w:r>
      <w:r w:rsidR="001B4C5C" w:rsidRPr="001B4C5C">
        <w:rPr>
          <w:rFonts w:ascii="Gill Sans MT" w:hAnsi="Gill Sans MT"/>
          <w:szCs w:val="22"/>
        </w:rPr>
        <w:t xml:space="preserve"> </w:t>
      </w:r>
      <w:r w:rsidR="005E7E6F" w:rsidRPr="001B4C5C">
        <w:rPr>
          <w:rFonts w:ascii="Gill Sans MT" w:hAnsi="Gill Sans MT"/>
          <w:szCs w:val="22"/>
        </w:rPr>
        <w:t xml:space="preserve">Salvo casos </w:t>
      </w:r>
      <w:r w:rsidR="00CB46C8" w:rsidRPr="001B4C5C">
        <w:rPr>
          <w:rFonts w:ascii="Gill Sans MT" w:hAnsi="Gill Sans MT"/>
          <w:szCs w:val="22"/>
        </w:rPr>
        <w:t>excecionais</w:t>
      </w:r>
      <w:r w:rsidR="005E7E6F" w:rsidRPr="001B4C5C">
        <w:rPr>
          <w:rFonts w:ascii="Gill Sans MT" w:hAnsi="Gill Sans MT"/>
          <w:szCs w:val="22"/>
        </w:rPr>
        <w:t>, e</w:t>
      </w:r>
      <w:r w:rsidRPr="001B4C5C">
        <w:rPr>
          <w:rFonts w:ascii="Gill Sans MT" w:hAnsi="Gill Sans MT"/>
          <w:szCs w:val="22"/>
        </w:rPr>
        <w:t>stes representantes não poderão ser trabalhadores da equipa dirigente da empreitada (</w:t>
      </w:r>
      <w:r w:rsidR="003703EE" w:rsidRPr="001B4C5C">
        <w:rPr>
          <w:rFonts w:ascii="Gill Sans MT" w:hAnsi="Gill Sans MT"/>
          <w:szCs w:val="22"/>
        </w:rPr>
        <w:t>direção</w:t>
      </w:r>
      <w:r w:rsidRPr="001B4C5C">
        <w:rPr>
          <w:rFonts w:ascii="Gill Sans MT" w:hAnsi="Gill Sans MT"/>
          <w:szCs w:val="22"/>
        </w:rPr>
        <w:t xml:space="preserve"> técnica, administrativos, encarregados, arvorados</w:t>
      </w:r>
      <w:r w:rsidR="00207838" w:rsidRPr="001B4C5C">
        <w:rPr>
          <w:rFonts w:ascii="Gill Sans MT" w:hAnsi="Gill Sans MT"/>
          <w:szCs w:val="22"/>
        </w:rPr>
        <w:t>, chefes de equipa</w:t>
      </w:r>
      <w:r w:rsidRPr="001B4C5C">
        <w:rPr>
          <w:rFonts w:ascii="Gill Sans MT" w:hAnsi="Gill Sans MT"/>
          <w:szCs w:val="22"/>
        </w:rPr>
        <w:t>).</w:t>
      </w:r>
      <w:r w:rsidR="00207838" w:rsidRPr="001B4C5C">
        <w:rPr>
          <w:rFonts w:ascii="Gill Sans MT" w:hAnsi="Gill Sans MT"/>
          <w:szCs w:val="22"/>
        </w:rPr>
        <w:t xml:space="preserve"> Nos 5 (cinco) dias seguintes a essa designação</w:t>
      </w:r>
      <w:r w:rsidR="005E7E6F" w:rsidRPr="001B4C5C">
        <w:rPr>
          <w:rFonts w:ascii="Gill Sans MT" w:hAnsi="Gill Sans MT"/>
          <w:szCs w:val="22"/>
        </w:rPr>
        <w:t>,</w:t>
      </w:r>
      <w:r w:rsidR="00207838" w:rsidRPr="001B4C5C">
        <w:rPr>
          <w:rFonts w:ascii="Gill Sans MT" w:hAnsi="Gill Sans MT"/>
          <w:szCs w:val="22"/>
        </w:rPr>
        <w:t xml:space="preserve"> o Empreiteiro obriga-se a colocar </w:t>
      </w:r>
      <w:r w:rsidR="005E7E6F" w:rsidRPr="001B4C5C">
        <w:rPr>
          <w:rFonts w:ascii="Gill Sans MT" w:hAnsi="Gill Sans MT"/>
          <w:szCs w:val="22"/>
        </w:rPr>
        <w:t xml:space="preserve">este PSS </w:t>
      </w:r>
      <w:r w:rsidR="00207838" w:rsidRPr="001B4C5C">
        <w:rPr>
          <w:rFonts w:ascii="Gill Sans MT" w:hAnsi="Gill Sans MT"/>
          <w:szCs w:val="22"/>
        </w:rPr>
        <w:t xml:space="preserve">à disposição </w:t>
      </w:r>
      <w:r w:rsidR="005E7E6F" w:rsidRPr="001B4C5C">
        <w:rPr>
          <w:rFonts w:ascii="Gill Sans MT" w:hAnsi="Gill Sans MT"/>
          <w:szCs w:val="22"/>
        </w:rPr>
        <w:t>d</w:t>
      </w:r>
      <w:r w:rsidR="00207838" w:rsidRPr="001B4C5C">
        <w:rPr>
          <w:rFonts w:ascii="Gill Sans MT" w:hAnsi="Gill Sans MT"/>
          <w:szCs w:val="22"/>
        </w:rPr>
        <w:t xml:space="preserve">os representantes dos trabalhadores da empreitada, explicando o seu conteúdo, assegurando o mesmo </w:t>
      </w:r>
      <w:r w:rsidR="005E7E6F" w:rsidRPr="001B4C5C">
        <w:rPr>
          <w:rFonts w:ascii="Gill Sans MT" w:hAnsi="Gill Sans MT"/>
          <w:szCs w:val="22"/>
        </w:rPr>
        <w:t xml:space="preserve">e </w:t>
      </w:r>
      <w:r w:rsidR="00207838" w:rsidRPr="001B4C5C">
        <w:rPr>
          <w:rFonts w:ascii="Gill Sans MT" w:hAnsi="Gill Sans MT"/>
          <w:szCs w:val="22"/>
        </w:rPr>
        <w:t>no mesmo prazo sempre que haja alterações de algum destes representantes.</w:t>
      </w:r>
    </w:p>
    <w:tbl>
      <w:tblPr>
        <w:tblW w:w="4884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424"/>
        <w:gridCol w:w="4427"/>
      </w:tblGrid>
      <w:tr w:rsidR="00F92AB8" w:rsidRPr="00D3573F" w14:paraId="55F8EADE" w14:textId="77777777" w:rsidTr="00D3573F">
        <w:tc>
          <w:tcPr>
            <w:tcW w:w="2499" w:type="pct"/>
          </w:tcPr>
          <w:p w14:paraId="55F8EADC" w14:textId="77777777" w:rsidR="00F92AB8" w:rsidRPr="00D3573F" w:rsidRDefault="005E7E6F" w:rsidP="00D3573F">
            <w:pPr>
              <w:pStyle w:val="Texto"/>
              <w:spacing w:before="40" w:after="40" w:line="300" w:lineRule="atLeast"/>
              <w:jc w:val="center"/>
              <w:rPr>
                <w:rFonts w:ascii="Gill Sans MT" w:hAnsi="Gill Sans MT"/>
              </w:rPr>
            </w:pPr>
            <w:r w:rsidRPr="00D3573F">
              <w:rPr>
                <w:rFonts w:ascii="Gill Sans MT" w:hAnsi="Gill Sans MT"/>
              </w:rPr>
              <w:t>N.º de trabalhadores na empreitada</w:t>
            </w:r>
            <w:r w:rsidR="00F92AB8" w:rsidRPr="00D3573F">
              <w:rPr>
                <w:rFonts w:ascii="Gill Sans MT" w:hAnsi="Gill Sans MT"/>
              </w:rPr>
              <w:t xml:space="preserve"> (n)</w:t>
            </w:r>
          </w:p>
        </w:tc>
        <w:tc>
          <w:tcPr>
            <w:tcW w:w="2501" w:type="pct"/>
          </w:tcPr>
          <w:p w14:paraId="55F8EADD" w14:textId="77777777" w:rsidR="00F92AB8" w:rsidRPr="00D3573F" w:rsidRDefault="00F92AB8" w:rsidP="00D3573F">
            <w:pPr>
              <w:pStyle w:val="Texto"/>
              <w:spacing w:before="40" w:after="40" w:line="300" w:lineRule="atLeast"/>
              <w:jc w:val="center"/>
              <w:rPr>
                <w:rFonts w:ascii="Gill Sans MT" w:hAnsi="Gill Sans MT"/>
              </w:rPr>
            </w:pPr>
            <w:r w:rsidRPr="00D3573F">
              <w:rPr>
                <w:rFonts w:ascii="Gill Sans MT" w:hAnsi="Gill Sans MT"/>
              </w:rPr>
              <w:t>N.º de representantes</w:t>
            </w:r>
          </w:p>
        </w:tc>
      </w:tr>
      <w:tr w:rsidR="00F92AB8" w:rsidRPr="00D3573F" w14:paraId="55F8EAE1" w14:textId="77777777" w:rsidTr="00D3573F">
        <w:tc>
          <w:tcPr>
            <w:tcW w:w="2499" w:type="pct"/>
          </w:tcPr>
          <w:p w14:paraId="55F8EADF" w14:textId="77777777" w:rsidR="00F92AB8" w:rsidRPr="00D3573F" w:rsidRDefault="00F92AB8" w:rsidP="00D3573F">
            <w:pPr>
              <w:pStyle w:val="Texto"/>
              <w:spacing w:before="20" w:after="20" w:line="300" w:lineRule="atLeast"/>
              <w:jc w:val="center"/>
              <w:rPr>
                <w:rFonts w:ascii="Gill Sans MT" w:hAnsi="Gill Sans MT"/>
              </w:rPr>
            </w:pPr>
            <w:r w:rsidRPr="00D3573F">
              <w:rPr>
                <w:rFonts w:ascii="Gill Sans MT" w:hAnsi="Gill Sans MT"/>
              </w:rPr>
              <w:t xml:space="preserve">      n &lt; 61</w:t>
            </w:r>
          </w:p>
        </w:tc>
        <w:tc>
          <w:tcPr>
            <w:tcW w:w="2501" w:type="pct"/>
          </w:tcPr>
          <w:p w14:paraId="55F8EAE0" w14:textId="77777777" w:rsidR="00F92AB8" w:rsidRPr="00D3573F" w:rsidRDefault="00F92AB8" w:rsidP="00D3573F">
            <w:pPr>
              <w:pStyle w:val="Texto"/>
              <w:spacing w:before="20" w:after="20" w:line="300" w:lineRule="atLeast"/>
              <w:ind w:left="1736"/>
              <w:jc w:val="left"/>
              <w:rPr>
                <w:rFonts w:ascii="Gill Sans MT" w:hAnsi="Gill Sans MT"/>
              </w:rPr>
            </w:pPr>
            <w:r w:rsidRPr="00D3573F">
              <w:rPr>
                <w:rFonts w:ascii="Gill Sans MT" w:hAnsi="Gill Sans MT"/>
              </w:rPr>
              <w:t>1 (um)</w:t>
            </w:r>
          </w:p>
        </w:tc>
      </w:tr>
      <w:tr w:rsidR="00F92AB8" w:rsidRPr="00D3573F" w14:paraId="55F8EAE4" w14:textId="77777777" w:rsidTr="00D3573F">
        <w:tc>
          <w:tcPr>
            <w:tcW w:w="2499" w:type="pct"/>
          </w:tcPr>
          <w:p w14:paraId="55F8EAE2" w14:textId="77777777" w:rsidR="00F92AB8" w:rsidRPr="00D3573F" w:rsidRDefault="00F92AB8" w:rsidP="00D3573F">
            <w:pPr>
              <w:pStyle w:val="Texto"/>
              <w:spacing w:before="20" w:after="20" w:line="300" w:lineRule="atLeast"/>
              <w:jc w:val="center"/>
              <w:rPr>
                <w:rFonts w:ascii="Gill Sans MT" w:hAnsi="Gill Sans MT"/>
              </w:rPr>
            </w:pPr>
            <w:r w:rsidRPr="00D3573F">
              <w:rPr>
                <w:rFonts w:ascii="Gill Sans MT" w:hAnsi="Gill Sans MT"/>
              </w:rPr>
              <w:t xml:space="preserve">61 </w:t>
            </w:r>
            <w:r w:rsidRPr="00D3573F">
              <w:rPr>
                <w:rFonts w:ascii="Gill Sans MT" w:hAnsi="Gill Sans MT"/>
              </w:rPr>
              <w:sym w:font="Symbol" w:char="F0A3"/>
            </w:r>
            <w:r w:rsidRPr="00D3573F">
              <w:rPr>
                <w:rFonts w:ascii="Gill Sans MT" w:hAnsi="Gill Sans MT"/>
              </w:rPr>
              <w:t xml:space="preserve"> n &lt; 151</w:t>
            </w:r>
          </w:p>
        </w:tc>
        <w:tc>
          <w:tcPr>
            <w:tcW w:w="2501" w:type="pct"/>
          </w:tcPr>
          <w:p w14:paraId="55F8EAE3" w14:textId="77777777" w:rsidR="00F92AB8" w:rsidRPr="00D3573F" w:rsidRDefault="00F92AB8" w:rsidP="00D3573F">
            <w:pPr>
              <w:pStyle w:val="Texto"/>
              <w:spacing w:before="20" w:after="20" w:line="300" w:lineRule="atLeast"/>
              <w:ind w:left="1736"/>
              <w:jc w:val="left"/>
              <w:rPr>
                <w:rFonts w:ascii="Gill Sans MT" w:hAnsi="Gill Sans MT"/>
              </w:rPr>
            </w:pPr>
            <w:r w:rsidRPr="00D3573F">
              <w:rPr>
                <w:rFonts w:ascii="Gill Sans MT" w:hAnsi="Gill Sans MT"/>
              </w:rPr>
              <w:t>2 (dois)</w:t>
            </w:r>
          </w:p>
        </w:tc>
      </w:tr>
      <w:tr w:rsidR="00F92AB8" w:rsidRPr="00D3573F" w14:paraId="55F8EAE7" w14:textId="77777777" w:rsidTr="00D3573F">
        <w:tc>
          <w:tcPr>
            <w:tcW w:w="2499" w:type="pct"/>
          </w:tcPr>
          <w:p w14:paraId="55F8EAE5" w14:textId="77777777" w:rsidR="00F92AB8" w:rsidRPr="00D3573F" w:rsidRDefault="00F92AB8" w:rsidP="00D3573F">
            <w:pPr>
              <w:pStyle w:val="Texto"/>
              <w:spacing w:before="20" w:after="20" w:line="300" w:lineRule="atLeast"/>
              <w:jc w:val="center"/>
              <w:rPr>
                <w:rFonts w:ascii="Gill Sans MT" w:hAnsi="Gill Sans MT"/>
              </w:rPr>
            </w:pPr>
            <w:r w:rsidRPr="00D3573F">
              <w:rPr>
                <w:rFonts w:ascii="Gill Sans MT" w:hAnsi="Gill Sans MT"/>
              </w:rPr>
              <w:t xml:space="preserve">151 </w:t>
            </w:r>
            <w:r w:rsidRPr="00D3573F">
              <w:rPr>
                <w:rFonts w:ascii="Gill Sans MT" w:hAnsi="Gill Sans MT"/>
              </w:rPr>
              <w:sym w:font="Symbol" w:char="F0A3"/>
            </w:r>
            <w:r w:rsidRPr="00D3573F">
              <w:rPr>
                <w:rFonts w:ascii="Gill Sans MT" w:hAnsi="Gill Sans MT"/>
              </w:rPr>
              <w:t xml:space="preserve"> n &lt; 301</w:t>
            </w:r>
          </w:p>
        </w:tc>
        <w:tc>
          <w:tcPr>
            <w:tcW w:w="2501" w:type="pct"/>
          </w:tcPr>
          <w:p w14:paraId="55F8EAE6" w14:textId="77777777" w:rsidR="00F92AB8" w:rsidRPr="00D3573F" w:rsidRDefault="00F92AB8" w:rsidP="00D3573F">
            <w:pPr>
              <w:pStyle w:val="Texto"/>
              <w:spacing w:before="20" w:after="20" w:line="300" w:lineRule="atLeast"/>
              <w:ind w:left="1736"/>
              <w:jc w:val="left"/>
              <w:rPr>
                <w:rFonts w:ascii="Gill Sans MT" w:hAnsi="Gill Sans MT"/>
              </w:rPr>
            </w:pPr>
            <w:r w:rsidRPr="00D3573F">
              <w:rPr>
                <w:rFonts w:ascii="Gill Sans MT" w:hAnsi="Gill Sans MT"/>
              </w:rPr>
              <w:t>3 (três)</w:t>
            </w:r>
          </w:p>
        </w:tc>
      </w:tr>
      <w:tr w:rsidR="00F92AB8" w:rsidRPr="00D3573F" w14:paraId="55F8EAEA" w14:textId="77777777" w:rsidTr="00D3573F">
        <w:tc>
          <w:tcPr>
            <w:tcW w:w="2499" w:type="pct"/>
          </w:tcPr>
          <w:p w14:paraId="55F8EAE8" w14:textId="77777777" w:rsidR="00F92AB8" w:rsidRPr="00D3573F" w:rsidRDefault="00F92AB8" w:rsidP="00D3573F">
            <w:pPr>
              <w:pStyle w:val="Texto"/>
              <w:spacing w:before="20" w:after="20" w:line="300" w:lineRule="atLeast"/>
              <w:jc w:val="center"/>
              <w:rPr>
                <w:rFonts w:ascii="Gill Sans MT" w:hAnsi="Gill Sans MT"/>
              </w:rPr>
            </w:pPr>
            <w:r w:rsidRPr="00D3573F">
              <w:rPr>
                <w:rFonts w:ascii="Gill Sans MT" w:hAnsi="Gill Sans MT"/>
              </w:rPr>
              <w:t xml:space="preserve">301 </w:t>
            </w:r>
            <w:r w:rsidRPr="00D3573F">
              <w:rPr>
                <w:rFonts w:ascii="Gill Sans MT" w:hAnsi="Gill Sans MT"/>
              </w:rPr>
              <w:sym w:font="Symbol" w:char="F0A3"/>
            </w:r>
            <w:r w:rsidRPr="00D3573F">
              <w:rPr>
                <w:rFonts w:ascii="Gill Sans MT" w:hAnsi="Gill Sans MT"/>
              </w:rPr>
              <w:t xml:space="preserve"> n &lt; 501</w:t>
            </w:r>
          </w:p>
        </w:tc>
        <w:tc>
          <w:tcPr>
            <w:tcW w:w="2501" w:type="pct"/>
          </w:tcPr>
          <w:p w14:paraId="55F8EAE9" w14:textId="77777777" w:rsidR="00F92AB8" w:rsidRPr="00D3573F" w:rsidRDefault="00F92AB8" w:rsidP="00D3573F">
            <w:pPr>
              <w:pStyle w:val="Texto"/>
              <w:spacing w:before="20" w:after="20" w:line="300" w:lineRule="atLeast"/>
              <w:ind w:left="1736"/>
              <w:jc w:val="left"/>
              <w:rPr>
                <w:rFonts w:ascii="Gill Sans MT" w:hAnsi="Gill Sans MT"/>
              </w:rPr>
            </w:pPr>
            <w:r w:rsidRPr="00D3573F">
              <w:rPr>
                <w:rFonts w:ascii="Gill Sans MT" w:hAnsi="Gill Sans MT"/>
              </w:rPr>
              <w:t>4 (quatro)</w:t>
            </w:r>
          </w:p>
        </w:tc>
      </w:tr>
      <w:tr w:rsidR="00F92AB8" w:rsidRPr="00D3573F" w14:paraId="55F8EAED" w14:textId="77777777" w:rsidTr="00D3573F">
        <w:tc>
          <w:tcPr>
            <w:tcW w:w="2499" w:type="pct"/>
          </w:tcPr>
          <w:p w14:paraId="55F8EAEB" w14:textId="77777777" w:rsidR="00F92AB8" w:rsidRPr="00D3573F" w:rsidRDefault="00F92AB8" w:rsidP="00D3573F">
            <w:pPr>
              <w:pStyle w:val="Texto"/>
              <w:spacing w:before="20" w:after="20" w:line="300" w:lineRule="atLeast"/>
              <w:jc w:val="center"/>
              <w:rPr>
                <w:rFonts w:ascii="Gill Sans MT" w:hAnsi="Gill Sans MT"/>
              </w:rPr>
            </w:pPr>
            <w:r w:rsidRPr="00D3573F">
              <w:rPr>
                <w:rFonts w:ascii="Gill Sans MT" w:hAnsi="Gill Sans MT"/>
              </w:rPr>
              <w:t xml:space="preserve">           n &gt; 501</w:t>
            </w:r>
          </w:p>
        </w:tc>
        <w:tc>
          <w:tcPr>
            <w:tcW w:w="2501" w:type="pct"/>
          </w:tcPr>
          <w:p w14:paraId="55F8EAEC" w14:textId="77777777" w:rsidR="00F92AB8" w:rsidRPr="00D3573F" w:rsidRDefault="00F92AB8" w:rsidP="00D3573F">
            <w:pPr>
              <w:pStyle w:val="Texto"/>
              <w:spacing w:before="20" w:after="20" w:line="300" w:lineRule="atLeast"/>
              <w:ind w:left="1736"/>
              <w:jc w:val="left"/>
              <w:rPr>
                <w:rFonts w:ascii="Gill Sans MT" w:hAnsi="Gill Sans MT"/>
              </w:rPr>
            </w:pPr>
            <w:r w:rsidRPr="00D3573F">
              <w:rPr>
                <w:rFonts w:ascii="Gill Sans MT" w:hAnsi="Gill Sans MT"/>
              </w:rPr>
              <w:t>5 (cinco)</w:t>
            </w:r>
          </w:p>
        </w:tc>
      </w:tr>
    </w:tbl>
    <w:p w14:paraId="55F8EAEE" w14:textId="77777777" w:rsidR="00001462" w:rsidRPr="0026069B" w:rsidRDefault="00001462" w:rsidP="005E7E6F">
      <w:pPr>
        <w:pStyle w:val="Texto"/>
        <w:spacing w:before="120"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 xml:space="preserve">A Comissão de Segurança da Obra deve reunir periodicamente (em princípio, mensalmente ou outra periodicidade que venha a ser definida pelo Dono da Obra) para analisar o estado de implementação do Sistema; apoiar as tarefas da Fiscalização </w:t>
      </w:r>
      <w:r w:rsidR="005E7E6F" w:rsidRPr="0026069B">
        <w:rPr>
          <w:rFonts w:ascii="Gill Sans MT" w:hAnsi="Gill Sans MT"/>
          <w:szCs w:val="22"/>
        </w:rPr>
        <w:t>/</w:t>
      </w:r>
      <w:r w:rsidRPr="0026069B">
        <w:rPr>
          <w:rFonts w:ascii="Gill Sans MT" w:hAnsi="Gill Sans MT"/>
          <w:szCs w:val="22"/>
        </w:rPr>
        <w:t xml:space="preserve"> Coordenador de Segurança </w:t>
      </w:r>
      <w:r w:rsidR="005E7E6F" w:rsidRPr="0026069B">
        <w:rPr>
          <w:rFonts w:ascii="Gill Sans MT" w:hAnsi="Gill Sans MT"/>
          <w:szCs w:val="22"/>
        </w:rPr>
        <w:t>em</w:t>
      </w:r>
      <w:r w:rsidRPr="0026069B">
        <w:rPr>
          <w:rFonts w:ascii="Gill Sans MT" w:hAnsi="Gill Sans MT"/>
          <w:szCs w:val="22"/>
        </w:rPr>
        <w:t xml:space="preserve"> Obra; identificar as alterações que se mostrarem necessárias para a melhoria das condições de segurança e saúde no trabalho e analisar eventuais acidentes e índices de sinistralidade laboral registados na empreitada, e as medidas preventivas implementadas.</w:t>
      </w:r>
    </w:p>
    <w:p w14:paraId="55F8EAEF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No fim de cada reunião, a Fiscalização promoverá a elaboração da </w:t>
      </w:r>
      <w:r w:rsidR="00207838" w:rsidRPr="0026069B">
        <w:rPr>
          <w:rFonts w:ascii="Gill Sans MT" w:hAnsi="Gill Sans MT"/>
        </w:rPr>
        <w:t xml:space="preserve">respetiva </w:t>
      </w:r>
      <w:r w:rsidR="003703EE" w:rsidRPr="0026069B">
        <w:rPr>
          <w:rFonts w:ascii="Gill Sans MT" w:hAnsi="Gill Sans MT"/>
        </w:rPr>
        <w:t>ata</w:t>
      </w:r>
      <w:r w:rsidRPr="0026069B">
        <w:rPr>
          <w:rFonts w:ascii="Gill Sans MT" w:hAnsi="Gill Sans MT"/>
        </w:rPr>
        <w:t xml:space="preserve"> e assegurará a sua distribuição pelos intervenientes nesta Comissão no prazo de 11 (onze) dias.</w:t>
      </w:r>
    </w:p>
    <w:p w14:paraId="55F8EAF0" w14:textId="77777777" w:rsidR="00001462" w:rsidRPr="0026069B" w:rsidRDefault="005E7E6F" w:rsidP="00C94BEF">
      <w:pPr>
        <w:pStyle w:val="Texto"/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>O</w:t>
      </w:r>
      <w:r w:rsidR="00001462" w:rsidRPr="0026069B">
        <w:rPr>
          <w:rFonts w:ascii="Gill Sans MT" w:hAnsi="Gill Sans MT"/>
          <w:spacing w:val="-2"/>
          <w:szCs w:val="22"/>
        </w:rPr>
        <w:t xml:space="preserve"> Empreiteiro </w:t>
      </w:r>
      <w:r w:rsidRPr="0026069B">
        <w:rPr>
          <w:rFonts w:ascii="Gill Sans MT" w:hAnsi="Gill Sans MT"/>
          <w:spacing w:val="-2"/>
          <w:szCs w:val="22"/>
        </w:rPr>
        <w:t xml:space="preserve">deverá </w:t>
      </w:r>
      <w:r w:rsidR="00001462" w:rsidRPr="0026069B">
        <w:rPr>
          <w:rFonts w:ascii="Gill Sans MT" w:hAnsi="Gill Sans MT"/>
          <w:spacing w:val="-2"/>
          <w:szCs w:val="22"/>
        </w:rPr>
        <w:t>arquivar</w:t>
      </w:r>
      <w:r w:rsidRPr="0026069B">
        <w:rPr>
          <w:rFonts w:ascii="Gill Sans MT" w:hAnsi="Gill Sans MT"/>
          <w:spacing w:val="-2"/>
          <w:szCs w:val="22"/>
        </w:rPr>
        <w:t xml:space="preserve"> no anexo 28 as</w:t>
      </w:r>
      <w:r w:rsidR="00001462" w:rsidRPr="0026069B">
        <w:rPr>
          <w:rFonts w:ascii="Gill Sans MT" w:hAnsi="Gill Sans MT"/>
          <w:spacing w:val="-2"/>
          <w:szCs w:val="22"/>
        </w:rPr>
        <w:t xml:space="preserve"> </w:t>
      </w:r>
      <w:r w:rsidR="003703EE" w:rsidRPr="0026069B">
        <w:rPr>
          <w:rFonts w:ascii="Gill Sans MT" w:hAnsi="Gill Sans MT"/>
          <w:spacing w:val="-2"/>
          <w:szCs w:val="22"/>
        </w:rPr>
        <w:t>atas</w:t>
      </w:r>
      <w:r w:rsidR="00001462" w:rsidRPr="0026069B">
        <w:rPr>
          <w:rFonts w:ascii="Gill Sans MT" w:hAnsi="Gill Sans MT"/>
          <w:spacing w:val="-2"/>
          <w:szCs w:val="22"/>
        </w:rPr>
        <w:t xml:space="preserve"> das reuniões da Comissão da Segurança da Obra.</w:t>
      </w:r>
    </w:p>
    <w:p w14:paraId="55F8EAF1" w14:textId="77777777" w:rsidR="00001462" w:rsidRPr="0026069B" w:rsidRDefault="00A96D87" w:rsidP="00C94BEF">
      <w:pPr>
        <w:pStyle w:val="Ttulo21"/>
        <w:rPr>
          <w:rFonts w:ascii="Gill Sans MT" w:hAnsi="Gill Sans MT"/>
        </w:rPr>
      </w:pPr>
      <w:bookmarkStart w:id="178" w:name="_Toc350302051"/>
      <w:bookmarkStart w:id="179" w:name="_Toc350303188"/>
      <w:bookmarkStart w:id="180" w:name="_Toc350492901"/>
      <w:bookmarkStart w:id="181" w:name="_Toc350493269"/>
      <w:bookmarkStart w:id="182" w:name="_Toc350501546"/>
      <w:bookmarkStart w:id="183" w:name="_Toc350511271"/>
      <w:bookmarkStart w:id="184" w:name="_Toc353266072"/>
      <w:bookmarkStart w:id="185" w:name="_Toc354118579"/>
      <w:bookmarkStart w:id="186" w:name="_Toc425650721"/>
      <w:bookmarkStart w:id="187" w:name="_Toc2230834"/>
      <w:bookmarkStart w:id="188" w:name="_Toc103770323"/>
      <w:r w:rsidRPr="0026069B">
        <w:rPr>
          <w:rFonts w:ascii="Gill Sans MT" w:hAnsi="Gill Sans MT"/>
        </w:rPr>
        <w:t>-</w:t>
      </w:r>
      <w:r w:rsidR="00001462" w:rsidRPr="0026069B">
        <w:rPr>
          <w:rFonts w:ascii="Gill Sans MT" w:hAnsi="Gill Sans MT"/>
        </w:rPr>
        <w:t xml:space="preserve"> Auditorias</w:t>
      </w:r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r w:rsidR="00001462" w:rsidRPr="0026069B">
        <w:rPr>
          <w:rFonts w:ascii="Gill Sans MT" w:hAnsi="Gill Sans MT"/>
        </w:rPr>
        <w:t xml:space="preserve"> </w:t>
      </w:r>
      <w:r w:rsidR="00B2556D" w:rsidRPr="0026069B">
        <w:rPr>
          <w:rFonts w:ascii="Gill Sans MT" w:hAnsi="Gill Sans MT"/>
        </w:rPr>
        <w:t xml:space="preserve">e </w:t>
      </w:r>
      <w:r w:rsidR="003703EE" w:rsidRPr="0026069B">
        <w:rPr>
          <w:rFonts w:ascii="Gill Sans MT" w:hAnsi="Gill Sans MT"/>
        </w:rPr>
        <w:t>Inspeções</w:t>
      </w:r>
      <w:bookmarkEnd w:id="188"/>
    </w:p>
    <w:p w14:paraId="55F8EAF2" w14:textId="77777777" w:rsidR="00E63187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Empreiteiro obriga-se a </w:t>
      </w:r>
      <w:r w:rsidR="003703EE" w:rsidRPr="0026069B">
        <w:rPr>
          <w:rFonts w:ascii="Gill Sans MT" w:hAnsi="Gill Sans MT"/>
        </w:rPr>
        <w:t>efetuar</w:t>
      </w:r>
      <w:r w:rsidRPr="0026069B">
        <w:rPr>
          <w:rFonts w:ascii="Gill Sans MT" w:hAnsi="Gill Sans MT"/>
        </w:rPr>
        <w:t xml:space="preserve"> auditorias internas no mínimo trimestralmente, devendo a primeira dessas auditorias ser realizada até dois meses após a consignação da empreitada.</w:t>
      </w:r>
      <w:r w:rsidR="00A24B7E" w:rsidRPr="0026069B">
        <w:rPr>
          <w:rFonts w:ascii="Gill Sans MT" w:hAnsi="Gill Sans MT"/>
        </w:rPr>
        <w:t xml:space="preserve"> </w:t>
      </w:r>
      <w:r w:rsidR="00E63187" w:rsidRPr="0026069B">
        <w:rPr>
          <w:rFonts w:ascii="Gill Sans MT" w:hAnsi="Gill Sans MT"/>
        </w:rPr>
        <w:t xml:space="preserve">Essas auditorias </w:t>
      </w:r>
      <w:r w:rsidR="009C7BEA" w:rsidRPr="0026069B">
        <w:rPr>
          <w:rFonts w:ascii="Gill Sans MT" w:hAnsi="Gill Sans MT"/>
        </w:rPr>
        <w:t xml:space="preserve">deverão ser </w:t>
      </w:r>
      <w:r w:rsidR="003703EE" w:rsidRPr="0026069B">
        <w:rPr>
          <w:rFonts w:ascii="Gill Sans MT" w:hAnsi="Gill Sans MT"/>
        </w:rPr>
        <w:t>efetuadas</w:t>
      </w:r>
      <w:r w:rsidR="009C7BEA" w:rsidRPr="0026069B">
        <w:rPr>
          <w:rFonts w:ascii="Gill Sans MT" w:hAnsi="Gill Sans MT"/>
        </w:rPr>
        <w:t xml:space="preserve"> seguindo a metodologia da ISO 19011 </w:t>
      </w:r>
      <w:r w:rsidR="00F55189" w:rsidRPr="0026069B">
        <w:rPr>
          <w:rFonts w:ascii="Gill Sans MT" w:hAnsi="Gill Sans MT"/>
        </w:rPr>
        <w:t xml:space="preserve">tendo em conta </w:t>
      </w:r>
      <w:r w:rsidR="009C7BEA" w:rsidRPr="0026069B">
        <w:rPr>
          <w:rFonts w:ascii="Gill Sans MT" w:hAnsi="Gill Sans MT"/>
        </w:rPr>
        <w:t xml:space="preserve">a área em causa (segurança e saúde) e </w:t>
      </w:r>
      <w:r w:rsidR="00E63187" w:rsidRPr="0026069B">
        <w:rPr>
          <w:rFonts w:ascii="Gill Sans MT" w:hAnsi="Gill Sans MT"/>
        </w:rPr>
        <w:t xml:space="preserve">poderão ser </w:t>
      </w:r>
      <w:r w:rsidR="003703EE" w:rsidRPr="0026069B">
        <w:rPr>
          <w:rFonts w:ascii="Gill Sans MT" w:hAnsi="Gill Sans MT"/>
        </w:rPr>
        <w:t>efetuadas</w:t>
      </w:r>
      <w:r w:rsidR="00E63187" w:rsidRPr="0026069B">
        <w:rPr>
          <w:rFonts w:ascii="Gill Sans MT" w:hAnsi="Gill Sans MT"/>
        </w:rPr>
        <w:t xml:space="preserve"> com meios internos do </w:t>
      </w:r>
      <w:r w:rsidR="00A15002" w:rsidRPr="0026069B">
        <w:rPr>
          <w:rFonts w:ascii="Gill Sans MT" w:hAnsi="Gill Sans MT"/>
        </w:rPr>
        <w:t xml:space="preserve">próprio </w:t>
      </w:r>
      <w:r w:rsidR="00E63187" w:rsidRPr="0026069B">
        <w:rPr>
          <w:rFonts w:ascii="Gill Sans MT" w:hAnsi="Gill Sans MT"/>
        </w:rPr>
        <w:t xml:space="preserve">empreiteiro ou recorrendo a meios externos, sendo que no primeiro caso a equipa auditora não poderá conter elementos ligados à empreitada </w:t>
      </w:r>
      <w:r w:rsidR="003703EE" w:rsidRPr="0026069B">
        <w:rPr>
          <w:rFonts w:ascii="Gill Sans MT" w:hAnsi="Gill Sans MT"/>
        </w:rPr>
        <w:t>objeto</w:t>
      </w:r>
      <w:r w:rsidR="00F55189" w:rsidRPr="0026069B">
        <w:rPr>
          <w:rFonts w:ascii="Gill Sans MT" w:hAnsi="Gill Sans MT"/>
        </w:rPr>
        <w:t xml:space="preserve"> da auditoria</w:t>
      </w:r>
      <w:r w:rsidR="00E63187" w:rsidRPr="0026069B">
        <w:rPr>
          <w:rFonts w:ascii="Gill Sans MT" w:hAnsi="Gill Sans MT"/>
        </w:rPr>
        <w:t xml:space="preserve">. </w:t>
      </w:r>
    </w:p>
    <w:p w14:paraId="55F8EAF3" w14:textId="77777777" w:rsidR="00A24B7E" w:rsidRPr="0026069B" w:rsidRDefault="00A24B7E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Esse prazo é de um mês para o Empreiteiro realizar uma primeira </w:t>
      </w:r>
      <w:r w:rsidR="003703EE" w:rsidRPr="0026069B">
        <w:rPr>
          <w:rFonts w:ascii="Gill Sans MT" w:hAnsi="Gill Sans MT"/>
        </w:rPr>
        <w:t>inspeção</w:t>
      </w:r>
      <w:r w:rsidRPr="0026069B">
        <w:rPr>
          <w:rFonts w:ascii="Gill Sans MT" w:hAnsi="Gill Sans MT"/>
        </w:rPr>
        <w:t xml:space="preserve"> específica às instalações do estaleiro de apoio</w:t>
      </w:r>
      <w:r w:rsidR="00611F37" w:rsidRPr="0026069B">
        <w:rPr>
          <w:rFonts w:ascii="Gill Sans MT" w:hAnsi="Gill Sans MT"/>
        </w:rPr>
        <w:t xml:space="preserve"> (instalações sociais)</w:t>
      </w:r>
      <w:r w:rsidRPr="0026069B">
        <w:rPr>
          <w:rFonts w:ascii="Gill Sans MT" w:hAnsi="Gill Sans MT"/>
        </w:rPr>
        <w:t>.</w:t>
      </w:r>
    </w:p>
    <w:p w14:paraId="55F8EAF4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Sem prejuízo de responsabilidades e direitos estabelecidos legalmente, o Dono da Obra reserva</w:t>
      </w:r>
      <w:r w:rsidRPr="0026069B">
        <w:rPr>
          <w:rFonts w:ascii="Gill Sans MT" w:hAnsi="Gill Sans MT"/>
        </w:rPr>
        <w:noBreakHyphen/>
        <w:t xml:space="preserve">se o legítimo direito de, com meios próprios ou através de entidades externas que contrate para o efeito, </w:t>
      </w:r>
      <w:r w:rsidR="003703EE" w:rsidRPr="0026069B">
        <w:rPr>
          <w:rFonts w:ascii="Gill Sans MT" w:hAnsi="Gill Sans MT"/>
        </w:rPr>
        <w:t>efetuar</w:t>
      </w:r>
      <w:r w:rsidRPr="0026069B">
        <w:rPr>
          <w:rFonts w:ascii="Gill Sans MT" w:hAnsi="Gill Sans MT"/>
        </w:rPr>
        <w:t xml:space="preserve"> também Auditorias ao </w:t>
      </w:r>
      <w:r w:rsidRPr="0026069B">
        <w:rPr>
          <w:rFonts w:ascii="Gill Sans MT" w:hAnsi="Gill Sans MT"/>
          <w:i/>
        </w:rPr>
        <w:t>Sistema da Segurança e Saúde no Trabalho</w:t>
      </w:r>
      <w:r w:rsidRPr="0026069B">
        <w:rPr>
          <w:rFonts w:ascii="Gill Sans MT" w:hAnsi="Gill Sans MT"/>
        </w:rPr>
        <w:t xml:space="preserve"> preconizado no presente </w:t>
      </w:r>
      <w:r w:rsidR="00EF7D11" w:rsidRPr="0026069B">
        <w:rPr>
          <w:rFonts w:ascii="Gill Sans MT" w:hAnsi="Gill Sans MT"/>
          <w:i/>
        </w:rPr>
        <w:t xml:space="preserve">Plano de Segurança e </w:t>
      </w:r>
      <w:r w:rsidRPr="0026069B">
        <w:rPr>
          <w:rFonts w:ascii="Gill Sans MT" w:hAnsi="Gill Sans MT"/>
          <w:i/>
        </w:rPr>
        <w:t>Saúde</w:t>
      </w:r>
      <w:r w:rsidRPr="0026069B">
        <w:rPr>
          <w:rFonts w:ascii="Gill Sans MT" w:hAnsi="Gill Sans MT"/>
        </w:rPr>
        <w:t xml:space="preserve"> e na legislação e regulamentação vigentes. Nos processos de Auditoria, o Empreiteiro prestará todas as informações que lhe sejam solicitadas, participará nas reuniões da Auditoria com todos os elementos a quem tal seja solicitado, e disponibilizará à Equipa Auditora as </w:t>
      </w:r>
      <w:r w:rsidRPr="0026069B">
        <w:rPr>
          <w:rFonts w:ascii="Gill Sans MT" w:hAnsi="Gill Sans MT"/>
        </w:rPr>
        <w:lastRenderedPageBreak/>
        <w:t>instalações do estaleiro e toda a documentação do âmbito da Segurança e Saúde no Trabalho, incluindo as cópias necessárias.</w:t>
      </w:r>
      <w:bookmarkEnd w:id="166"/>
      <w:bookmarkEnd w:id="167"/>
      <w:bookmarkEnd w:id="168"/>
      <w:bookmarkEnd w:id="169"/>
      <w:bookmarkEnd w:id="170"/>
      <w:bookmarkEnd w:id="171"/>
      <w:bookmarkEnd w:id="172"/>
      <w:bookmarkEnd w:id="173"/>
    </w:p>
    <w:p w14:paraId="55F8EAF5" w14:textId="77777777" w:rsidR="00001462" w:rsidRPr="0026069B" w:rsidRDefault="00611F37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O</w:t>
      </w:r>
      <w:r w:rsidR="00001462" w:rsidRPr="0026069B">
        <w:rPr>
          <w:rFonts w:ascii="Gill Sans MT" w:hAnsi="Gill Sans MT"/>
        </w:rPr>
        <w:t xml:space="preserve"> Empreiteiro deve</w:t>
      </w:r>
      <w:r w:rsidRPr="0026069B">
        <w:rPr>
          <w:rFonts w:ascii="Gill Sans MT" w:hAnsi="Gill Sans MT"/>
        </w:rPr>
        <w:t>rá</w:t>
      </w:r>
      <w:r w:rsidR="00001462" w:rsidRPr="0026069B">
        <w:rPr>
          <w:rFonts w:ascii="Gill Sans MT" w:hAnsi="Gill Sans MT"/>
        </w:rPr>
        <w:t xml:space="preserve"> arquivar</w:t>
      </w:r>
      <w:r w:rsidRPr="0026069B">
        <w:rPr>
          <w:rFonts w:ascii="Gill Sans MT" w:hAnsi="Gill Sans MT"/>
        </w:rPr>
        <w:t xml:space="preserve"> no anexo 29</w:t>
      </w:r>
      <w:r w:rsidR="00001462" w:rsidRPr="0026069B">
        <w:rPr>
          <w:rFonts w:ascii="Gill Sans MT" w:hAnsi="Gill Sans MT"/>
        </w:rPr>
        <w:t xml:space="preserve"> os Planos e Relatórios de Auditorias</w:t>
      </w:r>
      <w:r w:rsidR="00A24B7E" w:rsidRPr="0026069B">
        <w:rPr>
          <w:rFonts w:ascii="Gill Sans MT" w:hAnsi="Gill Sans MT"/>
        </w:rPr>
        <w:t xml:space="preserve"> e </w:t>
      </w:r>
      <w:r w:rsidR="003703EE" w:rsidRPr="0026069B">
        <w:rPr>
          <w:rFonts w:ascii="Gill Sans MT" w:hAnsi="Gill Sans MT"/>
        </w:rPr>
        <w:t>Inspeções</w:t>
      </w:r>
      <w:r w:rsidR="00001462" w:rsidRPr="0026069B">
        <w:rPr>
          <w:rFonts w:ascii="Gill Sans MT" w:hAnsi="Gill Sans MT"/>
        </w:rPr>
        <w:t xml:space="preserve">, quer </w:t>
      </w:r>
      <w:r w:rsidR="0071523F" w:rsidRPr="0026069B">
        <w:rPr>
          <w:rFonts w:ascii="Gill Sans MT" w:hAnsi="Gill Sans MT"/>
        </w:rPr>
        <w:t xml:space="preserve">internas </w:t>
      </w:r>
      <w:r w:rsidR="00001462" w:rsidRPr="0026069B">
        <w:rPr>
          <w:rFonts w:ascii="Gill Sans MT" w:hAnsi="Gill Sans MT"/>
        </w:rPr>
        <w:t>(</w:t>
      </w:r>
      <w:r w:rsidR="003703EE" w:rsidRPr="0026069B">
        <w:rPr>
          <w:rFonts w:ascii="Gill Sans MT" w:hAnsi="Gill Sans MT"/>
        </w:rPr>
        <w:t>efetuadas</w:t>
      </w:r>
      <w:r w:rsidR="00001462" w:rsidRPr="0026069B">
        <w:rPr>
          <w:rFonts w:ascii="Gill Sans MT" w:hAnsi="Gill Sans MT"/>
        </w:rPr>
        <w:t xml:space="preserve"> pelo Empreiteiro), quer </w:t>
      </w:r>
      <w:r w:rsidR="0071523F" w:rsidRPr="0026069B">
        <w:rPr>
          <w:rFonts w:ascii="Gill Sans MT" w:hAnsi="Gill Sans MT"/>
        </w:rPr>
        <w:t xml:space="preserve">externas </w:t>
      </w:r>
      <w:r w:rsidR="00001462" w:rsidRPr="0026069B">
        <w:rPr>
          <w:rFonts w:ascii="Gill Sans MT" w:hAnsi="Gill Sans MT"/>
        </w:rPr>
        <w:t>de 2.ª Parte (</w:t>
      </w:r>
      <w:r w:rsidR="003703EE" w:rsidRPr="0026069B">
        <w:rPr>
          <w:rFonts w:ascii="Gill Sans MT" w:hAnsi="Gill Sans MT"/>
        </w:rPr>
        <w:t>efetuadas</w:t>
      </w:r>
      <w:r w:rsidR="00001462" w:rsidRPr="0026069B">
        <w:rPr>
          <w:rFonts w:ascii="Gill Sans MT" w:hAnsi="Gill Sans MT"/>
        </w:rPr>
        <w:t xml:space="preserve"> por iniciativa da Fiscalização</w:t>
      </w:r>
      <w:r w:rsidRPr="0026069B">
        <w:rPr>
          <w:rFonts w:ascii="Gill Sans MT" w:hAnsi="Gill Sans MT"/>
        </w:rPr>
        <w:t xml:space="preserve"> /</w:t>
      </w:r>
      <w:r w:rsidR="00001462" w:rsidRPr="0026069B">
        <w:rPr>
          <w:rFonts w:ascii="Gill Sans MT" w:hAnsi="Gill Sans MT"/>
        </w:rPr>
        <w:t xml:space="preserve"> Coordenador de Segurança </w:t>
      </w:r>
      <w:r w:rsidRPr="0026069B">
        <w:rPr>
          <w:rFonts w:ascii="Gill Sans MT" w:hAnsi="Gill Sans MT"/>
        </w:rPr>
        <w:t>em</w:t>
      </w:r>
      <w:r w:rsidR="00001462" w:rsidRPr="0026069B">
        <w:rPr>
          <w:rFonts w:ascii="Gill Sans MT" w:hAnsi="Gill Sans MT"/>
        </w:rPr>
        <w:t xml:space="preserve"> Obra ou do Dono da Obra). </w:t>
      </w:r>
    </w:p>
    <w:p w14:paraId="55F8EAF6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Deverão também ser arquivadas neste anexo, os Planos de </w:t>
      </w:r>
      <w:r w:rsidR="003703EE" w:rsidRPr="0026069B">
        <w:rPr>
          <w:rFonts w:ascii="Gill Sans MT" w:hAnsi="Gill Sans MT"/>
        </w:rPr>
        <w:t>Ações</w:t>
      </w:r>
      <w:r w:rsidRPr="0026069B">
        <w:rPr>
          <w:rFonts w:ascii="Gill Sans MT" w:hAnsi="Gill Sans MT"/>
        </w:rPr>
        <w:t xml:space="preserve"> </w:t>
      </w:r>
      <w:r w:rsidR="003703EE" w:rsidRPr="0026069B">
        <w:rPr>
          <w:rFonts w:ascii="Gill Sans MT" w:hAnsi="Gill Sans MT"/>
        </w:rPr>
        <w:t>Corretivas</w:t>
      </w:r>
      <w:r w:rsidRPr="0026069B">
        <w:rPr>
          <w:rFonts w:ascii="Gill Sans MT" w:hAnsi="Gill Sans MT"/>
        </w:rPr>
        <w:t xml:space="preserve"> e/ou Preventivas resultantes dessas auditorias </w:t>
      </w:r>
      <w:r w:rsidR="00A24B7E" w:rsidRPr="0026069B">
        <w:rPr>
          <w:rFonts w:ascii="Gill Sans MT" w:hAnsi="Gill Sans MT"/>
        </w:rPr>
        <w:t xml:space="preserve">ou </w:t>
      </w:r>
      <w:r w:rsidR="003703EE" w:rsidRPr="0026069B">
        <w:rPr>
          <w:rFonts w:ascii="Gill Sans MT" w:hAnsi="Gill Sans MT"/>
        </w:rPr>
        <w:t>inspeções</w:t>
      </w:r>
      <w:r w:rsidR="00A24B7E" w:rsidRPr="0026069B">
        <w:rPr>
          <w:rFonts w:ascii="Gill Sans MT" w:hAnsi="Gill Sans MT"/>
        </w:rPr>
        <w:t xml:space="preserve"> </w:t>
      </w:r>
      <w:r w:rsidRPr="0026069B">
        <w:rPr>
          <w:rFonts w:ascii="Gill Sans MT" w:hAnsi="Gill Sans MT"/>
        </w:rPr>
        <w:t xml:space="preserve">e bem assim os documentos relativos a eventuais </w:t>
      </w:r>
      <w:r w:rsidR="003703EE" w:rsidRPr="0026069B">
        <w:rPr>
          <w:rFonts w:ascii="Gill Sans MT" w:hAnsi="Gill Sans MT"/>
        </w:rPr>
        <w:t>Inspeções</w:t>
      </w:r>
      <w:r w:rsidRPr="0026069B">
        <w:rPr>
          <w:rFonts w:ascii="Gill Sans MT" w:hAnsi="Gill Sans MT"/>
        </w:rPr>
        <w:t xml:space="preserve"> (autos de notícia, notificações, autos de suspensão de trabalhos) que venham a ser realizadas à obra pela </w:t>
      </w:r>
      <w:r w:rsidR="00C12B26">
        <w:rPr>
          <w:rFonts w:ascii="Gill Sans MT" w:hAnsi="Gill Sans MT"/>
          <w:b/>
          <w:bCs/>
          <w:i/>
          <w:iCs/>
        </w:rPr>
        <w:t>Autoridade para as Condições do Trabalho</w:t>
      </w:r>
      <w:r w:rsidRPr="0026069B">
        <w:rPr>
          <w:rFonts w:ascii="Gill Sans MT" w:hAnsi="Gill Sans MT"/>
        </w:rPr>
        <w:t>.</w:t>
      </w:r>
    </w:p>
    <w:p w14:paraId="55F8EAF7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</w:p>
    <w:sectPr w:rsidR="00001462" w:rsidRPr="0026069B" w:rsidSect="00EB5702">
      <w:footnotePr>
        <w:pos w:val="beneathText"/>
      </w:footnotePr>
      <w:type w:val="oddPage"/>
      <w:pgSz w:w="11907" w:h="16840" w:code="9"/>
      <w:pgMar w:top="1134" w:right="1418" w:bottom="1134" w:left="1418" w:header="567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F8EB1A" w14:textId="77777777" w:rsidR="00F81134" w:rsidRDefault="00F81134">
      <w:r>
        <w:separator/>
      </w:r>
    </w:p>
  </w:endnote>
  <w:endnote w:type="continuationSeparator" w:id="0">
    <w:p w14:paraId="55F8EB1B" w14:textId="77777777" w:rsidR="00F81134" w:rsidRDefault="00F811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1" w:fontKey="{07ACAFDE-2E14-48C0-A069-6BD3AEA91196}"/>
    <w:embedBold r:id="rId2" w:fontKey="{EF30620D-84BC-432B-9229-AB568008D5A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57771995-E1CF-4351-AB52-AB1D114D28B9}"/>
    <w:embedBold r:id="rId4" w:fontKey="{BECB5CEF-8D95-4455-AF09-902432A79759}"/>
    <w:embedItalic r:id="rId5" w:fontKey="{1F8FA611-B98E-4E92-9204-B0BD2536A6EA}"/>
    <w:embedBoldItalic r:id="rId6" w:fontKey="{9F494DCE-C603-4C1D-90CD-80CD1E93D2C4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7" w:fontKey="{BAD5CB87-1C59-4ADB-B1BC-F58AA1491792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8" w:fontKey="{3B6C34F6-7EA2-4A42-8A87-26DC4AC5211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9" w:fontKey="{E6AAB4B0-5A09-421C-83AF-B33ED22E1E77}"/>
    <w:embedBold r:id="rId10" w:fontKey="{8E33C936-96C0-411F-83AE-340730D951EC}"/>
    <w:embedItalic r:id="rId11" w:fontKey="{2680F578-EA84-4CD4-A9C8-B7C856334C93}"/>
    <w:embedBoldItalic r:id="rId12" w:fontKey="{FA9FB9EE-F1F9-49B2-AD56-183AAB496A22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3" w:fontKey="{6AE6C51E-84B8-4BB8-B5E9-733EB8B9C090}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  <w:embedRegular r:id="rId14" w:fontKey="{DAD138F6-6D16-4627-A987-2657ADE41BB4}"/>
    <w:embedBold r:id="rId15" w:fontKey="{85EC6CD9-7BF5-42C5-9E18-3F304180F72D}"/>
    <w:embedItalic r:id="rId16" w:fontKey="{EE4271DF-30F7-4930-90DC-7E9341AD69EF}"/>
    <w:embedBoldItalic r:id="rId17" w:fontKey="{DC3DA1F4-1BDC-42F7-8907-DAAA682C557A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8" w:fontKey="{27BA61F2-92C7-41AC-A993-1EBDE0916CB2}"/>
  </w:font>
  <w:font w:name="TimesNewRoman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9" w:fontKey="{A62A7422-4B44-4004-BD5F-6DEA6D73B63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F8EB24" w14:textId="77777777" w:rsidR="007457BB" w:rsidRDefault="007457BB">
    <w:pPr>
      <w:pStyle w:val="Rodap"/>
      <w:ind w:left="28" w:right="28"/>
      <w:rPr>
        <w:sz w:val="10"/>
      </w:rPr>
    </w:pPr>
  </w:p>
  <w:tbl>
    <w:tblPr>
      <w:tblW w:w="9064" w:type="dxa"/>
      <w:tblInd w:w="8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851"/>
      <w:gridCol w:w="1126"/>
      <w:gridCol w:w="7087"/>
    </w:tblGrid>
    <w:tr w:rsidR="007457BB" w14:paraId="55F8EB28" w14:textId="77777777" w:rsidTr="00C957BB">
      <w:trPr>
        <w:trHeight w:hRule="exact" w:val="60"/>
      </w:trPr>
      <w:tc>
        <w:tcPr>
          <w:tcW w:w="851" w:type="dxa"/>
          <w:tcBorders>
            <w:top w:val="single" w:sz="12" w:space="0" w:color="auto"/>
          </w:tcBorders>
        </w:tcPr>
        <w:p w14:paraId="55F8EB25" w14:textId="77777777" w:rsidR="007457BB" w:rsidRDefault="007457BB">
          <w:pPr>
            <w:pStyle w:val="Rodap"/>
            <w:ind w:left="28" w:right="28"/>
            <w:jc w:val="center"/>
            <w:rPr>
              <w:sz w:val="2"/>
            </w:rPr>
          </w:pPr>
        </w:p>
      </w:tc>
      <w:tc>
        <w:tcPr>
          <w:tcW w:w="1126" w:type="dxa"/>
          <w:tcBorders>
            <w:top w:val="single" w:sz="12" w:space="0" w:color="auto"/>
          </w:tcBorders>
        </w:tcPr>
        <w:p w14:paraId="55F8EB26" w14:textId="77777777" w:rsidR="007457BB" w:rsidRDefault="007457BB">
          <w:pPr>
            <w:pStyle w:val="Rodap"/>
            <w:ind w:left="28" w:right="28"/>
            <w:jc w:val="center"/>
            <w:rPr>
              <w:sz w:val="2"/>
            </w:rPr>
          </w:pPr>
        </w:p>
      </w:tc>
      <w:tc>
        <w:tcPr>
          <w:tcW w:w="7087" w:type="dxa"/>
          <w:tcBorders>
            <w:top w:val="single" w:sz="12" w:space="0" w:color="auto"/>
          </w:tcBorders>
        </w:tcPr>
        <w:p w14:paraId="55F8EB27" w14:textId="77777777" w:rsidR="007457BB" w:rsidRDefault="007457BB">
          <w:pPr>
            <w:pStyle w:val="Rodap"/>
            <w:ind w:left="28" w:right="28"/>
            <w:jc w:val="center"/>
            <w:rPr>
              <w:sz w:val="2"/>
            </w:rPr>
          </w:pPr>
        </w:p>
      </w:tc>
    </w:tr>
    <w:tr w:rsidR="007457BB" w:rsidRPr="00A74DF7" w14:paraId="55F8EB2C" w14:textId="77777777" w:rsidTr="00C957BB">
      <w:tc>
        <w:tcPr>
          <w:tcW w:w="851" w:type="dxa"/>
        </w:tcPr>
        <w:p w14:paraId="55F8EB29" w14:textId="77777777" w:rsidR="007457BB" w:rsidRPr="0026069B" w:rsidRDefault="007457BB" w:rsidP="00EB5702">
          <w:pPr>
            <w:pStyle w:val="Rodap"/>
            <w:ind w:left="28" w:right="28"/>
            <w:rPr>
              <w:rFonts w:ascii="Gill Sans MT" w:hAnsi="Gill Sans MT"/>
              <w:i/>
              <w:sz w:val="22"/>
              <w:lang w:val="pt-PT"/>
            </w:rPr>
          </w:pPr>
          <w:r w:rsidRPr="0026069B">
            <w:rPr>
              <w:rFonts w:ascii="Gill Sans MT" w:hAnsi="Gill Sans MT"/>
              <w:b/>
              <w:i/>
              <w:sz w:val="22"/>
            </w:rPr>
            <w:fldChar w:fldCharType="begin"/>
          </w:r>
          <w:r w:rsidRPr="0026069B">
            <w:rPr>
              <w:rFonts w:ascii="Gill Sans MT" w:hAnsi="Gill Sans MT"/>
              <w:b/>
              <w:i/>
              <w:sz w:val="22"/>
              <w:lang w:val="pt-PT"/>
            </w:rPr>
            <w:instrText xml:space="preserve"> PAGE  \* MERGEFORMAT </w:instrText>
          </w:r>
          <w:r w:rsidRPr="0026069B">
            <w:rPr>
              <w:rFonts w:ascii="Gill Sans MT" w:hAnsi="Gill Sans MT"/>
              <w:b/>
              <w:i/>
              <w:sz w:val="22"/>
            </w:rPr>
            <w:fldChar w:fldCharType="separate"/>
          </w:r>
          <w:r w:rsidR="00647DB7" w:rsidRPr="00647DB7">
            <w:rPr>
              <w:rFonts w:ascii="Gill Sans MT" w:hAnsi="Gill Sans MT"/>
              <w:b/>
              <w:i/>
              <w:noProof/>
              <w:sz w:val="22"/>
            </w:rPr>
            <w:t>58</w:t>
          </w:r>
          <w:r w:rsidRPr="0026069B">
            <w:rPr>
              <w:rFonts w:ascii="Gill Sans MT" w:hAnsi="Gill Sans MT"/>
              <w:b/>
              <w:i/>
              <w:sz w:val="22"/>
            </w:rPr>
            <w:fldChar w:fldCharType="end"/>
          </w:r>
          <w:r w:rsidRPr="0026069B">
            <w:rPr>
              <w:rFonts w:ascii="Gill Sans MT" w:hAnsi="Gill Sans MT"/>
              <w:b/>
              <w:i/>
              <w:sz w:val="22"/>
              <w:lang w:val="pt-PT"/>
            </w:rPr>
            <w:t xml:space="preserve"> /</w:t>
          </w:r>
          <w:r w:rsidRPr="0026069B">
            <w:rPr>
              <w:rFonts w:ascii="Gill Sans MT" w:hAnsi="Gill Sans MT"/>
              <w:b/>
              <w:i/>
              <w:color w:val="FFFFFF"/>
              <w:sz w:val="22"/>
              <w:lang w:val="pt-PT"/>
            </w:rPr>
            <w:t xml:space="preserve"> </w:t>
          </w:r>
          <w:r w:rsidRPr="00695015">
            <w:rPr>
              <w:rStyle w:val="Nmerodepgina"/>
              <w:rFonts w:ascii="Gill Sans MT" w:hAnsi="Gill Sans MT"/>
              <w:i/>
              <w:sz w:val="22"/>
            </w:rPr>
            <w:fldChar w:fldCharType="begin"/>
          </w:r>
          <w:r w:rsidRPr="00695015">
            <w:rPr>
              <w:rStyle w:val="Nmerodepgina"/>
              <w:rFonts w:ascii="Gill Sans MT" w:hAnsi="Gill Sans MT"/>
              <w:i/>
              <w:sz w:val="22"/>
            </w:rPr>
            <w:instrText xml:space="preserve"> NUMPAGES </w:instrText>
          </w:r>
          <w:r w:rsidRPr="00695015">
            <w:rPr>
              <w:rStyle w:val="Nmerodepgina"/>
              <w:rFonts w:ascii="Gill Sans MT" w:hAnsi="Gill Sans MT"/>
              <w:i/>
              <w:sz w:val="22"/>
            </w:rPr>
            <w:fldChar w:fldCharType="separate"/>
          </w:r>
          <w:r w:rsidR="00647DB7">
            <w:rPr>
              <w:rStyle w:val="Nmerodepgina"/>
              <w:rFonts w:ascii="Gill Sans MT" w:hAnsi="Gill Sans MT"/>
              <w:i/>
              <w:noProof/>
              <w:sz w:val="22"/>
            </w:rPr>
            <w:t>63</w:t>
          </w:r>
          <w:r w:rsidRPr="00695015">
            <w:rPr>
              <w:rStyle w:val="Nmerodepgina"/>
              <w:rFonts w:ascii="Gill Sans MT" w:hAnsi="Gill Sans MT"/>
              <w:i/>
              <w:sz w:val="22"/>
            </w:rPr>
            <w:fldChar w:fldCharType="end"/>
          </w:r>
        </w:p>
      </w:tc>
      <w:tc>
        <w:tcPr>
          <w:tcW w:w="1126" w:type="dxa"/>
        </w:tcPr>
        <w:p w14:paraId="55F8EB2A" w14:textId="77777777" w:rsidR="007457BB" w:rsidRPr="0026069B" w:rsidRDefault="007457BB">
          <w:pPr>
            <w:pStyle w:val="Rodap"/>
            <w:ind w:left="28" w:right="28"/>
            <w:jc w:val="center"/>
            <w:rPr>
              <w:rFonts w:ascii="Gill Sans MT" w:hAnsi="Gill Sans MT"/>
              <w:i/>
              <w:lang w:val="pt-PT"/>
            </w:rPr>
          </w:pPr>
        </w:p>
      </w:tc>
      <w:tc>
        <w:tcPr>
          <w:tcW w:w="7087" w:type="dxa"/>
        </w:tcPr>
        <w:sdt>
          <w:sdtPr>
            <w:rPr>
              <w:rFonts w:ascii="Gill Sans MT" w:hAnsi="Gill Sans MT"/>
              <w:bCs/>
              <w:i/>
              <w:smallCaps/>
              <w:lang w:val="pt-PT"/>
            </w:rPr>
            <w:alias w:val="Título"/>
            <w:tag w:val=""/>
            <w:id w:val="-889420052"/>
            <w:placeholder>
              <w:docPart w:val="AB371FC69B3A46E5B265EB2295F368AF"/>
            </w:placeholder>
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<w:text/>
          </w:sdtPr>
          <w:sdtEndPr/>
          <w:sdtContent>
            <w:p w14:paraId="55F8EB2B" w14:textId="084099D7" w:rsidR="007457BB" w:rsidRPr="0026069B" w:rsidRDefault="00EC11B8">
              <w:pPr>
                <w:pStyle w:val="Rodap"/>
                <w:ind w:left="28" w:right="28"/>
                <w:jc w:val="right"/>
                <w:rPr>
                  <w:rFonts w:ascii="Gill Sans MT" w:hAnsi="Gill Sans MT"/>
                  <w:bCs/>
                  <w:i/>
                  <w:lang w:val="pt-PT"/>
                </w:rPr>
              </w:pPr>
              <w:r>
                <w:rPr>
                  <w:rFonts w:ascii="Gill Sans MT" w:hAnsi="Gill Sans MT"/>
                  <w:bCs/>
                  <w:i/>
                  <w:smallCaps/>
                  <w:lang w:val="pt-PT"/>
                </w:rPr>
                <w:t>Abastecimento de Água à Senhorinha (PAA-004) – Sever do Vouga</w:t>
              </w:r>
            </w:p>
          </w:sdtContent>
        </w:sdt>
      </w:tc>
    </w:tr>
  </w:tbl>
  <w:p w14:paraId="55F8EB2D" w14:textId="77777777" w:rsidR="007457BB" w:rsidRDefault="007457BB">
    <w:pPr>
      <w:pStyle w:val="Rodap"/>
      <w:ind w:left="28" w:right="28"/>
      <w:rPr>
        <w:lang w:val="pt-PT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F8EB2E" w14:textId="77777777" w:rsidR="007457BB" w:rsidRDefault="007457BB">
    <w:pPr>
      <w:pStyle w:val="Rodap"/>
      <w:ind w:left="28" w:right="28"/>
      <w:rPr>
        <w:sz w:val="10"/>
      </w:rPr>
    </w:pPr>
  </w:p>
  <w:tbl>
    <w:tblPr>
      <w:tblW w:w="9064" w:type="dxa"/>
      <w:tblInd w:w="8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7363"/>
      <w:gridCol w:w="575"/>
      <w:gridCol w:w="1126"/>
    </w:tblGrid>
    <w:tr w:rsidR="007457BB" w14:paraId="55F8EB32" w14:textId="77777777" w:rsidTr="00C957BB">
      <w:trPr>
        <w:trHeight w:hRule="exact" w:val="60"/>
      </w:trPr>
      <w:tc>
        <w:tcPr>
          <w:tcW w:w="7363" w:type="dxa"/>
          <w:tcBorders>
            <w:top w:val="single" w:sz="12" w:space="0" w:color="auto"/>
          </w:tcBorders>
        </w:tcPr>
        <w:p w14:paraId="55F8EB2F" w14:textId="77777777" w:rsidR="007457BB" w:rsidRDefault="007457BB">
          <w:pPr>
            <w:pStyle w:val="Rodap"/>
            <w:ind w:left="28" w:right="28"/>
            <w:jc w:val="center"/>
            <w:rPr>
              <w:sz w:val="2"/>
            </w:rPr>
          </w:pPr>
        </w:p>
      </w:tc>
      <w:tc>
        <w:tcPr>
          <w:tcW w:w="575" w:type="dxa"/>
          <w:tcBorders>
            <w:top w:val="single" w:sz="12" w:space="0" w:color="auto"/>
          </w:tcBorders>
        </w:tcPr>
        <w:p w14:paraId="55F8EB30" w14:textId="77777777" w:rsidR="007457BB" w:rsidRDefault="007457BB">
          <w:pPr>
            <w:pStyle w:val="Rodap"/>
            <w:ind w:left="28" w:right="28"/>
            <w:jc w:val="center"/>
            <w:rPr>
              <w:sz w:val="2"/>
            </w:rPr>
          </w:pPr>
        </w:p>
      </w:tc>
      <w:tc>
        <w:tcPr>
          <w:tcW w:w="1126" w:type="dxa"/>
          <w:tcBorders>
            <w:top w:val="single" w:sz="12" w:space="0" w:color="auto"/>
          </w:tcBorders>
        </w:tcPr>
        <w:p w14:paraId="55F8EB31" w14:textId="77777777" w:rsidR="007457BB" w:rsidRDefault="007457BB">
          <w:pPr>
            <w:pStyle w:val="Rodap"/>
            <w:ind w:left="28" w:right="28"/>
            <w:jc w:val="center"/>
            <w:rPr>
              <w:sz w:val="2"/>
            </w:rPr>
          </w:pPr>
        </w:p>
      </w:tc>
    </w:tr>
    <w:tr w:rsidR="007457BB" w:rsidRPr="003A78D6" w14:paraId="55F8EB36" w14:textId="77777777" w:rsidTr="00C957BB">
      <w:tc>
        <w:tcPr>
          <w:tcW w:w="7363" w:type="dxa"/>
        </w:tcPr>
        <w:sdt>
          <w:sdtPr>
            <w:rPr>
              <w:rFonts w:ascii="Gill Sans MT" w:hAnsi="Gill Sans MT"/>
              <w:bCs/>
              <w:i/>
              <w:smallCaps/>
              <w:lang w:val="pt-PT"/>
            </w:rPr>
            <w:alias w:val="Título"/>
            <w:tag w:val=""/>
            <w:id w:val="-1547912337"/>
            <w:placeholder>
              <w:docPart w:val="B72CEE9A3889453EB361A44DBE159533"/>
            </w:placeholder>
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<w:text/>
          </w:sdtPr>
          <w:sdtEndPr/>
          <w:sdtContent>
            <w:p w14:paraId="55F8EB33" w14:textId="758B4240" w:rsidR="007457BB" w:rsidRPr="003A78D6" w:rsidRDefault="00EC11B8">
              <w:pPr>
                <w:pStyle w:val="Rodap"/>
                <w:ind w:left="28" w:right="28"/>
                <w:rPr>
                  <w:rFonts w:ascii="Gill Sans MT" w:hAnsi="Gill Sans MT"/>
                  <w:i/>
                  <w:sz w:val="22"/>
                  <w:lang w:val="pt-PT"/>
                </w:rPr>
              </w:pPr>
              <w:r>
                <w:rPr>
                  <w:rFonts w:ascii="Gill Sans MT" w:hAnsi="Gill Sans MT"/>
                  <w:bCs/>
                  <w:i/>
                  <w:smallCaps/>
                  <w:lang w:val="pt-PT"/>
                </w:rPr>
                <w:t>Abastecimento de Água à Senhorinha (PAA-004) – Sever do Vouga</w:t>
              </w:r>
            </w:p>
          </w:sdtContent>
        </w:sdt>
      </w:tc>
      <w:tc>
        <w:tcPr>
          <w:tcW w:w="575" w:type="dxa"/>
        </w:tcPr>
        <w:p w14:paraId="55F8EB34" w14:textId="77777777" w:rsidR="007457BB" w:rsidRPr="003A78D6" w:rsidRDefault="007457BB">
          <w:pPr>
            <w:pStyle w:val="Rodap"/>
            <w:ind w:left="28" w:right="28"/>
            <w:jc w:val="center"/>
            <w:rPr>
              <w:rFonts w:ascii="Gill Sans MT" w:hAnsi="Gill Sans MT"/>
              <w:i/>
              <w:lang w:val="pt-PT"/>
            </w:rPr>
          </w:pPr>
        </w:p>
      </w:tc>
      <w:tc>
        <w:tcPr>
          <w:tcW w:w="1126" w:type="dxa"/>
        </w:tcPr>
        <w:p w14:paraId="55F8EB35" w14:textId="77777777" w:rsidR="007457BB" w:rsidRPr="003A78D6" w:rsidRDefault="007457BB" w:rsidP="00EB5702">
          <w:pPr>
            <w:pStyle w:val="Rodap"/>
            <w:ind w:left="28" w:right="28"/>
            <w:jc w:val="right"/>
            <w:rPr>
              <w:rFonts w:ascii="Gill Sans MT" w:hAnsi="Gill Sans MT"/>
              <w:i/>
              <w:sz w:val="22"/>
            </w:rPr>
          </w:pPr>
          <w:r w:rsidRPr="003A78D6">
            <w:rPr>
              <w:rFonts w:ascii="Gill Sans MT" w:hAnsi="Gill Sans MT"/>
              <w:b/>
              <w:i/>
              <w:sz w:val="22"/>
            </w:rPr>
            <w:fldChar w:fldCharType="begin"/>
          </w:r>
          <w:r w:rsidRPr="003A78D6">
            <w:rPr>
              <w:rFonts w:ascii="Gill Sans MT" w:hAnsi="Gill Sans MT"/>
              <w:b/>
              <w:i/>
              <w:sz w:val="22"/>
            </w:rPr>
            <w:instrText xml:space="preserve"> PAGE  \* MERGEFORMAT </w:instrText>
          </w:r>
          <w:r w:rsidRPr="003A78D6">
            <w:rPr>
              <w:rFonts w:ascii="Gill Sans MT" w:hAnsi="Gill Sans MT"/>
              <w:b/>
              <w:i/>
              <w:sz w:val="22"/>
            </w:rPr>
            <w:fldChar w:fldCharType="separate"/>
          </w:r>
          <w:r w:rsidR="00647DB7">
            <w:rPr>
              <w:rFonts w:ascii="Gill Sans MT" w:hAnsi="Gill Sans MT"/>
              <w:b/>
              <w:i/>
              <w:noProof/>
              <w:sz w:val="22"/>
            </w:rPr>
            <w:t>57</w:t>
          </w:r>
          <w:r w:rsidRPr="003A78D6">
            <w:rPr>
              <w:rFonts w:ascii="Gill Sans MT" w:hAnsi="Gill Sans MT"/>
              <w:b/>
              <w:i/>
              <w:sz w:val="22"/>
            </w:rPr>
            <w:fldChar w:fldCharType="end"/>
          </w:r>
          <w:r w:rsidRPr="003A78D6">
            <w:rPr>
              <w:rFonts w:ascii="Gill Sans MT" w:hAnsi="Gill Sans MT"/>
              <w:b/>
              <w:i/>
              <w:sz w:val="22"/>
            </w:rPr>
            <w:t xml:space="preserve"> / </w:t>
          </w:r>
          <w:r>
            <w:rPr>
              <w:rStyle w:val="Nmerodepgina"/>
              <w:rFonts w:ascii="Gill Sans MT" w:hAnsi="Gill Sans MT"/>
              <w:noProof/>
            </w:rPr>
            <w:fldChar w:fldCharType="begin"/>
          </w:r>
          <w:r>
            <w:rPr>
              <w:rStyle w:val="Nmerodepgina"/>
              <w:rFonts w:ascii="Gill Sans MT" w:hAnsi="Gill Sans MT"/>
              <w:noProof/>
            </w:rPr>
            <w:instrText xml:space="preserve"> NUMPAGES  \* MERGEFORMAT </w:instrText>
          </w:r>
          <w:r>
            <w:rPr>
              <w:rStyle w:val="Nmerodepgina"/>
              <w:rFonts w:ascii="Gill Sans MT" w:hAnsi="Gill Sans MT"/>
              <w:noProof/>
            </w:rPr>
            <w:fldChar w:fldCharType="separate"/>
          </w:r>
          <w:r w:rsidR="00647DB7">
            <w:rPr>
              <w:rStyle w:val="Nmerodepgina"/>
              <w:rFonts w:ascii="Gill Sans MT" w:hAnsi="Gill Sans MT"/>
              <w:noProof/>
            </w:rPr>
            <w:t>63</w:t>
          </w:r>
          <w:r>
            <w:rPr>
              <w:rStyle w:val="Nmerodepgina"/>
              <w:rFonts w:ascii="Gill Sans MT" w:hAnsi="Gill Sans MT"/>
              <w:noProof/>
            </w:rPr>
            <w:fldChar w:fldCharType="end"/>
          </w:r>
        </w:p>
      </w:tc>
    </w:tr>
  </w:tbl>
  <w:p w14:paraId="55F8EB37" w14:textId="77777777" w:rsidR="007457BB" w:rsidRDefault="007457BB">
    <w:pPr>
      <w:pStyle w:val="Rodap"/>
      <w:ind w:right="28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F8EB3C" w14:textId="77777777" w:rsidR="007457BB" w:rsidRDefault="007457BB">
    <w:pPr>
      <w:pStyle w:val="Rodap"/>
      <w:ind w:left="28" w:right="28"/>
      <w:rPr>
        <w:sz w:val="10"/>
      </w:rPr>
    </w:pPr>
  </w:p>
  <w:p w14:paraId="55F8EB3D" w14:textId="77777777" w:rsidR="007457BB" w:rsidRDefault="007457BB">
    <w:pPr>
      <w:pStyle w:val="Rodap"/>
      <w:ind w:left="28" w:right="28"/>
      <w:rPr>
        <w:sz w:val="10"/>
      </w:rPr>
    </w:pPr>
  </w:p>
  <w:tbl>
    <w:tblPr>
      <w:tblW w:w="0" w:type="auto"/>
      <w:tblInd w:w="8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3969"/>
      <w:gridCol w:w="3969"/>
      <w:gridCol w:w="851"/>
    </w:tblGrid>
    <w:tr w:rsidR="007457BB" w14:paraId="55F8EB41" w14:textId="77777777">
      <w:trPr>
        <w:trHeight w:hRule="exact" w:val="60"/>
      </w:trPr>
      <w:tc>
        <w:tcPr>
          <w:tcW w:w="3969" w:type="dxa"/>
          <w:tcBorders>
            <w:top w:val="single" w:sz="12" w:space="0" w:color="auto"/>
          </w:tcBorders>
        </w:tcPr>
        <w:p w14:paraId="55F8EB3E" w14:textId="77777777" w:rsidR="007457BB" w:rsidRDefault="007457BB">
          <w:pPr>
            <w:pStyle w:val="Rodap"/>
            <w:ind w:left="28" w:right="28"/>
            <w:jc w:val="center"/>
            <w:rPr>
              <w:sz w:val="2"/>
            </w:rPr>
          </w:pPr>
        </w:p>
      </w:tc>
      <w:tc>
        <w:tcPr>
          <w:tcW w:w="3969" w:type="dxa"/>
          <w:tcBorders>
            <w:top w:val="single" w:sz="12" w:space="0" w:color="auto"/>
          </w:tcBorders>
        </w:tcPr>
        <w:p w14:paraId="55F8EB3F" w14:textId="77777777" w:rsidR="007457BB" w:rsidRDefault="007457BB">
          <w:pPr>
            <w:pStyle w:val="Rodap"/>
            <w:ind w:left="28" w:right="28"/>
            <w:jc w:val="center"/>
            <w:rPr>
              <w:sz w:val="2"/>
            </w:rPr>
          </w:pPr>
        </w:p>
      </w:tc>
      <w:tc>
        <w:tcPr>
          <w:tcW w:w="851" w:type="dxa"/>
          <w:tcBorders>
            <w:top w:val="single" w:sz="12" w:space="0" w:color="auto"/>
          </w:tcBorders>
        </w:tcPr>
        <w:p w14:paraId="55F8EB40" w14:textId="77777777" w:rsidR="007457BB" w:rsidRDefault="007457BB">
          <w:pPr>
            <w:pStyle w:val="Rodap"/>
            <w:ind w:left="28" w:right="28"/>
            <w:jc w:val="center"/>
            <w:rPr>
              <w:sz w:val="2"/>
            </w:rPr>
          </w:pPr>
        </w:p>
      </w:tc>
    </w:tr>
    <w:tr w:rsidR="007457BB" w14:paraId="55F8EB45" w14:textId="77777777">
      <w:tc>
        <w:tcPr>
          <w:tcW w:w="3969" w:type="dxa"/>
        </w:tcPr>
        <w:p w14:paraId="55F8EB42" w14:textId="77777777" w:rsidR="007457BB" w:rsidRDefault="007457BB" w:rsidP="00CB5D6C">
          <w:pPr>
            <w:pStyle w:val="Rodap"/>
            <w:ind w:right="28"/>
            <w:rPr>
              <w:rFonts w:ascii="Arial" w:hAnsi="Arial"/>
              <w:i/>
              <w:lang w:val="pt-PT"/>
            </w:rPr>
          </w:pPr>
        </w:p>
      </w:tc>
      <w:tc>
        <w:tcPr>
          <w:tcW w:w="3969" w:type="dxa"/>
        </w:tcPr>
        <w:p w14:paraId="55F8EB43" w14:textId="77777777" w:rsidR="007457BB" w:rsidRDefault="007457BB">
          <w:pPr>
            <w:pStyle w:val="Rodap"/>
            <w:ind w:left="28" w:right="28"/>
            <w:jc w:val="center"/>
            <w:rPr>
              <w:rFonts w:ascii="Arial" w:hAnsi="Arial"/>
              <w:i/>
              <w:lang w:val="pt-PT"/>
            </w:rPr>
          </w:pPr>
        </w:p>
      </w:tc>
      <w:tc>
        <w:tcPr>
          <w:tcW w:w="851" w:type="dxa"/>
        </w:tcPr>
        <w:p w14:paraId="55F8EB44" w14:textId="77777777" w:rsidR="007457BB" w:rsidRDefault="007457BB" w:rsidP="00EB5702">
          <w:pPr>
            <w:pStyle w:val="Rodap"/>
            <w:ind w:left="28" w:right="28"/>
            <w:jc w:val="right"/>
            <w:rPr>
              <w:rFonts w:ascii="Arial" w:hAnsi="Arial"/>
              <w:i/>
            </w:rPr>
          </w:pPr>
          <w:r>
            <w:rPr>
              <w:rFonts w:ascii="Arial" w:hAnsi="Arial"/>
              <w:b/>
              <w:i/>
            </w:rPr>
            <w:fldChar w:fldCharType="begin"/>
          </w:r>
          <w:r>
            <w:rPr>
              <w:rFonts w:ascii="Arial" w:hAnsi="Arial"/>
              <w:b/>
              <w:i/>
            </w:rPr>
            <w:instrText xml:space="preserve"> PAGE  \* MERGEFORMAT </w:instrText>
          </w:r>
          <w:r>
            <w:rPr>
              <w:rFonts w:ascii="Arial" w:hAnsi="Arial"/>
              <w:b/>
              <w:i/>
            </w:rPr>
            <w:fldChar w:fldCharType="separate"/>
          </w:r>
          <w:r w:rsidR="00647DB7">
            <w:rPr>
              <w:rFonts w:ascii="Arial" w:hAnsi="Arial"/>
              <w:b/>
              <w:i/>
              <w:noProof/>
            </w:rPr>
            <w:t>4</w:t>
          </w:r>
          <w:r>
            <w:rPr>
              <w:rFonts w:ascii="Arial" w:hAnsi="Arial"/>
              <w:b/>
              <w:i/>
            </w:rPr>
            <w:fldChar w:fldCharType="end"/>
          </w:r>
          <w:r>
            <w:rPr>
              <w:rFonts w:ascii="Arial" w:hAnsi="Arial"/>
              <w:b/>
              <w:i/>
              <w:sz w:val="16"/>
            </w:rPr>
            <w:t xml:space="preserve"> de </w:t>
          </w:r>
          <w:bookmarkStart w:id="0" w:name="_Ref426207836"/>
          <w:r>
            <w:rPr>
              <w:rStyle w:val="Nmerodepgina"/>
              <w:rFonts w:ascii="Arial" w:hAnsi="Arial"/>
              <w:b/>
              <w:i/>
            </w:rPr>
            <w:fldChar w:fldCharType="begin"/>
          </w:r>
          <w:r>
            <w:rPr>
              <w:rStyle w:val="Nmerodepgina"/>
              <w:rFonts w:ascii="Arial" w:hAnsi="Arial"/>
              <w:b/>
              <w:i/>
            </w:rPr>
            <w:instrText xml:space="preserve"> NUMPAGES </w:instrText>
          </w:r>
          <w:r>
            <w:rPr>
              <w:rStyle w:val="Nmerodepgina"/>
              <w:rFonts w:ascii="Arial" w:hAnsi="Arial"/>
              <w:b/>
              <w:i/>
            </w:rPr>
            <w:fldChar w:fldCharType="separate"/>
          </w:r>
          <w:r w:rsidR="00647DB7">
            <w:rPr>
              <w:rStyle w:val="Nmerodepgina"/>
              <w:rFonts w:ascii="Arial" w:hAnsi="Arial"/>
              <w:b/>
              <w:i/>
              <w:noProof/>
            </w:rPr>
            <w:t>63</w:t>
          </w:r>
          <w:r>
            <w:rPr>
              <w:rStyle w:val="Nmerodepgina"/>
              <w:rFonts w:ascii="Arial" w:hAnsi="Arial"/>
              <w:b/>
              <w:i/>
            </w:rPr>
            <w:fldChar w:fldCharType="end"/>
          </w:r>
        </w:p>
      </w:tc>
    </w:tr>
  </w:tbl>
  <w:p w14:paraId="55F8EB46" w14:textId="77777777" w:rsidR="007457BB" w:rsidRDefault="007457BB">
    <w:pPr>
      <w:pStyle w:val="Rodap"/>
      <w:ind w:left="28" w:right="28"/>
    </w:pPr>
    <w:bookmarkStart w:id="1" w:name="_Ref478967954"/>
    <w:bookmarkEnd w:id="0"/>
    <w:bookmarkEnd w:id="1"/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5F8EB18" w14:textId="77777777" w:rsidR="00F81134" w:rsidRDefault="00F81134">
      <w:r>
        <w:separator/>
      </w:r>
    </w:p>
  </w:footnote>
  <w:footnote w:type="continuationSeparator" w:id="0">
    <w:p w14:paraId="55F8EB19" w14:textId="77777777" w:rsidR="00F81134" w:rsidRDefault="00F8113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064" w:type="dxa"/>
      <w:tblInd w:w="8" w:type="dxa"/>
      <w:tblBorders>
        <w:bottom w:val="single" w:sz="12" w:space="0" w:color="auto"/>
      </w:tblBorders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552"/>
      <w:gridCol w:w="7512"/>
    </w:tblGrid>
    <w:tr w:rsidR="007457BB" w:rsidRPr="00B86613" w14:paraId="55F8EB1E" w14:textId="77777777" w:rsidTr="00EE55F0">
      <w:trPr>
        <w:trHeight w:hRule="exact" w:val="737"/>
      </w:trPr>
      <w:tc>
        <w:tcPr>
          <w:tcW w:w="1552" w:type="dxa"/>
          <w:vAlign w:val="center"/>
        </w:tcPr>
        <w:p w14:paraId="55F8EB1C" w14:textId="77777777" w:rsidR="007457BB" w:rsidRPr="0026069B" w:rsidRDefault="007457BB" w:rsidP="00B265D0">
          <w:pPr>
            <w:pStyle w:val="Ttulo31"/>
            <w:numPr>
              <w:ilvl w:val="0"/>
              <w:numId w:val="0"/>
            </w:numPr>
            <w:spacing w:before="60" w:after="60"/>
            <w:jc w:val="left"/>
            <w:rPr>
              <w:rFonts w:ascii="Gill Sans MT" w:hAnsi="Gill Sans MT"/>
              <w:sz w:val="2"/>
            </w:rPr>
          </w:pPr>
        </w:p>
      </w:tc>
      <w:tc>
        <w:tcPr>
          <w:tcW w:w="7512" w:type="dxa"/>
          <w:vAlign w:val="center"/>
        </w:tcPr>
        <w:p w14:paraId="55F8EB1D" w14:textId="77777777" w:rsidR="007457BB" w:rsidRPr="0026069B" w:rsidRDefault="007457BB" w:rsidP="00EB5702">
          <w:pPr>
            <w:jc w:val="center"/>
            <w:rPr>
              <w:rFonts w:ascii="Gill Sans MT" w:hAnsi="Gill Sans MT"/>
              <w:b/>
              <w:i/>
              <w:smallCaps/>
              <w:sz w:val="40"/>
              <w:szCs w:val="40"/>
              <w:lang w:val="pt-PT"/>
            </w:rPr>
          </w:pPr>
          <w:r w:rsidRPr="0026069B">
            <w:rPr>
              <w:rFonts w:ascii="Gill Sans MT" w:hAnsi="Gill Sans MT"/>
              <w:b/>
              <w:smallCaps/>
              <w:sz w:val="40"/>
              <w:szCs w:val="40"/>
              <w:lang w:val="pt-PT"/>
            </w:rPr>
            <w:t>Plano de Segurança e Saúde</w:t>
          </w:r>
        </w:p>
      </w:tc>
    </w:tr>
  </w:tbl>
  <w:p w14:paraId="55F8EB1F" w14:textId="77777777" w:rsidR="007457BB" w:rsidRPr="00A6098B" w:rsidRDefault="007457BB">
    <w:pPr>
      <w:pStyle w:val="Cabealho"/>
      <w:rPr>
        <w:lang w:val="pt-PT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064" w:type="dxa"/>
      <w:tblInd w:w="8" w:type="dxa"/>
      <w:tblBorders>
        <w:bottom w:val="single" w:sz="12" w:space="0" w:color="auto"/>
      </w:tblBorders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552"/>
      <w:gridCol w:w="7512"/>
    </w:tblGrid>
    <w:tr w:rsidR="007457BB" w:rsidRPr="00B86613" w14:paraId="55F8EB22" w14:textId="77777777" w:rsidTr="00EE55F0">
      <w:trPr>
        <w:trHeight w:hRule="exact" w:val="737"/>
      </w:trPr>
      <w:tc>
        <w:tcPr>
          <w:tcW w:w="1552" w:type="dxa"/>
          <w:vAlign w:val="center"/>
        </w:tcPr>
        <w:p w14:paraId="55F8EB20" w14:textId="77777777" w:rsidR="007457BB" w:rsidRDefault="007457BB" w:rsidP="00EB5702">
          <w:pPr>
            <w:pStyle w:val="Ttulo31"/>
            <w:numPr>
              <w:ilvl w:val="0"/>
              <w:numId w:val="0"/>
            </w:numPr>
            <w:spacing w:before="60" w:after="60"/>
            <w:jc w:val="left"/>
            <w:rPr>
              <w:sz w:val="2"/>
            </w:rPr>
          </w:pPr>
        </w:p>
      </w:tc>
      <w:tc>
        <w:tcPr>
          <w:tcW w:w="7512" w:type="dxa"/>
          <w:vAlign w:val="center"/>
        </w:tcPr>
        <w:p w14:paraId="55F8EB21" w14:textId="77777777" w:rsidR="007457BB" w:rsidRPr="003A78D6" w:rsidRDefault="007457BB" w:rsidP="00EB5702">
          <w:pPr>
            <w:jc w:val="center"/>
            <w:rPr>
              <w:rFonts w:ascii="Gill Sans MT" w:hAnsi="Gill Sans MT"/>
              <w:b/>
              <w:i/>
              <w:smallCaps/>
              <w:sz w:val="40"/>
              <w:szCs w:val="40"/>
              <w:lang w:val="pt-PT"/>
            </w:rPr>
          </w:pPr>
          <w:r w:rsidRPr="003A78D6">
            <w:rPr>
              <w:rFonts w:ascii="Gill Sans MT" w:hAnsi="Gill Sans MT"/>
              <w:b/>
              <w:smallCaps/>
              <w:sz w:val="40"/>
              <w:szCs w:val="40"/>
              <w:lang w:val="pt-PT"/>
            </w:rPr>
            <w:t>Plano de Segurança e Saúde</w:t>
          </w:r>
        </w:p>
      </w:tc>
    </w:tr>
  </w:tbl>
  <w:p w14:paraId="55F8EB23" w14:textId="77777777" w:rsidR="007457BB" w:rsidRPr="00EB5702" w:rsidRDefault="007457BB" w:rsidP="00EB5702">
    <w:pPr>
      <w:pStyle w:val="Cabealho"/>
      <w:rPr>
        <w:lang w:val="pt-PT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064" w:type="dxa"/>
      <w:tblInd w:w="8" w:type="dxa"/>
      <w:tblBorders>
        <w:bottom w:val="single" w:sz="12" w:space="0" w:color="auto"/>
      </w:tblBorders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552"/>
      <w:gridCol w:w="7512"/>
    </w:tblGrid>
    <w:tr w:rsidR="007457BB" w:rsidRPr="00A74DF7" w14:paraId="55F8EB3A" w14:textId="77777777" w:rsidTr="00F639A6">
      <w:trPr>
        <w:trHeight w:hRule="exact" w:val="737"/>
      </w:trPr>
      <w:tc>
        <w:tcPr>
          <w:tcW w:w="1552" w:type="dxa"/>
          <w:vAlign w:val="center"/>
        </w:tcPr>
        <w:p w14:paraId="55F8EB38" w14:textId="77777777" w:rsidR="007457BB" w:rsidRDefault="007457BB" w:rsidP="009F49F3">
          <w:pPr>
            <w:pStyle w:val="Ttulo31"/>
            <w:numPr>
              <w:ilvl w:val="0"/>
              <w:numId w:val="0"/>
            </w:numPr>
            <w:spacing w:before="60" w:after="60"/>
            <w:jc w:val="left"/>
            <w:rPr>
              <w:sz w:val="2"/>
            </w:rPr>
          </w:pPr>
        </w:p>
      </w:tc>
      <w:tc>
        <w:tcPr>
          <w:tcW w:w="7512" w:type="dxa"/>
          <w:vAlign w:val="center"/>
        </w:tcPr>
        <w:p w14:paraId="55F8EB39" w14:textId="77777777" w:rsidR="007457BB" w:rsidRPr="003A78D6" w:rsidRDefault="007457BB" w:rsidP="009F49F3">
          <w:pPr>
            <w:jc w:val="center"/>
            <w:rPr>
              <w:rFonts w:ascii="Gill Sans MT" w:hAnsi="Gill Sans MT"/>
              <w:b/>
              <w:i/>
              <w:smallCaps/>
              <w:sz w:val="40"/>
              <w:szCs w:val="40"/>
              <w:lang w:val="pt-PT"/>
            </w:rPr>
          </w:pPr>
          <w:r w:rsidRPr="003A78D6">
            <w:rPr>
              <w:rFonts w:ascii="Gill Sans MT" w:hAnsi="Gill Sans MT"/>
              <w:b/>
              <w:smallCaps/>
              <w:sz w:val="40"/>
              <w:szCs w:val="40"/>
              <w:lang w:val="pt-PT"/>
            </w:rPr>
            <w:t>Plano de Segurança e Saúde</w:t>
          </w:r>
        </w:p>
      </w:tc>
    </w:tr>
  </w:tbl>
  <w:p w14:paraId="55F8EB3B" w14:textId="77777777" w:rsidR="007457BB" w:rsidRPr="00EA4CB2" w:rsidRDefault="007457BB" w:rsidP="00EA4CB2">
    <w:pPr>
      <w:pStyle w:val="Cabealho"/>
      <w:rPr>
        <w:lang w:val="pt-PT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F8EB47" w14:textId="77777777" w:rsidR="007457BB" w:rsidRDefault="007457BB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B"/>
    <w:multiLevelType w:val="multilevel"/>
    <w:tmpl w:val="39BE7672"/>
    <w:lvl w:ilvl="0">
      <w:start w:val="1"/>
      <w:numFmt w:val="decimal"/>
      <w:pStyle w:val="Ttulo11"/>
      <w:lvlText w:val="%1"/>
      <w:legacy w:legacy="1" w:legacySpace="144" w:legacyIndent="0"/>
      <w:lvlJc w:val="left"/>
    </w:lvl>
    <w:lvl w:ilvl="1">
      <w:start w:val="1"/>
      <w:numFmt w:val="decimal"/>
      <w:pStyle w:val="Ttulo21"/>
      <w:lvlText w:val="%1.%2"/>
      <w:legacy w:legacy="1" w:legacySpace="144" w:legacyIndent="0"/>
      <w:lvlJc w:val="left"/>
    </w:lvl>
    <w:lvl w:ilvl="2">
      <w:start w:val="1"/>
      <w:numFmt w:val="decimal"/>
      <w:pStyle w:val="Ttulo31"/>
      <w:lvlText w:val="%1.%2.%3"/>
      <w:legacy w:legacy="1" w:legacySpace="144" w:legacyIndent="0"/>
      <w:lvlJc w:val="left"/>
    </w:lvl>
    <w:lvl w:ilvl="3">
      <w:start w:val="1"/>
      <w:numFmt w:val="decimal"/>
      <w:pStyle w:val="Ttulo41"/>
      <w:lvlText w:val="%1.%2.%3.%4"/>
      <w:legacy w:legacy="1" w:legacySpace="144" w:legacyIndent="0"/>
      <w:lvlJc w:val="left"/>
    </w:lvl>
    <w:lvl w:ilvl="4">
      <w:start w:val="1"/>
      <w:numFmt w:val="decimal"/>
      <w:pStyle w:val="Ttulo51"/>
      <w:lvlText w:val="%1.%2.%3.%4.%5"/>
      <w:legacy w:legacy="1" w:legacySpace="144" w:legacyIndent="0"/>
      <w:lvlJc w:val="left"/>
    </w:lvl>
    <w:lvl w:ilvl="5">
      <w:start w:val="1"/>
      <w:numFmt w:val="decimal"/>
      <w:pStyle w:val="Ttulo61"/>
      <w:lvlText w:val="%1.%2.%3.%4.%5.%6"/>
      <w:legacy w:legacy="1" w:legacySpace="144" w:legacyIndent="0"/>
      <w:lvlJc w:val="left"/>
    </w:lvl>
    <w:lvl w:ilvl="6">
      <w:start w:val="1"/>
      <w:numFmt w:val="decimal"/>
      <w:pStyle w:val="Ttulo71"/>
      <w:lvlText w:val="%1.%2.%3.%4.%5.%6.%7"/>
      <w:legacy w:legacy="1" w:legacySpace="144" w:legacyIndent="0"/>
      <w:lvlJc w:val="left"/>
    </w:lvl>
    <w:lvl w:ilvl="7">
      <w:start w:val="1"/>
      <w:numFmt w:val="decimal"/>
      <w:pStyle w:val="Ttulo81"/>
      <w:lvlText w:val="%1.%2.%3.%4.%5.%6.%7.%8"/>
      <w:legacy w:legacy="1" w:legacySpace="144" w:legacyIndent="0"/>
      <w:lvlJc w:val="left"/>
    </w:lvl>
    <w:lvl w:ilvl="8">
      <w:start w:val="1"/>
      <w:numFmt w:val="decimal"/>
      <w:pStyle w:val="Ttulo91"/>
      <w:lvlText w:val="%1.%2.%3.%4.%5.%6.%7.%8.%9"/>
      <w:legacy w:legacy="1" w:legacySpace="144" w:legacyIndent="0"/>
      <w:lvlJc w:val="left"/>
    </w:lvl>
  </w:abstractNum>
  <w:abstractNum w:abstractNumId="1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2" w15:restartNumberingAfterBreak="0">
    <w:nsid w:val="04D51ABF"/>
    <w:multiLevelType w:val="hybridMultilevel"/>
    <w:tmpl w:val="8EACF1F6"/>
    <w:lvl w:ilvl="0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8D348B1"/>
    <w:multiLevelType w:val="singleLevel"/>
    <w:tmpl w:val="FFFFFFFF"/>
    <w:lvl w:ilvl="0">
      <w:numFmt w:val="decimal"/>
      <w:lvlText w:val="*"/>
      <w:lvlJc w:val="left"/>
    </w:lvl>
  </w:abstractNum>
  <w:abstractNum w:abstractNumId="4" w15:restartNumberingAfterBreak="0">
    <w:nsid w:val="0F5F6D31"/>
    <w:multiLevelType w:val="hybridMultilevel"/>
    <w:tmpl w:val="919A6426"/>
    <w:lvl w:ilvl="0" w:tplc="040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5F17C1B"/>
    <w:multiLevelType w:val="hybridMultilevel"/>
    <w:tmpl w:val="E91A124C"/>
    <w:lvl w:ilvl="0" w:tplc="5902F8C6">
      <w:start w:val="1"/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6D61145"/>
    <w:multiLevelType w:val="hybridMultilevel"/>
    <w:tmpl w:val="62D05E76"/>
    <w:lvl w:ilvl="0" w:tplc="04090003">
      <w:start w:val="1"/>
      <w:numFmt w:val="bullet"/>
      <w:lvlText w:val="o"/>
      <w:lvlJc w:val="left"/>
      <w:pPr>
        <w:tabs>
          <w:tab w:val="num" w:pos="862"/>
        </w:tabs>
        <w:ind w:left="862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82"/>
        </w:tabs>
        <w:ind w:left="15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302"/>
        </w:tabs>
        <w:ind w:left="23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022"/>
        </w:tabs>
        <w:ind w:left="30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742"/>
        </w:tabs>
        <w:ind w:left="37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462"/>
        </w:tabs>
        <w:ind w:left="44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82"/>
        </w:tabs>
        <w:ind w:left="51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902"/>
        </w:tabs>
        <w:ind w:left="59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622"/>
        </w:tabs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2F5925AC"/>
    <w:multiLevelType w:val="hybridMultilevel"/>
    <w:tmpl w:val="DC46E78E"/>
    <w:lvl w:ilvl="0" w:tplc="08160017">
      <w:start w:val="1"/>
      <w:numFmt w:val="lowerLetter"/>
      <w:lvlText w:val="%1)"/>
      <w:lvlJc w:val="left"/>
      <w:pPr>
        <w:ind w:left="720" w:hanging="360"/>
      </w:p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2286DF0"/>
    <w:multiLevelType w:val="hybridMultilevel"/>
    <w:tmpl w:val="CE0E6E80"/>
    <w:lvl w:ilvl="0" w:tplc="0816001B">
      <w:start w:val="1"/>
      <w:numFmt w:val="lowerRoman"/>
      <w:lvlText w:val="%1."/>
      <w:lvlJc w:val="right"/>
      <w:pPr>
        <w:ind w:left="1080" w:hanging="360"/>
      </w:pPr>
    </w:lvl>
    <w:lvl w:ilvl="1" w:tplc="08160019" w:tentative="1">
      <w:start w:val="1"/>
      <w:numFmt w:val="lowerLetter"/>
      <w:lvlText w:val="%2."/>
      <w:lvlJc w:val="left"/>
      <w:pPr>
        <w:ind w:left="1800" w:hanging="360"/>
      </w:pPr>
    </w:lvl>
    <w:lvl w:ilvl="2" w:tplc="0816001B" w:tentative="1">
      <w:start w:val="1"/>
      <w:numFmt w:val="lowerRoman"/>
      <w:lvlText w:val="%3."/>
      <w:lvlJc w:val="right"/>
      <w:pPr>
        <w:ind w:left="2520" w:hanging="180"/>
      </w:pPr>
    </w:lvl>
    <w:lvl w:ilvl="3" w:tplc="0816000F" w:tentative="1">
      <w:start w:val="1"/>
      <w:numFmt w:val="decimal"/>
      <w:lvlText w:val="%4."/>
      <w:lvlJc w:val="left"/>
      <w:pPr>
        <w:ind w:left="3240" w:hanging="360"/>
      </w:pPr>
    </w:lvl>
    <w:lvl w:ilvl="4" w:tplc="08160019" w:tentative="1">
      <w:start w:val="1"/>
      <w:numFmt w:val="lowerLetter"/>
      <w:lvlText w:val="%5."/>
      <w:lvlJc w:val="left"/>
      <w:pPr>
        <w:ind w:left="3960" w:hanging="360"/>
      </w:pPr>
    </w:lvl>
    <w:lvl w:ilvl="5" w:tplc="0816001B" w:tentative="1">
      <w:start w:val="1"/>
      <w:numFmt w:val="lowerRoman"/>
      <w:lvlText w:val="%6."/>
      <w:lvlJc w:val="right"/>
      <w:pPr>
        <w:ind w:left="4680" w:hanging="180"/>
      </w:pPr>
    </w:lvl>
    <w:lvl w:ilvl="6" w:tplc="0816000F" w:tentative="1">
      <w:start w:val="1"/>
      <w:numFmt w:val="decimal"/>
      <w:lvlText w:val="%7."/>
      <w:lvlJc w:val="left"/>
      <w:pPr>
        <w:ind w:left="5400" w:hanging="360"/>
      </w:pPr>
    </w:lvl>
    <w:lvl w:ilvl="7" w:tplc="08160019" w:tentative="1">
      <w:start w:val="1"/>
      <w:numFmt w:val="lowerLetter"/>
      <w:lvlText w:val="%8."/>
      <w:lvlJc w:val="left"/>
      <w:pPr>
        <w:ind w:left="6120" w:hanging="360"/>
      </w:pPr>
    </w:lvl>
    <w:lvl w:ilvl="8" w:tplc="08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32D7300C"/>
    <w:multiLevelType w:val="hybridMultilevel"/>
    <w:tmpl w:val="DAFC80A4"/>
    <w:lvl w:ilvl="0" w:tplc="0816001B">
      <w:start w:val="1"/>
      <w:numFmt w:val="lowerRoman"/>
      <w:lvlText w:val="%1."/>
      <w:lvlJc w:val="right"/>
      <w:pPr>
        <w:ind w:left="1080" w:hanging="360"/>
      </w:pPr>
    </w:lvl>
    <w:lvl w:ilvl="1" w:tplc="0816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2" w:tplc="0816001B" w:tentative="1">
      <w:start w:val="1"/>
      <w:numFmt w:val="lowerRoman"/>
      <w:lvlText w:val="%3."/>
      <w:lvlJc w:val="right"/>
      <w:pPr>
        <w:ind w:left="2520" w:hanging="180"/>
      </w:pPr>
    </w:lvl>
    <w:lvl w:ilvl="3" w:tplc="0816000F" w:tentative="1">
      <w:start w:val="1"/>
      <w:numFmt w:val="decimal"/>
      <w:lvlText w:val="%4."/>
      <w:lvlJc w:val="left"/>
      <w:pPr>
        <w:ind w:left="3240" w:hanging="360"/>
      </w:pPr>
    </w:lvl>
    <w:lvl w:ilvl="4" w:tplc="08160019" w:tentative="1">
      <w:start w:val="1"/>
      <w:numFmt w:val="lowerLetter"/>
      <w:lvlText w:val="%5."/>
      <w:lvlJc w:val="left"/>
      <w:pPr>
        <w:ind w:left="3960" w:hanging="360"/>
      </w:pPr>
    </w:lvl>
    <w:lvl w:ilvl="5" w:tplc="0816001B" w:tentative="1">
      <w:start w:val="1"/>
      <w:numFmt w:val="lowerRoman"/>
      <w:lvlText w:val="%6."/>
      <w:lvlJc w:val="right"/>
      <w:pPr>
        <w:ind w:left="4680" w:hanging="180"/>
      </w:pPr>
    </w:lvl>
    <w:lvl w:ilvl="6" w:tplc="0816000F" w:tentative="1">
      <w:start w:val="1"/>
      <w:numFmt w:val="decimal"/>
      <w:lvlText w:val="%7."/>
      <w:lvlJc w:val="left"/>
      <w:pPr>
        <w:ind w:left="5400" w:hanging="360"/>
      </w:pPr>
    </w:lvl>
    <w:lvl w:ilvl="7" w:tplc="08160019" w:tentative="1">
      <w:start w:val="1"/>
      <w:numFmt w:val="lowerLetter"/>
      <w:lvlText w:val="%8."/>
      <w:lvlJc w:val="left"/>
      <w:pPr>
        <w:ind w:left="6120" w:hanging="360"/>
      </w:pPr>
    </w:lvl>
    <w:lvl w:ilvl="8" w:tplc="08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35C872D0"/>
    <w:multiLevelType w:val="hybridMultilevel"/>
    <w:tmpl w:val="A6BE3ABC"/>
    <w:lvl w:ilvl="0" w:tplc="08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FD81426" w:tentative="1">
      <w:start w:val="1"/>
      <w:numFmt w:val="lowerLetter"/>
      <w:lvlText w:val="%2."/>
      <w:lvlJc w:val="left"/>
      <w:pPr>
        <w:tabs>
          <w:tab w:val="num" w:pos="1515"/>
        </w:tabs>
        <w:ind w:left="1515" w:hanging="360"/>
      </w:pPr>
    </w:lvl>
    <w:lvl w:ilvl="2" w:tplc="73D41B66">
      <w:start w:val="1"/>
      <w:numFmt w:val="lowerRoman"/>
      <w:lvlText w:val="%3."/>
      <w:lvlJc w:val="right"/>
      <w:pPr>
        <w:tabs>
          <w:tab w:val="num" w:pos="2235"/>
        </w:tabs>
        <w:ind w:left="2235" w:hanging="180"/>
      </w:pPr>
    </w:lvl>
    <w:lvl w:ilvl="3" w:tplc="7B88967C" w:tentative="1">
      <w:start w:val="1"/>
      <w:numFmt w:val="decimal"/>
      <w:lvlText w:val="%4."/>
      <w:lvlJc w:val="left"/>
      <w:pPr>
        <w:tabs>
          <w:tab w:val="num" w:pos="2955"/>
        </w:tabs>
        <w:ind w:left="2955" w:hanging="360"/>
      </w:pPr>
    </w:lvl>
    <w:lvl w:ilvl="4" w:tplc="BAE8D28C" w:tentative="1">
      <w:start w:val="1"/>
      <w:numFmt w:val="lowerLetter"/>
      <w:lvlText w:val="%5."/>
      <w:lvlJc w:val="left"/>
      <w:pPr>
        <w:tabs>
          <w:tab w:val="num" w:pos="3675"/>
        </w:tabs>
        <w:ind w:left="3675" w:hanging="360"/>
      </w:pPr>
    </w:lvl>
    <w:lvl w:ilvl="5" w:tplc="0652F5EA" w:tentative="1">
      <w:start w:val="1"/>
      <w:numFmt w:val="lowerRoman"/>
      <w:lvlText w:val="%6."/>
      <w:lvlJc w:val="right"/>
      <w:pPr>
        <w:tabs>
          <w:tab w:val="num" w:pos="4395"/>
        </w:tabs>
        <w:ind w:left="4395" w:hanging="180"/>
      </w:pPr>
    </w:lvl>
    <w:lvl w:ilvl="6" w:tplc="B66E4760" w:tentative="1">
      <w:start w:val="1"/>
      <w:numFmt w:val="decimal"/>
      <w:lvlText w:val="%7."/>
      <w:lvlJc w:val="left"/>
      <w:pPr>
        <w:tabs>
          <w:tab w:val="num" w:pos="5115"/>
        </w:tabs>
        <w:ind w:left="5115" w:hanging="360"/>
      </w:pPr>
    </w:lvl>
    <w:lvl w:ilvl="7" w:tplc="9CA843DC" w:tentative="1">
      <w:start w:val="1"/>
      <w:numFmt w:val="lowerLetter"/>
      <w:lvlText w:val="%8."/>
      <w:lvlJc w:val="left"/>
      <w:pPr>
        <w:tabs>
          <w:tab w:val="num" w:pos="5835"/>
        </w:tabs>
        <w:ind w:left="5835" w:hanging="360"/>
      </w:pPr>
    </w:lvl>
    <w:lvl w:ilvl="8" w:tplc="BB287C0E" w:tentative="1">
      <w:start w:val="1"/>
      <w:numFmt w:val="lowerRoman"/>
      <w:lvlText w:val="%9."/>
      <w:lvlJc w:val="right"/>
      <w:pPr>
        <w:tabs>
          <w:tab w:val="num" w:pos="6555"/>
        </w:tabs>
        <w:ind w:left="6555" w:hanging="180"/>
      </w:pPr>
    </w:lvl>
  </w:abstractNum>
  <w:abstractNum w:abstractNumId="11" w15:restartNumberingAfterBreak="0">
    <w:nsid w:val="3FE0416B"/>
    <w:multiLevelType w:val="hybridMultilevel"/>
    <w:tmpl w:val="20F6FE98"/>
    <w:lvl w:ilvl="0" w:tplc="D272F344">
      <w:start w:val="1"/>
      <w:numFmt w:val="bullet"/>
      <w:pStyle w:val="Inden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74B3D07"/>
    <w:multiLevelType w:val="multilevel"/>
    <w:tmpl w:val="919A642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3243A4D"/>
    <w:multiLevelType w:val="singleLevel"/>
    <w:tmpl w:val="FFFFFFFF"/>
    <w:lvl w:ilvl="0">
      <w:numFmt w:val="decimal"/>
      <w:lvlText w:val="*"/>
      <w:lvlJc w:val="left"/>
    </w:lvl>
  </w:abstractNum>
  <w:abstractNum w:abstractNumId="14" w15:restartNumberingAfterBreak="0">
    <w:nsid w:val="661B5BBF"/>
    <w:multiLevelType w:val="hybridMultilevel"/>
    <w:tmpl w:val="DA601578"/>
    <w:lvl w:ilvl="0" w:tplc="5902F8C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CA54A30"/>
    <w:multiLevelType w:val="singleLevel"/>
    <w:tmpl w:val="FFFFFFFF"/>
    <w:lvl w:ilvl="0">
      <w:numFmt w:val="decimal"/>
      <w:lvlText w:val="*"/>
      <w:lvlJc w:val="left"/>
    </w:lvl>
  </w:abstractNum>
  <w:abstractNum w:abstractNumId="16" w15:restartNumberingAfterBreak="0">
    <w:nsid w:val="78BC108E"/>
    <w:multiLevelType w:val="singleLevel"/>
    <w:tmpl w:val="7986AE10"/>
    <w:lvl w:ilvl="0">
      <w:start w:val="1"/>
      <w:numFmt w:val="bullet"/>
      <w:lvlText w:val=""/>
      <w:lvlJc w:val="left"/>
      <w:pPr>
        <w:tabs>
          <w:tab w:val="num" w:pos="360"/>
        </w:tabs>
        <w:ind w:left="340" w:hanging="340"/>
      </w:pPr>
      <w:rPr>
        <w:rFonts w:ascii="Symbol" w:hAnsi="Symbol" w:hint="default"/>
      </w:rPr>
    </w:lvl>
  </w:abstractNum>
  <w:abstractNum w:abstractNumId="17" w15:restartNumberingAfterBreak="0">
    <w:nsid w:val="7B037EDA"/>
    <w:multiLevelType w:val="hybridMultilevel"/>
    <w:tmpl w:val="3870863C"/>
    <w:lvl w:ilvl="0" w:tplc="2D1E4D62">
      <w:start w:val="1"/>
      <w:numFmt w:val="bullet"/>
      <w:lvlText w:val=""/>
      <w:lvlJc w:val="left"/>
      <w:pPr>
        <w:tabs>
          <w:tab w:val="num" w:pos="417"/>
        </w:tabs>
        <w:ind w:left="340" w:hanging="283"/>
      </w:pPr>
      <w:rPr>
        <w:rFonts w:ascii="Wingdings" w:hAnsi="Wingdings" w:hint="default"/>
        <w:b/>
        <w:i w:val="0"/>
        <w:sz w:val="22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2044361180">
    <w:abstractNumId w:val="1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851" w:hanging="283"/>
        </w:pPr>
        <w:rPr>
          <w:rFonts w:ascii="Symbol" w:hAnsi="Symbol" w:hint="default"/>
        </w:rPr>
      </w:lvl>
    </w:lvlOverride>
  </w:num>
  <w:num w:numId="2" w16cid:durableId="1802338105">
    <w:abstractNumId w:val="1"/>
    <w:lvlOverride w:ilvl="0">
      <w:lvl w:ilvl="0">
        <w:start w:val="1"/>
        <w:numFmt w:val="bullet"/>
        <w:lvlText w:val=""/>
        <w:legacy w:legacy="1" w:legacySpace="0" w:legacyIndent="170"/>
        <w:lvlJc w:val="left"/>
        <w:pPr>
          <w:ind w:left="312" w:hanging="170"/>
        </w:pPr>
        <w:rPr>
          <w:rFonts w:ascii="Symbol" w:hAnsi="Symbol" w:hint="default"/>
        </w:rPr>
      </w:lvl>
    </w:lvlOverride>
  </w:num>
  <w:num w:numId="3" w16cid:durableId="157235814">
    <w:abstractNumId w:val="1"/>
    <w:lvlOverride w:ilvl="0">
      <w:lvl w:ilvl="0">
        <w:start w:val="1"/>
        <w:numFmt w:val="bullet"/>
        <w:lvlText w:val=""/>
        <w:legacy w:legacy="1" w:legacySpace="0" w:legacyIndent="284"/>
        <w:lvlJc w:val="left"/>
        <w:pPr>
          <w:ind w:left="823" w:hanging="284"/>
        </w:pPr>
        <w:rPr>
          <w:rFonts w:ascii="Symbol" w:hAnsi="Symbol" w:hint="default"/>
        </w:rPr>
      </w:lvl>
    </w:lvlOverride>
  </w:num>
  <w:num w:numId="4" w16cid:durableId="788015546">
    <w:abstractNumId w:val="16"/>
  </w:num>
  <w:num w:numId="5" w16cid:durableId="752972250">
    <w:abstractNumId w:val="0"/>
  </w:num>
  <w:num w:numId="6" w16cid:durableId="421805223">
    <w:abstractNumId w:val="0"/>
  </w:num>
  <w:num w:numId="7" w16cid:durableId="157699957">
    <w:abstractNumId w:val="2"/>
  </w:num>
  <w:num w:numId="8" w16cid:durableId="962152673">
    <w:abstractNumId w:val="6"/>
  </w:num>
  <w:num w:numId="9" w16cid:durableId="1121344013">
    <w:abstractNumId w:val="4"/>
  </w:num>
  <w:num w:numId="10" w16cid:durableId="874460445">
    <w:abstractNumId w:val="12"/>
  </w:num>
  <w:num w:numId="11" w16cid:durableId="743265056">
    <w:abstractNumId w:val="14"/>
  </w:num>
  <w:num w:numId="12" w16cid:durableId="33696558">
    <w:abstractNumId w:val="5"/>
  </w:num>
  <w:num w:numId="13" w16cid:durableId="1469055585">
    <w:abstractNumId w:val="17"/>
  </w:num>
  <w:num w:numId="14" w16cid:durableId="1478959178">
    <w:abstractNumId w:val="11"/>
  </w:num>
  <w:num w:numId="15" w16cid:durableId="507910581">
    <w:abstractNumId w:val="0"/>
  </w:num>
  <w:num w:numId="16" w16cid:durableId="1695643571">
    <w:abstractNumId w:val="7"/>
  </w:num>
  <w:num w:numId="17" w16cid:durableId="564488022">
    <w:abstractNumId w:val="8"/>
  </w:num>
  <w:num w:numId="18" w16cid:durableId="1796097872">
    <w:abstractNumId w:val="9"/>
  </w:num>
  <w:num w:numId="19" w16cid:durableId="1465729399">
    <w:abstractNumId w:val="10"/>
  </w:num>
  <w:num w:numId="20" w16cid:durableId="1076365543">
    <w:abstractNumId w:val="0"/>
  </w:num>
  <w:num w:numId="21" w16cid:durableId="215238310">
    <w:abstractNumId w:val="3"/>
  </w:num>
  <w:num w:numId="22" w16cid:durableId="1779980601">
    <w:abstractNumId w:val="13"/>
  </w:num>
  <w:num w:numId="23" w16cid:durableId="1475289493">
    <w:abstractNumId w:val="15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forms" w:enforcement="0"/>
  <w:defaultTabStop w:val="720"/>
  <w:hyphenationZone w:val="425"/>
  <w:doNotHyphenateCaps/>
  <w:evenAndOddHeaders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14337">
      <o:colormru v:ext="edit" colors="#f2f2f2,white,#dadada,#fefed0,#ff6,#ffff75,#ffff65"/>
    </o:shapedefaults>
  </w:hdrShapeDefaults>
  <w:footnotePr>
    <w:pos w:val="beneathTex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97B7A"/>
    <w:rsid w:val="000007A6"/>
    <w:rsid w:val="00000993"/>
    <w:rsid w:val="00001462"/>
    <w:rsid w:val="000021A9"/>
    <w:rsid w:val="00007466"/>
    <w:rsid w:val="00012CA1"/>
    <w:rsid w:val="00014078"/>
    <w:rsid w:val="0001530E"/>
    <w:rsid w:val="000211A0"/>
    <w:rsid w:val="00025729"/>
    <w:rsid w:val="0002686C"/>
    <w:rsid w:val="00027668"/>
    <w:rsid w:val="0003067F"/>
    <w:rsid w:val="000329A9"/>
    <w:rsid w:val="00034637"/>
    <w:rsid w:val="0003688F"/>
    <w:rsid w:val="00041AE9"/>
    <w:rsid w:val="00042E86"/>
    <w:rsid w:val="0004368C"/>
    <w:rsid w:val="000437F3"/>
    <w:rsid w:val="00053145"/>
    <w:rsid w:val="00053830"/>
    <w:rsid w:val="00054189"/>
    <w:rsid w:val="00056028"/>
    <w:rsid w:val="00060A2C"/>
    <w:rsid w:val="00061B66"/>
    <w:rsid w:val="00061E74"/>
    <w:rsid w:val="00064799"/>
    <w:rsid w:val="00064CEE"/>
    <w:rsid w:val="00072AD7"/>
    <w:rsid w:val="0007473A"/>
    <w:rsid w:val="00077B6A"/>
    <w:rsid w:val="00082807"/>
    <w:rsid w:val="000852DF"/>
    <w:rsid w:val="00085B34"/>
    <w:rsid w:val="00085F59"/>
    <w:rsid w:val="00092368"/>
    <w:rsid w:val="0009662F"/>
    <w:rsid w:val="00096739"/>
    <w:rsid w:val="000A0E21"/>
    <w:rsid w:val="000A1D59"/>
    <w:rsid w:val="000A226C"/>
    <w:rsid w:val="000A3694"/>
    <w:rsid w:val="000A3ED9"/>
    <w:rsid w:val="000A4618"/>
    <w:rsid w:val="000A73EE"/>
    <w:rsid w:val="000A7655"/>
    <w:rsid w:val="000B62DD"/>
    <w:rsid w:val="000C0D34"/>
    <w:rsid w:val="000C30E1"/>
    <w:rsid w:val="000C782F"/>
    <w:rsid w:val="000D094F"/>
    <w:rsid w:val="000D2C84"/>
    <w:rsid w:val="000D4B04"/>
    <w:rsid w:val="000E48BF"/>
    <w:rsid w:val="000E4D61"/>
    <w:rsid w:val="000F0219"/>
    <w:rsid w:val="000F1630"/>
    <w:rsid w:val="00103798"/>
    <w:rsid w:val="00103A2A"/>
    <w:rsid w:val="001062C1"/>
    <w:rsid w:val="001105EB"/>
    <w:rsid w:val="0011525E"/>
    <w:rsid w:val="0011657E"/>
    <w:rsid w:val="0011781F"/>
    <w:rsid w:val="00117ACB"/>
    <w:rsid w:val="00127F33"/>
    <w:rsid w:val="00131DA9"/>
    <w:rsid w:val="001326BA"/>
    <w:rsid w:val="0014047A"/>
    <w:rsid w:val="0014183C"/>
    <w:rsid w:val="00142BF9"/>
    <w:rsid w:val="0014483D"/>
    <w:rsid w:val="00145A2E"/>
    <w:rsid w:val="00145CA3"/>
    <w:rsid w:val="00146993"/>
    <w:rsid w:val="001518D3"/>
    <w:rsid w:val="00154DB2"/>
    <w:rsid w:val="0015509E"/>
    <w:rsid w:val="001552A0"/>
    <w:rsid w:val="00155635"/>
    <w:rsid w:val="001604FC"/>
    <w:rsid w:val="0016464A"/>
    <w:rsid w:val="001672DB"/>
    <w:rsid w:val="001703F2"/>
    <w:rsid w:val="00173C6A"/>
    <w:rsid w:val="001772FF"/>
    <w:rsid w:val="001816A4"/>
    <w:rsid w:val="00181CEB"/>
    <w:rsid w:val="001829AB"/>
    <w:rsid w:val="00185A0C"/>
    <w:rsid w:val="0018617A"/>
    <w:rsid w:val="001905EA"/>
    <w:rsid w:val="00191092"/>
    <w:rsid w:val="00191EC2"/>
    <w:rsid w:val="001946C2"/>
    <w:rsid w:val="001A0324"/>
    <w:rsid w:val="001A06A0"/>
    <w:rsid w:val="001A1F0F"/>
    <w:rsid w:val="001A3D79"/>
    <w:rsid w:val="001A6C8B"/>
    <w:rsid w:val="001A7E14"/>
    <w:rsid w:val="001B4C5C"/>
    <w:rsid w:val="001C438D"/>
    <w:rsid w:val="001C4C03"/>
    <w:rsid w:val="001E358E"/>
    <w:rsid w:val="001F2398"/>
    <w:rsid w:val="001F6B52"/>
    <w:rsid w:val="00202BA7"/>
    <w:rsid w:val="00203BDF"/>
    <w:rsid w:val="00204155"/>
    <w:rsid w:val="002056D1"/>
    <w:rsid w:val="00207838"/>
    <w:rsid w:val="00210DEC"/>
    <w:rsid w:val="00212105"/>
    <w:rsid w:val="002140C9"/>
    <w:rsid w:val="0022141A"/>
    <w:rsid w:val="00224962"/>
    <w:rsid w:val="00226015"/>
    <w:rsid w:val="002264A1"/>
    <w:rsid w:val="0022773F"/>
    <w:rsid w:val="002341CD"/>
    <w:rsid w:val="00234262"/>
    <w:rsid w:val="002348C4"/>
    <w:rsid w:val="002354E4"/>
    <w:rsid w:val="00244BA0"/>
    <w:rsid w:val="002506B7"/>
    <w:rsid w:val="002517BA"/>
    <w:rsid w:val="00253FD9"/>
    <w:rsid w:val="00255A4A"/>
    <w:rsid w:val="00257760"/>
    <w:rsid w:val="0026069B"/>
    <w:rsid w:val="0026122C"/>
    <w:rsid w:val="00262D22"/>
    <w:rsid w:val="0026488B"/>
    <w:rsid w:val="00265882"/>
    <w:rsid w:val="00265A01"/>
    <w:rsid w:val="00265A93"/>
    <w:rsid w:val="00266B3C"/>
    <w:rsid w:val="00267622"/>
    <w:rsid w:val="002676AF"/>
    <w:rsid w:val="002717F8"/>
    <w:rsid w:val="00271B7C"/>
    <w:rsid w:val="0027282A"/>
    <w:rsid w:val="00277448"/>
    <w:rsid w:val="00281C55"/>
    <w:rsid w:val="0028219F"/>
    <w:rsid w:val="00283E33"/>
    <w:rsid w:val="00293248"/>
    <w:rsid w:val="002942DC"/>
    <w:rsid w:val="00294CDE"/>
    <w:rsid w:val="002A0A00"/>
    <w:rsid w:val="002A1549"/>
    <w:rsid w:val="002A3173"/>
    <w:rsid w:val="002A54D6"/>
    <w:rsid w:val="002A6924"/>
    <w:rsid w:val="002B16D5"/>
    <w:rsid w:val="002B219A"/>
    <w:rsid w:val="002B37A2"/>
    <w:rsid w:val="002B484A"/>
    <w:rsid w:val="002B7945"/>
    <w:rsid w:val="002C2143"/>
    <w:rsid w:val="002C2F78"/>
    <w:rsid w:val="002C5228"/>
    <w:rsid w:val="002D252B"/>
    <w:rsid w:val="002D36C0"/>
    <w:rsid w:val="002D49E0"/>
    <w:rsid w:val="002E1753"/>
    <w:rsid w:val="002E2C03"/>
    <w:rsid w:val="002F287C"/>
    <w:rsid w:val="002F2998"/>
    <w:rsid w:val="002F7219"/>
    <w:rsid w:val="00300C50"/>
    <w:rsid w:val="00302DDF"/>
    <w:rsid w:val="00304D17"/>
    <w:rsid w:val="00304D82"/>
    <w:rsid w:val="00306629"/>
    <w:rsid w:val="00311BC1"/>
    <w:rsid w:val="003133DD"/>
    <w:rsid w:val="00314129"/>
    <w:rsid w:val="003143CA"/>
    <w:rsid w:val="00315684"/>
    <w:rsid w:val="003216AB"/>
    <w:rsid w:val="00321986"/>
    <w:rsid w:val="00330C76"/>
    <w:rsid w:val="00331D27"/>
    <w:rsid w:val="00340881"/>
    <w:rsid w:val="00342D15"/>
    <w:rsid w:val="0034311A"/>
    <w:rsid w:val="0034346C"/>
    <w:rsid w:val="00344926"/>
    <w:rsid w:val="00355E79"/>
    <w:rsid w:val="00360783"/>
    <w:rsid w:val="00363765"/>
    <w:rsid w:val="003640C5"/>
    <w:rsid w:val="00364ACB"/>
    <w:rsid w:val="00365454"/>
    <w:rsid w:val="003703EE"/>
    <w:rsid w:val="00370AE4"/>
    <w:rsid w:val="00370CAC"/>
    <w:rsid w:val="00373085"/>
    <w:rsid w:val="00374CA7"/>
    <w:rsid w:val="00376671"/>
    <w:rsid w:val="003846F0"/>
    <w:rsid w:val="00384E97"/>
    <w:rsid w:val="00386D29"/>
    <w:rsid w:val="00390443"/>
    <w:rsid w:val="003908E6"/>
    <w:rsid w:val="00391BCA"/>
    <w:rsid w:val="003950F0"/>
    <w:rsid w:val="003959F4"/>
    <w:rsid w:val="00395EF0"/>
    <w:rsid w:val="0039789A"/>
    <w:rsid w:val="003A00AA"/>
    <w:rsid w:val="003A2994"/>
    <w:rsid w:val="003A3DF0"/>
    <w:rsid w:val="003A43F0"/>
    <w:rsid w:val="003A6382"/>
    <w:rsid w:val="003A78D6"/>
    <w:rsid w:val="003B0086"/>
    <w:rsid w:val="003B721E"/>
    <w:rsid w:val="003C154D"/>
    <w:rsid w:val="003C5876"/>
    <w:rsid w:val="003C5C20"/>
    <w:rsid w:val="003D1C9C"/>
    <w:rsid w:val="003E1694"/>
    <w:rsid w:val="003E294D"/>
    <w:rsid w:val="003F3EAA"/>
    <w:rsid w:val="003F7B8A"/>
    <w:rsid w:val="00401E72"/>
    <w:rsid w:val="0040420E"/>
    <w:rsid w:val="00404C9E"/>
    <w:rsid w:val="00407597"/>
    <w:rsid w:val="00410CFD"/>
    <w:rsid w:val="00410F32"/>
    <w:rsid w:val="00414755"/>
    <w:rsid w:val="00415EBB"/>
    <w:rsid w:val="00416884"/>
    <w:rsid w:val="004168CA"/>
    <w:rsid w:val="004211AE"/>
    <w:rsid w:val="004254D1"/>
    <w:rsid w:val="00426CF1"/>
    <w:rsid w:val="004305E7"/>
    <w:rsid w:val="00430D0F"/>
    <w:rsid w:val="00431E72"/>
    <w:rsid w:val="004346BD"/>
    <w:rsid w:val="00434E01"/>
    <w:rsid w:val="004373D0"/>
    <w:rsid w:val="0043777D"/>
    <w:rsid w:val="00440156"/>
    <w:rsid w:val="00441EFF"/>
    <w:rsid w:val="00441F2C"/>
    <w:rsid w:val="004427D8"/>
    <w:rsid w:val="00444764"/>
    <w:rsid w:val="00446F72"/>
    <w:rsid w:val="00447B1D"/>
    <w:rsid w:val="00453D0E"/>
    <w:rsid w:val="00455F61"/>
    <w:rsid w:val="004576E2"/>
    <w:rsid w:val="004838B6"/>
    <w:rsid w:val="004850F1"/>
    <w:rsid w:val="00486FED"/>
    <w:rsid w:val="00492A27"/>
    <w:rsid w:val="0049376C"/>
    <w:rsid w:val="004943C9"/>
    <w:rsid w:val="004B1C71"/>
    <w:rsid w:val="004B49AB"/>
    <w:rsid w:val="004B6BEF"/>
    <w:rsid w:val="004B72B0"/>
    <w:rsid w:val="004B7B48"/>
    <w:rsid w:val="004C227E"/>
    <w:rsid w:val="004C5BBF"/>
    <w:rsid w:val="004C60D2"/>
    <w:rsid w:val="004C6F40"/>
    <w:rsid w:val="004C7024"/>
    <w:rsid w:val="004D0040"/>
    <w:rsid w:val="004D3FBE"/>
    <w:rsid w:val="004D3FFD"/>
    <w:rsid w:val="004D7B36"/>
    <w:rsid w:val="004E19DF"/>
    <w:rsid w:val="004E2D3F"/>
    <w:rsid w:val="004E51E1"/>
    <w:rsid w:val="004E5AC7"/>
    <w:rsid w:val="004E5DDC"/>
    <w:rsid w:val="004F17AB"/>
    <w:rsid w:val="004F1A54"/>
    <w:rsid w:val="004F258D"/>
    <w:rsid w:val="004F5B56"/>
    <w:rsid w:val="00502D5D"/>
    <w:rsid w:val="00504186"/>
    <w:rsid w:val="00505829"/>
    <w:rsid w:val="00506027"/>
    <w:rsid w:val="00506118"/>
    <w:rsid w:val="00506355"/>
    <w:rsid w:val="00510C0D"/>
    <w:rsid w:val="00516AC4"/>
    <w:rsid w:val="00516D90"/>
    <w:rsid w:val="00525AB8"/>
    <w:rsid w:val="00525DF7"/>
    <w:rsid w:val="00526A2C"/>
    <w:rsid w:val="00531331"/>
    <w:rsid w:val="00534204"/>
    <w:rsid w:val="005346F9"/>
    <w:rsid w:val="00537FEE"/>
    <w:rsid w:val="00542321"/>
    <w:rsid w:val="00542CBB"/>
    <w:rsid w:val="00542E2E"/>
    <w:rsid w:val="00543B6F"/>
    <w:rsid w:val="00544281"/>
    <w:rsid w:val="005479F0"/>
    <w:rsid w:val="005530E2"/>
    <w:rsid w:val="00554644"/>
    <w:rsid w:val="00561BFF"/>
    <w:rsid w:val="005625B2"/>
    <w:rsid w:val="005660AF"/>
    <w:rsid w:val="00566C40"/>
    <w:rsid w:val="00567F78"/>
    <w:rsid w:val="005726AC"/>
    <w:rsid w:val="00572745"/>
    <w:rsid w:val="00573B29"/>
    <w:rsid w:val="00577BF9"/>
    <w:rsid w:val="00582330"/>
    <w:rsid w:val="00583D03"/>
    <w:rsid w:val="00585073"/>
    <w:rsid w:val="005866C7"/>
    <w:rsid w:val="0059127F"/>
    <w:rsid w:val="00595B72"/>
    <w:rsid w:val="00595E85"/>
    <w:rsid w:val="00597E12"/>
    <w:rsid w:val="005A2ED3"/>
    <w:rsid w:val="005A4330"/>
    <w:rsid w:val="005A518C"/>
    <w:rsid w:val="005A57DF"/>
    <w:rsid w:val="005A6747"/>
    <w:rsid w:val="005B317D"/>
    <w:rsid w:val="005C056B"/>
    <w:rsid w:val="005C3350"/>
    <w:rsid w:val="005C4F9C"/>
    <w:rsid w:val="005C50D7"/>
    <w:rsid w:val="005D0334"/>
    <w:rsid w:val="005D0760"/>
    <w:rsid w:val="005D0941"/>
    <w:rsid w:val="005D15E8"/>
    <w:rsid w:val="005D18CB"/>
    <w:rsid w:val="005D2550"/>
    <w:rsid w:val="005D284F"/>
    <w:rsid w:val="005D336D"/>
    <w:rsid w:val="005D61C8"/>
    <w:rsid w:val="005D6E2D"/>
    <w:rsid w:val="005D787D"/>
    <w:rsid w:val="005D7FCB"/>
    <w:rsid w:val="005E124D"/>
    <w:rsid w:val="005E22FB"/>
    <w:rsid w:val="005E254A"/>
    <w:rsid w:val="005E2ACE"/>
    <w:rsid w:val="005E5B04"/>
    <w:rsid w:val="005E66E3"/>
    <w:rsid w:val="005E7E6F"/>
    <w:rsid w:val="005F0747"/>
    <w:rsid w:val="005F0A02"/>
    <w:rsid w:val="005F13EF"/>
    <w:rsid w:val="005F53DC"/>
    <w:rsid w:val="005F55DA"/>
    <w:rsid w:val="005F5A9C"/>
    <w:rsid w:val="005F7476"/>
    <w:rsid w:val="005F7CE0"/>
    <w:rsid w:val="00600B7C"/>
    <w:rsid w:val="006010D9"/>
    <w:rsid w:val="00604659"/>
    <w:rsid w:val="00606694"/>
    <w:rsid w:val="00611DA6"/>
    <w:rsid w:val="00611F37"/>
    <w:rsid w:val="006134D2"/>
    <w:rsid w:val="006155FD"/>
    <w:rsid w:val="0062018A"/>
    <w:rsid w:val="006215BA"/>
    <w:rsid w:val="00621C16"/>
    <w:rsid w:val="00621DA1"/>
    <w:rsid w:val="00622B22"/>
    <w:rsid w:val="00622F8F"/>
    <w:rsid w:val="00625A4E"/>
    <w:rsid w:val="00625AF0"/>
    <w:rsid w:val="006328BC"/>
    <w:rsid w:val="006334E8"/>
    <w:rsid w:val="0064244B"/>
    <w:rsid w:val="0064437F"/>
    <w:rsid w:val="006466CD"/>
    <w:rsid w:val="006470D2"/>
    <w:rsid w:val="00647DB7"/>
    <w:rsid w:val="006513F7"/>
    <w:rsid w:val="00652A4E"/>
    <w:rsid w:val="00656E36"/>
    <w:rsid w:val="006654C7"/>
    <w:rsid w:val="0066648D"/>
    <w:rsid w:val="0066754C"/>
    <w:rsid w:val="00670B35"/>
    <w:rsid w:val="0067333F"/>
    <w:rsid w:val="0067346D"/>
    <w:rsid w:val="00674D9B"/>
    <w:rsid w:val="006835F4"/>
    <w:rsid w:val="00683B51"/>
    <w:rsid w:val="006845D8"/>
    <w:rsid w:val="00690F8F"/>
    <w:rsid w:val="006918B1"/>
    <w:rsid w:val="00693B47"/>
    <w:rsid w:val="00694F05"/>
    <w:rsid w:val="00695015"/>
    <w:rsid w:val="006961CD"/>
    <w:rsid w:val="00696440"/>
    <w:rsid w:val="006967C1"/>
    <w:rsid w:val="006A1629"/>
    <w:rsid w:val="006A5E12"/>
    <w:rsid w:val="006A6116"/>
    <w:rsid w:val="006A72EF"/>
    <w:rsid w:val="006B4A36"/>
    <w:rsid w:val="006B4ADE"/>
    <w:rsid w:val="006B69D0"/>
    <w:rsid w:val="006C2D0E"/>
    <w:rsid w:val="006D34B3"/>
    <w:rsid w:val="006D3DD2"/>
    <w:rsid w:val="006D72BE"/>
    <w:rsid w:val="006E2611"/>
    <w:rsid w:val="006E2923"/>
    <w:rsid w:val="006E5DE8"/>
    <w:rsid w:val="006E746E"/>
    <w:rsid w:val="006F0682"/>
    <w:rsid w:val="006F3D23"/>
    <w:rsid w:val="006F66B2"/>
    <w:rsid w:val="006F6916"/>
    <w:rsid w:val="006F74AA"/>
    <w:rsid w:val="00701FCB"/>
    <w:rsid w:val="00701FED"/>
    <w:rsid w:val="00703218"/>
    <w:rsid w:val="00706C4A"/>
    <w:rsid w:val="007103CF"/>
    <w:rsid w:val="00711897"/>
    <w:rsid w:val="0071523F"/>
    <w:rsid w:val="0071611F"/>
    <w:rsid w:val="007163C2"/>
    <w:rsid w:val="00717578"/>
    <w:rsid w:val="00722C17"/>
    <w:rsid w:val="00722F73"/>
    <w:rsid w:val="007252E7"/>
    <w:rsid w:val="00730255"/>
    <w:rsid w:val="00732BCC"/>
    <w:rsid w:val="0073303A"/>
    <w:rsid w:val="00734BA2"/>
    <w:rsid w:val="00740C5B"/>
    <w:rsid w:val="00741766"/>
    <w:rsid w:val="007431EA"/>
    <w:rsid w:val="007437EC"/>
    <w:rsid w:val="00743B9E"/>
    <w:rsid w:val="00743E85"/>
    <w:rsid w:val="007444A5"/>
    <w:rsid w:val="00744879"/>
    <w:rsid w:val="007457BB"/>
    <w:rsid w:val="00745CC1"/>
    <w:rsid w:val="007464F7"/>
    <w:rsid w:val="00747DF0"/>
    <w:rsid w:val="007533C3"/>
    <w:rsid w:val="00757692"/>
    <w:rsid w:val="00763992"/>
    <w:rsid w:val="0076688F"/>
    <w:rsid w:val="00773A03"/>
    <w:rsid w:val="007740F6"/>
    <w:rsid w:val="0077570A"/>
    <w:rsid w:val="0077623C"/>
    <w:rsid w:val="00781242"/>
    <w:rsid w:val="007841EE"/>
    <w:rsid w:val="007865BE"/>
    <w:rsid w:val="007901BC"/>
    <w:rsid w:val="00791A54"/>
    <w:rsid w:val="0079250E"/>
    <w:rsid w:val="00792DFB"/>
    <w:rsid w:val="0079328C"/>
    <w:rsid w:val="00794042"/>
    <w:rsid w:val="007968C1"/>
    <w:rsid w:val="00797B7A"/>
    <w:rsid w:val="007A212D"/>
    <w:rsid w:val="007A4645"/>
    <w:rsid w:val="007A4FF3"/>
    <w:rsid w:val="007A5A94"/>
    <w:rsid w:val="007C2037"/>
    <w:rsid w:val="007C223F"/>
    <w:rsid w:val="007C53DA"/>
    <w:rsid w:val="007C781C"/>
    <w:rsid w:val="007D228D"/>
    <w:rsid w:val="007E1062"/>
    <w:rsid w:val="007E3CB4"/>
    <w:rsid w:val="007E51FD"/>
    <w:rsid w:val="007F093E"/>
    <w:rsid w:val="007F20ED"/>
    <w:rsid w:val="007F2D64"/>
    <w:rsid w:val="007F5A18"/>
    <w:rsid w:val="007F74FA"/>
    <w:rsid w:val="0080196E"/>
    <w:rsid w:val="00802655"/>
    <w:rsid w:val="00802E69"/>
    <w:rsid w:val="008051AE"/>
    <w:rsid w:val="008054E4"/>
    <w:rsid w:val="00805FDD"/>
    <w:rsid w:val="008069E9"/>
    <w:rsid w:val="008128BD"/>
    <w:rsid w:val="008147A9"/>
    <w:rsid w:val="00820FA4"/>
    <w:rsid w:val="008225DD"/>
    <w:rsid w:val="00822E8E"/>
    <w:rsid w:val="00823D55"/>
    <w:rsid w:val="008246B7"/>
    <w:rsid w:val="008246EE"/>
    <w:rsid w:val="0082533F"/>
    <w:rsid w:val="0082685B"/>
    <w:rsid w:val="00826A02"/>
    <w:rsid w:val="00826F28"/>
    <w:rsid w:val="008337BD"/>
    <w:rsid w:val="00836A47"/>
    <w:rsid w:val="008505C1"/>
    <w:rsid w:val="00850E59"/>
    <w:rsid w:val="008516F3"/>
    <w:rsid w:val="00851DC4"/>
    <w:rsid w:val="00853451"/>
    <w:rsid w:val="00853EFA"/>
    <w:rsid w:val="008557D4"/>
    <w:rsid w:val="00855BB4"/>
    <w:rsid w:val="00860280"/>
    <w:rsid w:val="00861BE0"/>
    <w:rsid w:val="00867D28"/>
    <w:rsid w:val="00872767"/>
    <w:rsid w:val="008744F1"/>
    <w:rsid w:val="008822E5"/>
    <w:rsid w:val="0088481D"/>
    <w:rsid w:val="00891A41"/>
    <w:rsid w:val="008920D8"/>
    <w:rsid w:val="008930B4"/>
    <w:rsid w:val="00896894"/>
    <w:rsid w:val="008A265C"/>
    <w:rsid w:val="008A2C0F"/>
    <w:rsid w:val="008A3379"/>
    <w:rsid w:val="008A55CF"/>
    <w:rsid w:val="008A6285"/>
    <w:rsid w:val="008A7432"/>
    <w:rsid w:val="008A7E2E"/>
    <w:rsid w:val="008B03C2"/>
    <w:rsid w:val="008B0B21"/>
    <w:rsid w:val="008B24D9"/>
    <w:rsid w:val="008B6BB2"/>
    <w:rsid w:val="008B777F"/>
    <w:rsid w:val="008B7CE0"/>
    <w:rsid w:val="008C0BFD"/>
    <w:rsid w:val="008C176F"/>
    <w:rsid w:val="008C3515"/>
    <w:rsid w:val="008C3BF9"/>
    <w:rsid w:val="008C5EDE"/>
    <w:rsid w:val="008C623C"/>
    <w:rsid w:val="008C634B"/>
    <w:rsid w:val="008E1186"/>
    <w:rsid w:val="008E2269"/>
    <w:rsid w:val="008E4A6F"/>
    <w:rsid w:val="008E6D1B"/>
    <w:rsid w:val="008F16E6"/>
    <w:rsid w:val="008F1A32"/>
    <w:rsid w:val="008F1B74"/>
    <w:rsid w:val="008F4967"/>
    <w:rsid w:val="008F559D"/>
    <w:rsid w:val="008F68D4"/>
    <w:rsid w:val="00900D38"/>
    <w:rsid w:val="009026F9"/>
    <w:rsid w:val="0090534A"/>
    <w:rsid w:val="009103D8"/>
    <w:rsid w:val="00911DA0"/>
    <w:rsid w:val="00912D19"/>
    <w:rsid w:val="00920B7F"/>
    <w:rsid w:val="00921220"/>
    <w:rsid w:val="0092225F"/>
    <w:rsid w:val="00923A21"/>
    <w:rsid w:val="00923A9C"/>
    <w:rsid w:val="00927345"/>
    <w:rsid w:val="00930E37"/>
    <w:rsid w:val="009330AE"/>
    <w:rsid w:val="00934C64"/>
    <w:rsid w:val="009357CB"/>
    <w:rsid w:val="00935E3D"/>
    <w:rsid w:val="00941C2F"/>
    <w:rsid w:val="00943038"/>
    <w:rsid w:val="009509E9"/>
    <w:rsid w:val="00951B8F"/>
    <w:rsid w:val="00952065"/>
    <w:rsid w:val="009521A5"/>
    <w:rsid w:val="0095338D"/>
    <w:rsid w:val="00956F4F"/>
    <w:rsid w:val="00956FB8"/>
    <w:rsid w:val="00957538"/>
    <w:rsid w:val="00957D55"/>
    <w:rsid w:val="009627BF"/>
    <w:rsid w:val="00962A61"/>
    <w:rsid w:val="00963230"/>
    <w:rsid w:val="00964589"/>
    <w:rsid w:val="00970CD6"/>
    <w:rsid w:val="0097468C"/>
    <w:rsid w:val="009767DB"/>
    <w:rsid w:val="00982AEF"/>
    <w:rsid w:val="009911BB"/>
    <w:rsid w:val="00992E4F"/>
    <w:rsid w:val="00993113"/>
    <w:rsid w:val="00993922"/>
    <w:rsid w:val="00995131"/>
    <w:rsid w:val="009971D0"/>
    <w:rsid w:val="009A082A"/>
    <w:rsid w:val="009A114A"/>
    <w:rsid w:val="009A144C"/>
    <w:rsid w:val="009A32C9"/>
    <w:rsid w:val="009A3FB3"/>
    <w:rsid w:val="009B3197"/>
    <w:rsid w:val="009B5408"/>
    <w:rsid w:val="009C5F19"/>
    <w:rsid w:val="009C6B11"/>
    <w:rsid w:val="009C7BEA"/>
    <w:rsid w:val="009D1031"/>
    <w:rsid w:val="009D1C7D"/>
    <w:rsid w:val="009D1D3A"/>
    <w:rsid w:val="009D275C"/>
    <w:rsid w:val="009D364A"/>
    <w:rsid w:val="009D55B6"/>
    <w:rsid w:val="009D5685"/>
    <w:rsid w:val="009E05CE"/>
    <w:rsid w:val="009E08DE"/>
    <w:rsid w:val="009E2617"/>
    <w:rsid w:val="009E4BA7"/>
    <w:rsid w:val="009E5B2F"/>
    <w:rsid w:val="009E68E2"/>
    <w:rsid w:val="009F332E"/>
    <w:rsid w:val="009F49F3"/>
    <w:rsid w:val="009F5347"/>
    <w:rsid w:val="009F76C4"/>
    <w:rsid w:val="00A009B4"/>
    <w:rsid w:val="00A00CF2"/>
    <w:rsid w:val="00A01A59"/>
    <w:rsid w:val="00A04311"/>
    <w:rsid w:val="00A04BA9"/>
    <w:rsid w:val="00A05951"/>
    <w:rsid w:val="00A05A91"/>
    <w:rsid w:val="00A10087"/>
    <w:rsid w:val="00A1059D"/>
    <w:rsid w:val="00A15002"/>
    <w:rsid w:val="00A16211"/>
    <w:rsid w:val="00A21490"/>
    <w:rsid w:val="00A24B7E"/>
    <w:rsid w:val="00A2612D"/>
    <w:rsid w:val="00A27715"/>
    <w:rsid w:val="00A32A31"/>
    <w:rsid w:val="00A330C9"/>
    <w:rsid w:val="00A367E9"/>
    <w:rsid w:val="00A41AFB"/>
    <w:rsid w:val="00A47A2A"/>
    <w:rsid w:val="00A518EA"/>
    <w:rsid w:val="00A56E64"/>
    <w:rsid w:val="00A6098B"/>
    <w:rsid w:val="00A6458A"/>
    <w:rsid w:val="00A650BE"/>
    <w:rsid w:val="00A6754E"/>
    <w:rsid w:val="00A70577"/>
    <w:rsid w:val="00A7206B"/>
    <w:rsid w:val="00A72537"/>
    <w:rsid w:val="00A74DF7"/>
    <w:rsid w:val="00A75AEB"/>
    <w:rsid w:val="00A776C8"/>
    <w:rsid w:val="00A80087"/>
    <w:rsid w:val="00A81FB3"/>
    <w:rsid w:val="00A87C19"/>
    <w:rsid w:val="00A96D87"/>
    <w:rsid w:val="00A97933"/>
    <w:rsid w:val="00AA0C25"/>
    <w:rsid w:val="00AA1AA6"/>
    <w:rsid w:val="00AA588F"/>
    <w:rsid w:val="00AB03CD"/>
    <w:rsid w:val="00AB2D34"/>
    <w:rsid w:val="00AB381E"/>
    <w:rsid w:val="00AB3979"/>
    <w:rsid w:val="00AB65D8"/>
    <w:rsid w:val="00AC0B0B"/>
    <w:rsid w:val="00AC6631"/>
    <w:rsid w:val="00AD6856"/>
    <w:rsid w:val="00AE01B0"/>
    <w:rsid w:val="00AE218B"/>
    <w:rsid w:val="00AE2A96"/>
    <w:rsid w:val="00AE4B0A"/>
    <w:rsid w:val="00AE7E58"/>
    <w:rsid w:val="00AF4142"/>
    <w:rsid w:val="00AF6535"/>
    <w:rsid w:val="00AF72EC"/>
    <w:rsid w:val="00B00BCA"/>
    <w:rsid w:val="00B0504F"/>
    <w:rsid w:val="00B05B3C"/>
    <w:rsid w:val="00B05BF5"/>
    <w:rsid w:val="00B07032"/>
    <w:rsid w:val="00B11454"/>
    <w:rsid w:val="00B14634"/>
    <w:rsid w:val="00B169FC"/>
    <w:rsid w:val="00B229A5"/>
    <w:rsid w:val="00B2556D"/>
    <w:rsid w:val="00B265D0"/>
    <w:rsid w:val="00B30360"/>
    <w:rsid w:val="00B31DB7"/>
    <w:rsid w:val="00B31FBA"/>
    <w:rsid w:val="00B407F8"/>
    <w:rsid w:val="00B4664C"/>
    <w:rsid w:val="00B479F2"/>
    <w:rsid w:val="00B47E72"/>
    <w:rsid w:val="00B5161B"/>
    <w:rsid w:val="00B54D0E"/>
    <w:rsid w:val="00B5650C"/>
    <w:rsid w:val="00B56D20"/>
    <w:rsid w:val="00B628C5"/>
    <w:rsid w:val="00B62995"/>
    <w:rsid w:val="00B659D3"/>
    <w:rsid w:val="00B75C3A"/>
    <w:rsid w:val="00B76027"/>
    <w:rsid w:val="00B77AF1"/>
    <w:rsid w:val="00B80ACE"/>
    <w:rsid w:val="00B80B6D"/>
    <w:rsid w:val="00B8222D"/>
    <w:rsid w:val="00B86613"/>
    <w:rsid w:val="00B867A4"/>
    <w:rsid w:val="00B86AF1"/>
    <w:rsid w:val="00B87C3B"/>
    <w:rsid w:val="00B932A6"/>
    <w:rsid w:val="00B93DAC"/>
    <w:rsid w:val="00BB1DB1"/>
    <w:rsid w:val="00BB20CF"/>
    <w:rsid w:val="00BB4831"/>
    <w:rsid w:val="00BB49B4"/>
    <w:rsid w:val="00BB6BC8"/>
    <w:rsid w:val="00BC26CB"/>
    <w:rsid w:val="00BC3E2A"/>
    <w:rsid w:val="00BC4B83"/>
    <w:rsid w:val="00BD3286"/>
    <w:rsid w:val="00BD671B"/>
    <w:rsid w:val="00BE177C"/>
    <w:rsid w:val="00BE2953"/>
    <w:rsid w:val="00BE5A5C"/>
    <w:rsid w:val="00BE61B4"/>
    <w:rsid w:val="00BF0885"/>
    <w:rsid w:val="00BF4B4D"/>
    <w:rsid w:val="00BF4C85"/>
    <w:rsid w:val="00BF5A7B"/>
    <w:rsid w:val="00BF7D43"/>
    <w:rsid w:val="00C017C5"/>
    <w:rsid w:val="00C03F2B"/>
    <w:rsid w:val="00C0783E"/>
    <w:rsid w:val="00C102BA"/>
    <w:rsid w:val="00C12B26"/>
    <w:rsid w:val="00C138CE"/>
    <w:rsid w:val="00C142AB"/>
    <w:rsid w:val="00C14F7C"/>
    <w:rsid w:val="00C16494"/>
    <w:rsid w:val="00C20313"/>
    <w:rsid w:val="00C22CFA"/>
    <w:rsid w:val="00C230A5"/>
    <w:rsid w:val="00C253EC"/>
    <w:rsid w:val="00C31D50"/>
    <w:rsid w:val="00C36091"/>
    <w:rsid w:val="00C4497D"/>
    <w:rsid w:val="00C50BCF"/>
    <w:rsid w:val="00C521E2"/>
    <w:rsid w:val="00C5792A"/>
    <w:rsid w:val="00C609BE"/>
    <w:rsid w:val="00C626E2"/>
    <w:rsid w:val="00C64790"/>
    <w:rsid w:val="00C65DD1"/>
    <w:rsid w:val="00C73D4E"/>
    <w:rsid w:val="00C765DF"/>
    <w:rsid w:val="00C80159"/>
    <w:rsid w:val="00C81F1D"/>
    <w:rsid w:val="00C841EB"/>
    <w:rsid w:val="00C84D5E"/>
    <w:rsid w:val="00C86B94"/>
    <w:rsid w:val="00C87067"/>
    <w:rsid w:val="00C9189D"/>
    <w:rsid w:val="00C9234D"/>
    <w:rsid w:val="00C94BEF"/>
    <w:rsid w:val="00C95642"/>
    <w:rsid w:val="00C95719"/>
    <w:rsid w:val="00C957BB"/>
    <w:rsid w:val="00C95EEF"/>
    <w:rsid w:val="00C974E5"/>
    <w:rsid w:val="00CA229D"/>
    <w:rsid w:val="00CA3F57"/>
    <w:rsid w:val="00CB07AF"/>
    <w:rsid w:val="00CB46C8"/>
    <w:rsid w:val="00CB48BC"/>
    <w:rsid w:val="00CB5D6C"/>
    <w:rsid w:val="00CB6292"/>
    <w:rsid w:val="00CB6EB6"/>
    <w:rsid w:val="00CC375A"/>
    <w:rsid w:val="00CC38E9"/>
    <w:rsid w:val="00CC521A"/>
    <w:rsid w:val="00CC6581"/>
    <w:rsid w:val="00CC76EF"/>
    <w:rsid w:val="00CE6D76"/>
    <w:rsid w:val="00CE6FDC"/>
    <w:rsid w:val="00CF149F"/>
    <w:rsid w:val="00CF3770"/>
    <w:rsid w:val="00D00518"/>
    <w:rsid w:val="00D00E95"/>
    <w:rsid w:val="00D06958"/>
    <w:rsid w:val="00D078D5"/>
    <w:rsid w:val="00D125E4"/>
    <w:rsid w:val="00D12B0A"/>
    <w:rsid w:val="00D1388D"/>
    <w:rsid w:val="00D17F30"/>
    <w:rsid w:val="00D261B8"/>
    <w:rsid w:val="00D27A9C"/>
    <w:rsid w:val="00D32BED"/>
    <w:rsid w:val="00D33531"/>
    <w:rsid w:val="00D3573F"/>
    <w:rsid w:val="00D37FE2"/>
    <w:rsid w:val="00D406C4"/>
    <w:rsid w:val="00D439DB"/>
    <w:rsid w:val="00D43D7C"/>
    <w:rsid w:val="00D45481"/>
    <w:rsid w:val="00D516B3"/>
    <w:rsid w:val="00D51AD4"/>
    <w:rsid w:val="00D53C88"/>
    <w:rsid w:val="00D54A72"/>
    <w:rsid w:val="00D55192"/>
    <w:rsid w:val="00D64052"/>
    <w:rsid w:val="00D650BA"/>
    <w:rsid w:val="00D65EAE"/>
    <w:rsid w:val="00D66F60"/>
    <w:rsid w:val="00D72A93"/>
    <w:rsid w:val="00D73649"/>
    <w:rsid w:val="00D74F08"/>
    <w:rsid w:val="00D7780E"/>
    <w:rsid w:val="00D83A71"/>
    <w:rsid w:val="00D8527A"/>
    <w:rsid w:val="00D86B90"/>
    <w:rsid w:val="00D91814"/>
    <w:rsid w:val="00D92533"/>
    <w:rsid w:val="00D931A7"/>
    <w:rsid w:val="00D9444B"/>
    <w:rsid w:val="00DA09B2"/>
    <w:rsid w:val="00DA1390"/>
    <w:rsid w:val="00DA3F5E"/>
    <w:rsid w:val="00DA4AC4"/>
    <w:rsid w:val="00DA5C56"/>
    <w:rsid w:val="00DA7D2B"/>
    <w:rsid w:val="00DA7D79"/>
    <w:rsid w:val="00DB3A30"/>
    <w:rsid w:val="00DB5993"/>
    <w:rsid w:val="00DB6069"/>
    <w:rsid w:val="00DC21B8"/>
    <w:rsid w:val="00DC7209"/>
    <w:rsid w:val="00DE129E"/>
    <w:rsid w:val="00DE1F0E"/>
    <w:rsid w:val="00DE3286"/>
    <w:rsid w:val="00DE425E"/>
    <w:rsid w:val="00DE477A"/>
    <w:rsid w:val="00DE533C"/>
    <w:rsid w:val="00DE6BA2"/>
    <w:rsid w:val="00DF0D61"/>
    <w:rsid w:val="00DF52A4"/>
    <w:rsid w:val="00DF5F81"/>
    <w:rsid w:val="00E01B6E"/>
    <w:rsid w:val="00E037A3"/>
    <w:rsid w:val="00E057D6"/>
    <w:rsid w:val="00E07D15"/>
    <w:rsid w:val="00E07DF5"/>
    <w:rsid w:val="00E102D0"/>
    <w:rsid w:val="00E11032"/>
    <w:rsid w:val="00E1672B"/>
    <w:rsid w:val="00E16FF8"/>
    <w:rsid w:val="00E17E05"/>
    <w:rsid w:val="00E21718"/>
    <w:rsid w:val="00E217B0"/>
    <w:rsid w:val="00E2319F"/>
    <w:rsid w:val="00E25882"/>
    <w:rsid w:val="00E32908"/>
    <w:rsid w:val="00E33A38"/>
    <w:rsid w:val="00E36D23"/>
    <w:rsid w:val="00E4257E"/>
    <w:rsid w:val="00E47155"/>
    <w:rsid w:val="00E5361C"/>
    <w:rsid w:val="00E63187"/>
    <w:rsid w:val="00E64680"/>
    <w:rsid w:val="00E64CCF"/>
    <w:rsid w:val="00E6558C"/>
    <w:rsid w:val="00E66F94"/>
    <w:rsid w:val="00E73DF4"/>
    <w:rsid w:val="00E754FF"/>
    <w:rsid w:val="00E762F8"/>
    <w:rsid w:val="00E769BE"/>
    <w:rsid w:val="00E82A64"/>
    <w:rsid w:val="00E82C8B"/>
    <w:rsid w:val="00E8367B"/>
    <w:rsid w:val="00E83723"/>
    <w:rsid w:val="00E86048"/>
    <w:rsid w:val="00E90D63"/>
    <w:rsid w:val="00E92573"/>
    <w:rsid w:val="00E936E3"/>
    <w:rsid w:val="00E93D3B"/>
    <w:rsid w:val="00E94951"/>
    <w:rsid w:val="00E9550E"/>
    <w:rsid w:val="00E96381"/>
    <w:rsid w:val="00E97052"/>
    <w:rsid w:val="00EA278F"/>
    <w:rsid w:val="00EA2FEA"/>
    <w:rsid w:val="00EA3FF3"/>
    <w:rsid w:val="00EA4CB2"/>
    <w:rsid w:val="00EA62CE"/>
    <w:rsid w:val="00EB5702"/>
    <w:rsid w:val="00EC11B8"/>
    <w:rsid w:val="00EC1F8D"/>
    <w:rsid w:val="00EC3323"/>
    <w:rsid w:val="00EC4740"/>
    <w:rsid w:val="00EC4DBC"/>
    <w:rsid w:val="00EC500F"/>
    <w:rsid w:val="00EC52CE"/>
    <w:rsid w:val="00EC593F"/>
    <w:rsid w:val="00EC62E6"/>
    <w:rsid w:val="00EC7DFF"/>
    <w:rsid w:val="00ED157C"/>
    <w:rsid w:val="00ED2C00"/>
    <w:rsid w:val="00ED703C"/>
    <w:rsid w:val="00EE55F0"/>
    <w:rsid w:val="00EE64FE"/>
    <w:rsid w:val="00EF11ED"/>
    <w:rsid w:val="00EF347F"/>
    <w:rsid w:val="00EF3DCD"/>
    <w:rsid w:val="00EF433E"/>
    <w:rsid w:val="00EF7D11"/>
    <w:rsid w:val="00F037B3"/>
    <w:rsid w:val="00F065F0"/>
    <w:rsid w:val="00F073B9"/>
    <w:rsid w:val="00F121BC"/>
    <w:rsid w:val="00F13465"/>
    <w:rsid w:val="00F160A5"/>
    <w:rsid w:val="00F16513"/>
    <w:rsid w:val="00F1768D"/>
    <w:rsid w:val="00F214F1"/>
    <w:rsid w:val="00F23A5A"/>
    <w:rsid w:val="00F26E8A"/>
    <w:rsid w:val="00F306C2"/>
    <w:rsid w:val="00F3097A"/>
    <w:rsid w:val="00F3206A"/>
    <w:rsid w:val="00F34F66"/>
    <w:rsid w:val="00F37A7D"/>
    <w:rsid w:val="00F37C3B"/>
    <w:rsid w:val="00F407BA"/>
    <w:rsid w:val="00F41F92"/>
    <w:rsid w:val="00F4404D"/>
    <w:rsid w:val="00F45D51"/>
    <w:rsid w:val="00F46E88"/>
    <w:rsid w:val="00F53687"/>
    <w:rsid w:val="00F544C9"/>
    <w:rsid w:val="00F55189"/>
    <w:rsid w:val="00F57DD0"/>
    <w:rsid w:val="00F62D96"/>
    <w:rsid w:val="00F639A6"/>
    <w:rsid w:val="00F661F9"/>
    <w:rsid w:val="00F66ED0"/>
    <w:rsid w:val="00F713BC"/>
    <w:rsid w:val="00F74FB9"/>
    <w:rsid w:val="00F75BF4"/>
    <w:rsid w:val="00F81134"/>
    <w:rsid w:val="00F84BEB"/>
    <w:rsid w:val="00F86BC0"/>
    <w:rsid w:val="00F86E23"/>
    <w:rsid w:val="00F90922"/>
    <w:rsid w:val="00F90F49"/>
    <w:rsid w:val="00F91A0A"/>
    <w:rsid w:val="00F91A65"/>
    <w:rsid w:val="00F92AB8"/>
    <w:rsid w:val="00F96645"/>
    <w:rsid w:val="00FA3343"/>
    <w:rsid w:val="00FA3956"/>
    <w:rsid w:val="00FA62C1"/>
    <w:rsid w:val="00FB36B3"/>
    <w:rsid w:val="00FB6343"/>
    <w:rsid w:val="00FB698C"/>
    <w:rsid w:val="00FB6C0D"/>
    <w:rsid w:val="00FC059F"/>
    <w:rsid w:val="00FC3822"/>
    <w:rsid w:val="00FD2345"/>
    <w:rsid w:val="00FD2EAA"/>
    <w:rsid w:val="00FD3080"/>
    <w:rsid w:val="00FD4C33"/>
    <w:rsid w:val="00FD638A"/>
    <w:rsid w:val="00FD7A4D"/>
    <w:rsid w:val="00FE033F"/>
    <w:rsid w:val="00FE24E3"/>
    <w:rsid w:val="00FE6FF5"/>
    <w:rsid w:val="00FF0CEC"/>
    <w:rsid w:val="00FF1775"/>
    <w:rsid w:val="00FF27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7">
      <o:colormru v:ext="edit" colors="#f2f2f2,white,#dadada,#fefed0,#ff6,#ffff75,#ffff65"/>
    </o:shapedefaults>
    <o:shapelayout v:ext="edit">
      <o:idmap v:ext="edit" data="1"/>
    </o:shapelayout>
  </w:shapeDefaults>
  <w:decimalSymbol w:val=","/>
  <w:listSeparator w:val=";"/>
  <w14:docId w14:val="55F8E6BF"/>
  <w15:docId w15:val="{68DE8CB7-2228-48E3-96EB-BBFE1F1A3D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t-PT" w:eastAsia="pt-PT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List" w:semiHidden="1" w:unhideWhenUsed="1"/>
    <w:lsdException w:name="List Bullet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C26CB"/>
    <w:rPr>
      <w:lang w:val="en-US" w:eastAsia="en-US"/>
    </w:rPr>
  </w:style>
  <w:style w:type="paragraph" w:styleId="Ttulo1">
    <w:name w:val="heading 1"/>
    <w:basedOn w:val="Normal"/>
    <w:next w:val="Normal"/>
    <w:link w:val="Ttulo1Carter"/>
    <w:qFormat/>
    <w:rsid w:val="00647DB7"/>
    <w:pPr>
      <w:keepNext/>
      <w:pBdr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</w:pBdr>
      <w:shd w:val="pct20" w:color="auto" w:fill="auto"/>
      <w:spacing w:before="3000" w:after="600"/>
      <w:jc w:val="center"/>
      <w:outlineLvl w:val="0"/>
    </w:pPr>
    <w:rPr>
      <w:rFonts w:ascii="Arial" w:hAnsi="Arial"/>
      <w:b/>
      <w:smallCaps/>
      <w:sz w:val="36"/>
      <w:lang w:val="pt-PT"/>
    </w:rPr>
  </w:style>
  <w:style w:type="paragraph" w:styleId="Ttulo2">
    <w:name w:val="heading 2"/>
    <w:basedOn w:val="Normal"/>
    <w:next w:val="Normal"/>
    <w:link w:val="Ttulo2Carter"/>
    <w:autoRedefine/>
    <w:qFormat/>
    <w:rsid w:val="00647DB7"/>
    <w:pPr>
      <w:keepNext/>
      <w:spacing w:before="240" w:after="120" w:line="300" w:lineRule="atLeast"/>
      <w:jc w:val="both"/>
      <w:outlineLvl w:val="1"/>
    </w:pPr>
    <w:rPr>
      <w:b/>
      <w:smallCaps/>
      <w:sz w:val="24"/>
      <w:szCs w:val="24"/>
      <w:lang w:val="pt-PT"/>
    </w:rPr>
  </w:style>
  <w:style w:type="paragraph" w:styleId="Ttulo3">
    <w:name w:val="heading 3"/>
    <w:basedOn w:val="Normal"/>
    <w:next w:val="Avanonormal"/>
    <w:link w:val="Ttulo3Carter"/>
    <w:qFormat/>
    <w:rsid w:val="00647DB7"/>
    <w:pPr>
      <w:keepNext/>
      <w:spacing w:before="480" w:line="360" w:lineRule="auto"/>
      <w:jc w:val="both"/>
      <w:outlineLvl w:val="2"/>
    </w:pPr>
    <w:rPr>
      <w:rFonts w:ascii="Arial" w:hAnsi="Arial"/>
      <w:b/>
      <w:i/>
      <w:sz w:val="26"/>
      <w:lang w:val="pt-PT"/>
    </w:rPr>
  </w:style>
  <w:style w:type="paragraph" w:styleId="Ttulo4">
    <w:name w:val="heading 4"/>
    <w:basedOn w:val="Normal"/>
    <w:next w:val="Normal"/>
    <w:link w:val="Ttulo4Carter"/>
    <w:qFormat/>
    <w:rsid w:val="00647DB7"/>
    <w:pPr>
      <w:keepNext/>
      <w:spacing w:before="240" w:after="60"/>
      <w:outlineLvl w:val="3"/>
    </w:pPr>
    <w:rPr>
      <w:b/>
      <w:i/>
      <w:sz w:val="24"/>
    </w:rPr>
  </w:style>
  <w:style w:type="paragraph" w:styleId="Ttulo5">
    <w:name w:val="heading 5"/>
    <w:basedOn w:val="Normal"/>
    <w:next w:val="Normal"/>
    <w:link w:val="Ttulo5Carter"/>
    <w:qFormat/>
    <w:rsid w:val="00647DB7"/>
    <w:pPr>
      <w:spacing w:before="240" w:after="60"/>
      <w:outlineLvl w:val="4"/>
    </w:pPr>
    <w:rPr>
      <w:rFonts w:ascii="Arial" w:hAnsi="Arial"/>
      <w:sz w:val="22"/>
    </w:rPr>
  </w:style>
  <w:style w:type="paragraph" w:styleId="Ttulo6">
    <w:name w:val="heading 6"/>
    <w:basedOn w:val="Normal"/>
    <w:next w:val="Normal"/>
    <w:link w:val="Ttulo6Carter"/>
    <w:qFormat/>
    <w:rsid w:val="00647DB7"/>
    <w:pPr>
      <w:spacing w:before="240" w:after="60"/>
      <w:outlineLvl w:val="5"/>
    </w:pPr>
    <w:rPr>
      <w:rFonts w:ascii="Arial" w:hAnsi="Arial"/>
      <w:i/>
      <w:sz w:val="22"/>
    </w:rPr>
  </w:style>
  <w:style w:type="paragraph" w:styleId="Ttulo7">
    <w:name w:val="heading 7"/>
    <w:basedOn w:val="Normal"/>
    <w:next w:val="Normal"/>
    <w:link w:val="Ttulo7Carter"/>
    <w:qFormat/>
    <w:rsid w:val="00647DB7"/>
    <w:pPr>
      <w:spacing w:before="240" w:after="60"/>
      <w:outlineLvl w:val="6"/>
    </w:pPr>
    <w:rPr>
      <w:rFonts w:ascii="Arial" w:hAnsi="Arial"/>
    </w:rPr>
  </w:style>
  <w:style w:type="paragraph" w:styleId="Ttulo8">
    <w:name w:val="heading 8"/>
    <w:basedOn w:val="Normal"/>
    <w:next w:val="Normal"/>
    <w:link w:val="Ttulo8Carter"/>
    <w:qFormat/>
    <w:rsid w:val="00647DB7"/>
    <w:pPr>
      <w:spacing w:before="240" w:after="60"/>
      <w:outlineLvl w:val="7"/>
    </w:pPr>
    <w:rPr>
      <w:rFonts w:ascii="Arial" w:hAnsi="Arial"/>
      <w:i/>
    </w:rPr>
  </w:style>
  <w:style w:type="paragraph" w:styleId="Ttulo9">
    <w:name w:val="heading 9"/>
    <w:basedOn w:val="Normal"/>
    <w:next w:val="Normal"/>
    <w:link w:val="Ttulo9Carter"/>
    <w:qFormat/>
    <w:rsid w:val="00647DB7"/>
    <w:pPr>
      <w:spacing w:before="240" w:after="60"/>
      <w:outlineLvl w:val="8"/>
    </w:pPr>
    <w:rPr>
      <w:rFonts w:ascii="Arial" w:hAnsi="Arial"/>
      <w:i/>
      <w:sz w:val="18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Ttulo11">
    <w:name w:val="Título 11"/>
    <w:basedOn w:val="Normal"/>
    <w:next w:val="Normal"/>
    <w:qFormat/>
    <w:rsid w:val="00E936E3"/>
    <w:pPr>
      <w:keepNext/>
      <w:numPr>
        <w:numId w:val="6"/>
      </w:numPr>
      <w:pBdr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</w:pBdr>
      <w:shd w:val="pct20" w:color="auto" w:fill="auto"/>
      <w:spacing w:before="600" w:after="600"/>
      <w:jc w:val="center"/>
      <w:outlineLvl w:val="0"/>
    </w:pPr>
    <w:rPr>
      <w:rFonts w:ascii="Arial" w:hAnsi="Arial"/>
      <w:b/>
      <w:smallCaps/>
      <w:sz w:val="36"/>
      <w:lang w:val="pt-PT"/>
    </w:rPr>
  </w:style>
  <w:style w:type="paragraph" w:customStyle="1" w:styleId="Ttulo21">
    <w:name w:val="Título 21"/>
    <w:basedOn w:val="Normal"/>
    <w:next w:val="Normal"/>
    <w:autoRedefine/>
    <w:qFormat/>
    <w:rsid w:val="005E124D"/>
    <w:pPr>
      <w:keepNext/>
      <w:numPr>
        <w:ilvl w:val="1"/>
        <w:numId w:val="6"/>
      </w:numPr>
      <w:spacing w:before="240" w:after="120" w:line="300" w:lineRule="atLeast"/>
      <w:jc w:val="both"/>
      <w:outlineLvl w:val="1"/>
    </w:pPr>
    <w:rPr>
      <w:b/>
      <w:smallCaps/>
      <w:sz w:val="24"/>
      <w:szCs w:val="24"/>
      <w:lang w:val="pt-PT"/>
    </w:rPr>
  </w:style>
  <w:style w:type="paragraph" w:customStyle="1" w:styleId="Ttulo31">
    <w:name w:val="Título 31"/>
    <w:basedOn w:val="Normal"/>
    <w:next w:val="Avanonormal"/>
    <w:qFormat/>
    <w:rsid w:val="00BC26CB"/>
    <w:pPr>
      <w:keepNext/>
      <w:numPr>
        <w:ilvl w:val="2"/>
        <w:numId w:val="6"/>
      </w:numPr>
      <w:spacing w:before="480" w:line="360" w:lineRule="auto"/>
      <w:jc w:val="both"/>
      <w:outlineLvl w:val="2"/>
    </w:pPr>
    <w:rPr>
      <w:rFonts w:ascii="Arial" w:hAnsi="Arial"/>
      <w:b/>
      <w:i/>
      <w:sz w:val="26"/>
      <w:lang w:val="pt-PT"/>
    </w:rPr>
  </w:style>
  <w:style w:type="paragraph" w:customStyle="1" w:styleId="Ttulo41">
    <w:name w:val="Título 41"/>
    <w:basedOn w:val="Normal"/>
    <w:next w:val="Normal"/>
    <w:qFormat/>
    <w:rsid w:val="00BC26CB"/>
    <w:pPr>
      <w:keepNext/>
      <w:numPr>
        <w:ilvl w:val="3"/>
        <w:numId w:val="6"/>
      </w:numPr>
      <w:spacing w:before="240" w:after="60"/>
      <w:outlineLvl w:val="3"/>
    </w:pPr>
    <w:rPr>
      <w:b/>
      <w:i/>
      <w:sz w:val="24"/>
    </w:rPr>
  </w:style>
  <w:style w:type="paragraph" w:customStyle="1" w:styleId="Ttulo51">
    <w:name w:val="Título 51"/>
    <w:basedOn w:val="Normal"/>
    <w:next w:val="Normal"/>
    <w:qFormat/>
    <w:rsid w:val="00BC26CB"/>
    <w:pPr>
      <w:numPr>
        <w:ilvl w:val="4"/>
        <w:numId w:val="6"/>
      </w:numPr>
      <w:spacing w:before="240" w:after="60"/>
      <w:outlineLvl w:val="4"/>
    </w:pPr>
    <w:rPr>
      <w:rFonts w:ascii="Arial" w:hAnsi="Arial"/>
      <w:sz w:val="22"/>
    </w:rPr>
  </w:style>
  <w:style w:type="paragraph" w:customStyle="1" w:styleId="Ttulo61">
    <w:name w:val="Título 61"/>
    <w:basedOn w:val="Normal"/>
    <w:next w:val="Normal"/>
    <w:qFormat/>
    <w:rsid w:val="00BC26CB"/>
    <w:pPr>
      <w:numPr>
        <w:ilvl w:val="5"/>
        <w:numId w:val="6"/>
      </w:numPr>
      <w:spacing w:before="240" w:after="60"/>
      <w:outlineLvl w:val="5"/>
    </w:pPr>
    <w:rPr>
      <w:rFonts w:ascii="Arial" w:hAnsi="Arial"/>
      <w:i/>
      <w:sz w:val="22"/>
    </w:rPr>
  </w:style>
  <w:style w:type="paragraph" w:customStyle="1" w:styleId="Ttulo71">
    <w:name w:val="Título 71"/>
    <w:basedOn w:val="Normal"/>
    <w:next w:val="Normal"/>
    <w:qFormat/>
    <w:rsid w:val="00BC26CB"/>
    <w:pPr>
      <w:numPr>
        <w:ilvl w:val="6"/>
        <w:numId w:val="6"/>
      </w:numPr>
      <w:spacing w:before="240" w:after="60"/>
      <w:outlineLvl w:val="6"/>
    </w:pPr>
    <w:rPr>
      <w:rFonts w:ascii="Arial" w:hAnsi="Arial"/>
    </w:rPr>
  </w:style>
  <w:style w:type="paragraph" w:customStyle="1" w:styleId="Ttulo81">
    <w:name w:val="Título 81"/>
    <w:basedOn w:val="Normal"/>
    <w:next w:val="Normal"/>
    <w:qFormat/>
    <w:rsid w:val="00BC26CB"/>
    <w:pPr>
      <w:numPr>
        <w:ilvl w:val="7"/>
        <w:numId w:val="6"/>
      </w:numPr>
      <w:spacing w:before="240" w:after="60"/>
      <w:outlineLvl w:val="7"/>
    </w:pPr>
    <w:rPr>
      <w:rFonts w:ascii="Arial" w:hAnsi="Arial"/>
      <w:i/>
    </w:rPr>
  </w:style>
  <w:style w:type="paragraph" w:customStyle="1" w:styleId="Ttulo91">
    <w:name w:val="Título 91"/>
    <w:basedOn w:val="Normal"/>
    <w:next w:val="Normal"/>
    <w:qFormat/>
    <w:rsid w:val="00BC26CB"/>
    <w:pPr>
      <w:numPr>
        <w:ilvl w:val="8"/>
        <w:numId w:val="6"/>
      </w:numPr>
      <w:spacing w:before="240" w:after="60"/>
      <w:outlineLvl w:val="8"/>
    </w:pPr>
    <w:rPr>
      <w:rFonts w:ascii="Arial" w:hAnsi="Arial"/>
      <w:i/>
      <w:sz w:val="18"/>
    </w:rPr>
  </w:style>
  <w:style w:type="paragraph" w:styleId="Avanonormal">
    <w:name w:val="Normal Indent"/>
    <w:basedOn w:val="Normal"/>
    <w:rsid w:val="00BC26CB"/>
    <w:pPr>
      <w:ind w:left="720"/>
    </w:pPr>
  </w:style>
  <w:style w:type="paragraph" w:styleId="Cabealho">
    <w:name w:val="header"/>
    <w:basedOn w:val="Normal"/>
    <w:rsid w:val="00BC26CB"/>
    <w:pPr>
      <w:tabs>
        <w:tab w:val="center" w:pos="4153"/>
        <w:tab w:val="right" w:pos="8306"/>
      </w:tabs>
    </w:pPr>
  </w:style>
  <w:style w:type="paragraph" w:styleId="Rodap">
    <w:name w:val="footer"/>
    <w:basedOn w:val="Normal"/>
    <w:rsid w:val="00BC26CB"/>
    <w:pPr>
      <w:tabs>
        <w:tab w:val="center" w:pos="4153"/>
        <w:tab w:val="right" w:pos="8306"/>
      </w:tabs>
    </w:pPr>
  </w:style>
  <w:style w:type="paragraph" w:styleId="ndice2">
    <w:name w:val="toc 2"/>
    <w:basedOn w:val="Normal"/>
    <w:next w:val="Normal"/>
    <w:autoRedefine/>
    <w:uiPriority w:val="39"/>
    <w:rsid w:val="00957D55"/>
    <w:pPr>
      <w:tabs>
        <w:tab w:val="left" w:pos="851"/>
        <w:tab w:val="right" w:leader="dot" w:pos="8787"/>
      </w:tabs>
      <w:spacing w:after="60"/>
      <w:ind w:left="454"/>
    </w:pPr>
    <w:rPr>
      <w:noProof/>
      <w:sz w:val="22"/>
      <w:lang w:val="pt-PT"/>
    </w:rPr>
  </w:style>
  <w:style w:type="paragraph" w:customStyle="1" w:styleId="Texto">
    <w:name w:val="Texto"/>
    <w:basedOn w:val="Normal"/>
    <w:rsid w:val="00BC26CB"/>
    <w:pPr>
      <w:spacing w:after="120" w:line="360" w:lineRule="atLeast"/>
      <w:jc w:val="both"/>
    </w:pPr>
    <w:rPr>
      <w:sz w:val="22"/>
      <w:lang w:val="pt-PT"/>
    </w:rPr>
  </w:style>
  <w:style w:type="paragraph" w:styleId="ndice1">
    <w:name w:val="toc 1"/>
    <w:basedOn w:val="Normal"/>
    <w:next w:val="Normal"/>
    <w:autoRedefine/>
    <w:uiPriority w:val="39"/>
    <w:rsid w:val="00911DA0"/>
    <w:pPr>
      <w:tabs>
        <w:tab w:val="left" w:pos="284"/>
        <w:tab w:val="right" w:leader="dot" w:pos="8787"/>
      </w:tabs>
      <w:spacing w:before="120" w:after="60"/>
    </w:pPr>
    <w:rPr>
      <w:b/>
      <w:smallCaps/>
      <w:sz w:val="22"/>
    </w:rPr>
  </w:style>
  <w:style w:type="paragraph" w:styleId="ndice3">
    <w:name w:val="toc 3"/>
    <w:basedOn w:val="Normal"/>
    <w:next w:val="Normal"/>
    <w:semiHidden/>
    <w:rsid w:val="00BC26CB"/>
    <w:pPr>
      <w:tabs>
        <w:tab w:val="right" w:leader="dot" w:pos="8787"/>
      </w:tabs>
      <w:ind w:left="200"/>
    </w:pPr>
    <w:rPr>
      <w:i/>
    </w:rPr>
  </w:style>
  <w:style w:type="paragraph" w:styleId="ndice4">
    <w:name w:val="toc 4"/>
    <w:basedOn w:val="Normal"/>
    <w:next w:val="Normal"/>
    <w:semiHidden/>
    <w:rsid w:val="00BC26CB"/>
    <w:pPr>
      <w:tabs>
        <w:tab w:val="right" w:leader="dot" w:pos="8787"/>
      </w:tabs>
      <w:ind w:left="400"/>
    </w:pPr>
    <w:rPr>
      <w:sz w:val="18"/>
    </w:rPr>
  </w:style>
  <w:style w:type="paragraph" w:styleId="ndice5">
    <w:name w:val="toc 5"/>
    <w:basedOn w:val="Normal"/>
    <w:next w:val="Normal"/>
    <w:semiHidden/>
    <w:rsid w:val="00BC26CB"/>
    <w:pPr>
      <w:tabs>
        <w:tab w:val="right" w:leader="dot" w:pos="8787"/>
      </w:tabs>
      <w:ind w:left="600"/>
    </w:pPr>
    <w:rPr>
      <w:sz w:val="18"/>
    </w:rPr>
  </w:style>
  <w:style w:type="paragraph" w:styleId="ndice6">
    <w:name w:val="toc 6"/>
    <w:basedOn w:val="Normal"/>
    <w:next w:val="Normal"/>
    <w:semiHidden/>
    <w:rsid w:val="00BC26CB"/>
    <w:pPr>
      <w:tabs>
        <w:tab w:val="right" w:leader="dot" w:pos="8787"/>
      </w:tabs>
      <w:ind w:left="800"/>
    </w:pPr>
    <w:rPr>
      <w:sz w:val="18"/>
    </w:rPr>
  </w:style>
  <w:style w:type="paragraph" w:styleId="ndice7">
    <w:name w:val="toc 7"/>
    <w:basedOn w:val="Normal"/>
    <w:next w:val="Normal"/>
    <w:semiHidden/>
    <w:rsid w:val="00BC26CB"/>
    <w:pPr>
      <w:tabs>
        <w:tab w:val="right" w:leader="dot" w:pos="8787"/>
      </w:tabs>
      <w:ind w:left="1000"/>
    </w:pPr>
    <w:rPr>
      <w:sz w:val="18"/>
    </w:rPr>
  </w:style>
  <w:style w:type="paragraph" w:styleId="ndice8">
    <w:name w:val="toc 8"/>
    <w:basedOn w:val="Normal"/>
    <w:next w:val="Normal"/>
    <w:semiHidden/>
    <w:rsid w:val="00BC26CB"/>
    <w:pPr>
      <w:tabs>
        <w:tab w:val="right" w:leader="dot" w:pos="8787"/>
      </w:tabs>
      <w:ind w:left="1200"/>
    </w:pPr>
    <w:rPr>
      <w:sz w:val="18"/>
    </w:rPr>
  </w:style>
  <w:style w:type="paragraph" w:styleId="ndice9">
    <w:name w:val="toc 9"/>
    <w:basedOn w:val="Normal"/>
    <w:next w:val="Normal"/>
    <w:semiHidden/>
    <w:rsid w:val="00BC26CB"/>
    <w:pPr>
      <w:tabs>
        <w:tab w:val="right" w:leader="dot" w:pos="8787"/>
      </w:tabs>
      <w:ind w:left="1400"/>
    </w:pPr>
    <w:rPr>
      <w:sz w:val="18"/>
    </w:rPr>
  </w:style>
  <w:style w:type="paragraph" w:customStyle="1" w:styleId="Figuras">
    <w:name w:val="Figuras"/>
    <w:basedOn w:val="Normal"/>
    <w:rsid w:val="00BC26CB"/>
    <w:pPr>
      <w:widowControl w:val="0"/>
      <w:tabs>
        <w:tab w:val="right" w:leader="dot" w:pos="8505"/>
      </w:tabs>
      <w:spacing w:before="120" w:after="480"/>
      <w:jc w:val="center"/>
    </w:pPr>
    <w:rPr>
      <w:sz w:val="26"/>
      <w:lang w:val="pt-PT"/>
    </w:rPr>
  </w:style>
  <w:style w:type="paragraph" w:styleId="Legenda">
    <w:name w:val="caption"/>
    <w:basedOn w:val="Normal"/>
    <w:next w:val="Normal"/>
    <w:qFormat/>
    <w:rsid w:val="00BC26CB"/>
    <w:rPr>
      <w:b/>
      <w:sz w:val="26"/>
      <w:lang w:val="pt-PT"/>
    </w:rPr>
  </w:style>
  <w:style w:type="paragraph" w:customStyle="1" w:styleId="Quadros">
    <w:name w:val="Quadros"/>
    <w:basedOn w:val="ndicedeilustraes"/>
    <w:rsid w:val="00BC26CB"/>
    <w:pPr>
      <w:tabs>
        <w:tab w:val="clear" w:pos="8787"/>
        <w:tab w:val="right" w:leader="dot" w:pos="8505"/>
      </w:tabs>
      <w:spacing w:before="120" w:after="240"/>
      <w:ind w:left="0" w:firstLine="0"/>
      <w:jc w:val="center"/>
    </w:pPr>
    <w:rPr>
      <w:sz w:val="26"/>
      <w:lang w:val="pt-PT"/>
    </w:rPr>
  </w:style>
  <w:style w:type="paragraph" w:styleId="ndicedeilustraes">
    <w:name w:val="table of figures"/>
    <w:basedOn w:val="Normal"/>
    <w:next w:val="Normal"/>
    <w:semiHidden/>
    <w:rsid w:val="00BC26CB"/>
    <w:pPr>
      <w:tabs>
        <w:tab w:val="right" w:leader="dot" w:pos="8787"/>
      </w:tabs>
      <w:ind w:left="400" w:hanging="400"/>
    </w:pPr>
  </w:style>
  <w:style w:type="character" w:styleId="Refdenotaderodap">
    <w:name w:val="footnote reference"/>
    <w:semiHidden/>
    <w:rsid w:val="00BC26CB"/>
    <w:rPr>
      <w:sz w:val="22"/>
      <w:vertAlign w:val="superscript"/>
    </w:rPr>
  </w:style>
  <w:style w:type="paragraph" w:styleId="Textodenotaderodap">
    <w:name w:val="footnote text"/>
    <w:basedOn w:val="Normal"/>
    <w:semiHidden/>
    <w:rsid w:val="00BC26CB"/>
    <w:pPr>
      <w:spacing w:line="360" w:lineRule="auto"/>
      <w:jc w:val="both"/>
    </w:pPr>
    <w:rPr>
      <w:lang w:val="pt-PT"/>
    </w:rPr>
  </w:style>
  <w:style w:type="character" w:styleId="Refdecomentrio">
    <w:name w:val="annotation reference"/>
    <w:semiHidden/>
    <w:rsid w:val="00BC26CB"/>
    <w:rPr>
      <w:sz w:val="16"/>
    </w:rPr>
  </w:style>
  <w:style w:type="paragraph" w:styleId="Textodecomentrio">
    <w:name w:val="annotation text"/>
    <w:basedOn w:val="Normal"/>
    <w:link w:val="TextodecomentrioCarter"/>
    <w:semiHidden/>
    <w:rsid w:val="00BC26CB"/>
  </w:style>
  <w:style w:type="paragraph" w:customStyle="1" w:styleId="tabela">
    <w:name w:val="tabela"/>
    <w:basedOn w:val="Normal"/>
    <w:rsid w:val="00BC26CB"/>
    <w:pPr>
      <w:spacing w:before="60" w:after="60"/>
      <w:ind w:left="113" w:right="113"/>
    </w:pPr>
    <w:rPr>
      <w:sz w:val="26"/>
      <w:lang w:val="pt-PT"/>
    </w:rPr>
  </w:style>
  <w:style w:type="paragraph" w:customStyle="1" w:styleId="fim">
    <w:name w:val="fim"/>
    <w:basedOn w:val="Normal"/>
    <w:rsid w:val="00BC26CB"/>
    <w:rPr>
      <w:sz w:val="2"/>
      <w:lang w:val="pt-PT"/>
    </w:rPr>
  </w:style>
  <w:style w:type="paragraph" w:styleId="Corpodetexto">
    <w:name w:val="Body Text"/>
    <w:basedOn w:val="Normal"/>
    <w:rsid w:val="00BC26CB"/>
    <w:pPr>
      <w:jc w:val="center"/>
    </w:pPr>
    <w:rPr>
      <w:rFonts w:ascii="Arial" w:hAnsi="Arial"/>
      <w:b/>
      <w:smallCaps/>
      <w:sz w:val="36"/>
      <w:lang w:val="pt-PT"/>
    </w:rPr>
  </w:style>
  <w:style w:type="character" w:styleId="Nmerodepgina">
    <w:name w:val="page number"/>
    <w:basedOn w:val="Tipodeletrapredefinidodopargrafo"/>
    <w:rsid w:val="00BC26CB"/>
  </w:style>
  <w:style w:type="character" w:styleId="Hiperligao">
    <w:name w:val="Hyperlink"/>
    <w:uiPriority w:val="99"/>
    <w:rsid w:val="00BC26CB"/>
    <w:rPr>
      <w:rFonts w:ascii="Times New Roman" w:hAnsi="Times New Roman"/>
      <w:b/>
      <w:color w:val="auto"/>
      <w:sz w:val="22"/>
      <w:u w:val="single"/>
    </w:rPr>
  </w:style>
  <w:style w:type="paragraph" w:styleId="Avanodecorpodetexto">
    <w:name w:val="Body Text Indent"/>
    <w:basedOn w:val="Normal"/>
    <w:rsid w:val="00BC26CB"/>
    <w:pPr>
      <w:tabs>
        <w:tab w:val="left" w:pos="567"/>
        <w:tab w:val="left" w:pos="5324"/>
      </w:tabs>
      <w:spacing w:line="360" w:lineRule="auto"/>
      <w:ind w:left="567" w:hanging="567"/>
    </w:pPr>
    <w:rPr>
      <w:sz w:val="22"/>
      <w:szCs w:val="12"/>
      <w:lang w:val="pt-PT"/>
    </w:rPr>
  </w:style>
  <w:style w:type="paragraph" w:styleId="Avanodecorpodetexto2">
    <w:name w:val="Body Text Indent 2"/>
    <w:basedOn w:val="Normal"/>
    <w:rsid w:val="00BC26CB"/>
    <w:pPr>
      <w:tabs>
        <w:tab w:val="left" w:pos="715"/>
        <w:tab w:val="left" w:pos="5321"/>
      </w:tabs>
      <w:spacing w:line="360" w:lineRule="auto"/>
      <w:ind w:left="709" w:hanging="694"/>
    </w:pPr>
    <w:rPr>
      <w:sz w:val="22"/>
      <w:szCs w:val="12"/>
      <w:lang w:val="pt-PT"/>
    </w:rPr>
  </w:style>
  <w:style w:type="paragraph" w:styleId="Avanodecorpodetexto3">
    <w:name w:val="Body Text Indent 3"/>
    <w:basedOn w:val="Normal"/>
    <w:rsid w:val="00BC26CB"/>
    <w:pPr>
      <w:tabs>
        <w:tab w:val="left" w:pos="284"/>
        <w:tab w:val="left" w:pos="5321"/>
      </w:tabs>
      <w:spacing w:line="360" w:lineRule="auto"/>
      <w:ind w:left="284" w:hanging="269"/>
      <w:jc w:val="both"/>
    </w:pPr>
    <w:rPr>
      <w:sz w:val="22"/>
      <w:szCs w:val="12"/>
      <w:lang w:val="pt-PT"/>
    </w:rPr>
  </w:style>
  <w:style w:type="table" w:styleId="TabelacomGrelha">
    <w:name w:val="Table Grid"/>
    <w:basedOn w:val="Tabelanormal"/>
    <w:rsid w:val="00F92AB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semiHidden/>
    <w:rsid w:val="00E63187"/>
    <w:rPr>
      <w:rFonts w:ascii="Tahoma" w:hAnsi="Tahoma" w:cs="Tahoma"/>
      <w:sz w:val="16"/>
      <w:szCs w:val="16"/>
    </w:rPr>
  </w:style>
  <w:style w:type="paragraph" w:customStyle="1" w:styleId="StyleHeading120ptNotSmallcapsLeftBefore200ptAft">
    <w:name w:val="Style Heading 1 + 20 pt Not Small caps Left Before:  200 pt Aft"/>
    <w:basedOn w:val="Ttulo11"/>
    <w:autoRedefine/>
    <w:rsid w:val="00E936E3"/>
    <w:pPr>
      <w:pBdr>
        <w:top w:val="none" w:sz="0" w:space="0" w:color="auto"/>
        <w:left w:val="none" w:sz="0" w:space="0" w:color="auto"/>
        <w:bottom w:val="single" w:sz="24" w:space="1" w:color="auto"/>
        <w:right w:val="none" w:sz="0" w:space="0" w:color="auto"/>
      </w:pBdr>
      <w:shd w:val="clear" w:color="auto" w:fill="auto"/>
      <w:spacing w:after="240" w:line="300" w:lineRule="atLeast"/>
      <w:jc w:val="left"/>
    </w:pPr>
    <w:rPr>
      <w:rFonts w:ascii="Gill Sans MT" w:hAnsi="Gill Sans MT"/>
      <w:bCs/>
      <w:smallCaps w:val="0"/>
      <w:sz w:val="40"/>
      <w:szCs w:val="40"/>
    </w:rPr>
  </w:style>
  <w:style w:type="paragraph" w:customStyle="1" w:styleId="Indent">
    <w:name w:val="Indent"/>
    <w:basedOn w:val="Normal"/>
    <w:next w:val="Normal"/>
    <w:rsid w:val="00C73D4E"/>
    <w:pPr>
      <w:numPr>
        <w:numId w:val="14"/>
      </w:numPr>
      <w:spacing w:before="120" w:after="100" w:afterAutospacing="1"/>
      <w:ind w:left="714" w:hanging="357"/>
      <w:jc w:val="both"/>
    </w:pPr>
    <w:rPr>
      <w:rFonts w:ascii="Arial" w:hAnsi="Arial"/>
      <w:sz w:val="24"/>
      <w:szCs w:val="24"/>
      <w:lang w:val="pt-PT" w:eastAsia="pt-PT"/>
    </w:rPr>
  </w:style>
  <w:style w:type="paragraph" w:styleId="Assuntodecomentrio">
    <w:name w:val="annotation subject"/>
    <w:basedOn w:val="Textodecomentrio"/>
    <w:next w:val="Textodecomentrio"/>
    <w:link w:val="AssuntodecomentrioCarter"/>
    <w:rsid w:val="007437EC"/>
    <w:rPr>
      <w:b/>
      <w:bCs/>
    </w:rPr>
  </w:style>
  <w:style w:type="character" w:customStyle="1" w:styleId="TextodecomentrioCarter">
    <w:name w:val="Texto de comentário Caráter"/>
    <w:link w:val="Textodecomentrio"/>
    <w:semiHidden/>
    <w:rsid w:val="007437EC"/>
    <w:rPr>
      <w:lang w:val="en-US" w:eastAsia="en-US"/>
    </w:rPr>
  </w:style>
  <w:style w:type="character" w:customStyle="1" w:styleId="AssuntodecomentrioCarter">
    <w:name w:val="Assunto de comentário Caráter"/>
    <w:basedOn w:val="TextodecomentrioCarter"/>
    <w:link w:val="Assuntodecomentrio"/>
    <w:rsid w:val="007437EC"/>
    <w:rPr>
      <w:lang w:val="en-US" w:eastAsia="en-US"/>
    </w:rPr>
  </w:style>
  <w:style w:type="paragraph" w:styleId="Reviso">
    <w:name w:val="Revision"/>
    <w:hidden/>
    <w:uiPriority w:val="99"/>
    <w:semiHidden/>
    <w:rsid w:val="00951B8F"/>
    <w:rPr>
      <w:lang w:val="en-US" w:eastAsia="en-US"/>
    </w:rPr>
  </w:style>
  <w:style w:type="character" w:styleId="TextodoMarcadordePosio">
    <w:name w:val="Placeholder Text"/>
    <w:basedOn w:val="Tipodeletrapredefinidodopargrafo"/>
    <w:uiPriority w:val="99"/>
    <w:semiHidden/>
    <w:rsid w:val="000C782F"/>
    <w:rPr>
      <w:color w:val="808080"/>
    </w:rPr>
  </w:style>
  <w:style w:type="character" w:customStyle="1" w:styleId="Ttulo1Carter">
    <w:name w:val="Título 1 Caráter"/>
    <w:basedOn w:val="Tipodeletrapredefinidodopargrafo"/>
    <w:link w:val="Ttulo1"/>
    <w:rsid w:val="00647DB7"/>
    <w:rPr>
      <w:rFonts w:ascii="Arial" w:hAnsi="Arial"/>
      <w:b/>
      <w:smallCaps/>
      <w:sz w:val="36"/>
      <w:shd w:val="pct20" w:color="auto" w:fill="auto"/>
      <w:lang w:eastAsia="en-US"/>
    </w:rPr>
  </w:style>
  <w:style w:type="character" w:customStyle="1" w:styleId="Ttulo2Carter">
    <w:name w:val="Título 2 Caráter"/>
    <w:basedOn w:val="Tipodeletrapredefinidodopargrafo"/>
    <w:link w:val="Ttulo2"/>
    <w:rsid w:val="00647DB7"/>
    <w:rPr>
      <w:b/>
      <w:smallCaps/>
      <w:sz w:val="24"/>
      <w:szCs w:val="24"/>
      <w:lang w:eastAsia="en-US"/>
    </w:rPr>
  </w:style>
  <w:style w:type="character" w:customStyle="1" w:styleId="Ttulo3Carter">
    <w:name w:val="Título 3 Caráter"/>
    <w:basedOn w:val="Tipodeletrapredefinidodopargrafo"/>
    <w:link w:val="Ttulo3"/>
    <w:rsid w:val="00647DB7"/>
    <w:rPr>
      <w:rFonts w:ascii="Arial" w:hAnsi="Arial"/>
      <w:b/>
      <w:i/>
      <w:sz w:val="26"/>
      <w:lang w:eastAsia="en-US"/>
    </w:rPr>
  </w:style>
  <w:style w:type="character" w:customStyle="1" w:styleId="Ttulo4Carter">
    <w:name w:val="Título 4 Caráter"/>
    <w:basedOn w:val="Tipodeletrapredefinidodopargrafo"/>
    <w:link w:val="Ttulo4"/>
    <w:rsid w:val="00647DB7"/>
    <w:rPr>
      <w:b/>
      <w:i/>
      <w:sz w:val="24"/>
      <w:lang w:val="en-US" w:eastAsia="en-US"/>
    </w:rPr>
  </w:style>
  <w:style w:type="character" w:customStyle="1" w:styleId="Ttulo5Carter">
    <w:name w:val="Título 5 Caráter"/>
    <w:basedOn w:val="Tipodeletrapredefinidodopargrafo"/>
    <w:link w:val="Ttulo5"/>
    <w:rsid w:val="00647DB7"/>
    <w:rPr>
      <w:rFonts w:ascii="Arial" w:hAnsi="Arial"/>
      <w:sz w:val="22"/>
      <w:lang w:val="en-US" w:eastAsia="en-US"/>
    </w:rPr>
  </w:style>
  <w:style w:type="character" w:customStyle="1" w:styleId="Ttulo6Carter">
    <w:name w:val="Título 6 Caráter"/>
    <w:basedOn w:val="Tipodeletrapredefinidodopargrafo"/>
    <w:link w:val="Ttulo6"/>
    <w:rsid w:val="00647DB7"/>
    <w:rPr>
      <w:rFonts w:ascii="Arial" w:hAnsi="Arial"/>
      <w:i/>
      <w:sz w:val="22"/>
      <w:lang w:val="en-US" w:eastAsia="en-US"/>
    </w:rPr>
  </w:style>
  <w:style w:type="character" w:customStyle="1" w:styleId="Ttulo7Carter">
    <w:name w:val="Título 7 Caráter"/>
    <w:basedOn w:val="Tipodeletrapredefinidodopargrafo"/>
    <w:link w:val="Ttulo7"/>
    <w:rsid w:val="00647DB7"/>
    <w:rPr>
      <w:rFonts w:ascii="Arial" w:hAnsi="Arial"/>
      <w:lang w:val="en-US" w:eastAsia="en-US"/>
    </w:rPr>
  </w:style>
  <w:style w:type="character" w:customStyle="1" w:styleId="Ttulo8Carter">
    <w:name w:val="Título 8 Caráter"/>
    <w:basedOn w:val="Tipodeletrapredefinidodopargrafo"/>
    <w:link w:val="Ttulo8"/>
    <w:rsid w:val="00647DB7"/>
    <w:rPr>
      <w:rFonts w:ascii="Arial" w:hAnsi="Arial"/>
      <w:i/>
      <w:lang w:val="en-US" w:eastAsia="en-US"/>
    </w:rPr>
  </w:style>
  <w:style w:type="character" w:customStyle="1" w:styleId="Ttulo9Carter">
    <w:name w:val="Título 9 Caráter"/>
    <w:basedOn w:val="Tipodeletrapredefinidodopargrafo"/>
    <w:link w:val="Ttulo9"/>
    <w:rsid w:val="00647DB7"/>
    <w:rPr>
      <w:rFonts w:ascii="Arial" w:hAnsi="Arial"/>
      <w:i/>
      <w:sz w:val="1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2.xml"/><Relationship Id="rId18" Type="http://schemas.openxmlformats.org/officeDocument/2006/relationships/image" Target="media/image1.wmf"/><Relationship Id="rId26" Type="http://schemas.openxmlformats.org/officeDocument/2006/relationships/image" Target="media/image7.png"/><Relationship Id="rId39" Type="http://schemas.openxmlformats.org/officeDocument/2006/relationships/image" Target="media/image17.wmf"/><Relationship Id="rId3" Type="http://schemas.openxmlformats.org/officeDocument/2006/relationships/customXml" Target="../customXml/item3.xml"/><Relationship Id="rId21" Type="http://schemas.openxmlformats.org/officeDocument/2006/relationships/image" Target="media/image3.png"/><Relationship Id="rId34" Type="http://schemas.openxmlformats.org/officeDocument/2006/relationships/oleObject" Target="embeddings/oleObject1.bin"/><Relationship Id="rId42" Type="http://schemas.openxmlformats.org/officeDocument/2006/relationships/glossaryDocument" Target="glossary/document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5" Type="http://schemas.openxmlformats.org/officeDocument/2006/relationships/image" Target="media/image6.png"/><Relationship Id="rId33" Type="http://schemas.openxmlformats.org/officeDocument/2006/relationships/image" Target="media/image14.wmf"/><Relationship Id="rId38" Type="http://schemas.openxmlformats.org/officeDocument/2006/relationships/oleObject" Target="embeddings/oleObject3.bin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20" Type="http://schemas.openxmlformats.org/officeDocument/2006/relationships/hyperlink" Target="http://www.dr.incm.pt/dr/dr1/eurlex/393L0015.asp" TargetMode="External"/><Relationship Id="rId29" Type="http://schemas.openxmlformats.org/officeDocument/2006/relationships/image" Target="media/image10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5.png"/><Relationship Id="rId32" Type="http://schemas.openxmlformats.org/officeDocument/2006/relationships/image" Target="media/image13.png"/><Relationship Id="rId37" Type="http://schemas.openxmlformats.org/officeDocument/2006/relationships/image" Target="media/image16.wmf"/><Relationship Id="rId40" Type="http://schemas.openxmlformats.org/officeDocument/2006/relationships/oleObject" Target="embeddings/oleObject4.bin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23" Type="http://schemas.openxmlformats.org/officeDocument/2006/relationships/header" Target="header4.xml"/><Relationship Id="rId28" Type="http://schemas.openxmlformats.org/officeDocument/2006/relationships/image" Target="media/image9.emf"/><Relationship Id="rId36" Type="http://schemas.openxmlformats.org/officeDocument/2006/relationships/oleObject" Target="embeddings/oleObject2.bin"/><Relationship Id="rId10" Type="http://schemas.openxmlformats.org/officeDocument/2006/relationships/footnotes" Target="footnotes.xml"/><Relationship Id="rId19" Type="http://schemas.openxmlformats.org/officeDocument/2006/relationships/image" Target="media/image2.wmf"/><Relationship Id="rId31" Type="http://schemas.openxmlformats.org/officeDocument/2006/relationships/image" Target="media/image12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Relationship Id="rId22" Type="http://schemas.openxmlformats.org/officeDocument/2006/relationships/image" Target="media/image4.wmf"/><Relationship Id="rId27" Type="http://schemas.openxmlformats.org/officeDocument/2006/relationships/image" Target="media/image8.png"/><Relationship Id="rId30" Type="http://schemas.openxmlformats.org/officeDocument/2006/relationships/image" Target="media/image11.png"/><Relationship Id="rId35" Type="http://schemas.openxmlformats.org/officeDocument/2006/relationships/image" Target="media/image15.wmf"/><Relationship Id="rId43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487BA26AD8DD45AB8B0FF688789D487E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9B961DB2-2A4F-49EF-9B75-CA4ABD4F553B}"/>
      </w:docPartPr>
      <w:docPartBody>
        <w:p w:rsidR="00AF417F" w:rsidRDefault="009F10C0">
          <w:r w:rsidRPr="00CE0366">
            <w:rPr>
              <w:rStyle w:val="TextodoMarcadordePosio"/>
            </w:rPr>
            <w:t>[Título]</w:t>
          </w:r>
        </w:p>
      </w:docPartBody>
    </w:docPart>
    <w:docPart>
      <w:docPartPr>
        <w:name w:val="AB371FC69B3A46E5B265EB2295F368AF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5FD992A4-53AF-4AB5-BE34-95D0F6371A97}"/>
      </w:docPartPr>
      <w:docPartBody>
        <w:p w:rsidR="00AF417F" w:rsidRDefault="009F10C0">
          <w:r w:rsidRPr="00CE0366">
            <w:rPr>
              <w:rStyle w:val="TextodoMarcadordePosio"/>
            </w:rPr>
            <w:t>[Título]</w:t>
          </w:r>
        </w:p>
      </w:docPartBody>
    </w:docPart>
    <w:docPart>
      <w:docPartPr>
        <w:name w:val="B72CEE9A3889453EB361A44DBE159533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93731FD6-8694-4DA9-99E5-9C60A48286FB}"/>
      </w:docPartPr>
      <w:docPartBody>
        <w:p w:rsidR="00AF417F" w:rsidRDefault="009F10C0">
          <w:r w:rsidRPr="00CE0366">
            <w:rPr>
              <w:rStyle w:val="TextodoMarcadordePosio"/>
            </w:rPr>
            <w:t>[Título]</w:t>
          </w:r>
        </w:p>
      </w:docPartBody>
    </w:docPart>
    <w:docPart>
      <w:docPartPr>
        <w:name w:val="866B91B54A7D4342A81929D313131658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82233DAC-790A-4C71-A64C-9E385BE686BD}"/>
      </w:docPartPr>
      <w:docPartBody>
        <w:p w:rsidR="00AF417F" w:rsidRDefault="009F10C0">
          <w:r w:rsidRPr="00CE0366">
            <w:rPr>
              <w:rStyle w:val="TextodoMarcadordePosio"/>
            </w:rPr>
            <w:t>[Título]</w:t>
          </w:r>
        </w:p>
      </w:docPartBody>
    </w:docPart>
    <w:docPart>
      <w:docPartPr>
        <w:name w:val="89BE97B8785C4A1EAFA4074EE835061D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C61615C6-9443-4F50-9DA2-5EE4C377018E}"/>
      </w:docPartPr>
      <w:docPartBody>
        <w:p w:rsidR="00AF417F" w:rsidRDefault="009F10C0" w:rsidP="009F10C0">
          <w:pPr>
            <w:pStyle w:val="89BE97B8785C4A1EAFA4074EE835061D"/>
          </w:pPr>
          <w:r w:rsidRPr="00CE0366">
            <w:rPr>
              <w:rStyle w:val="TextodoMarcadordePosio"/>
            </w:rPr>
            <w:t>[Título]</w:t>
          </w:r>
        </w:p>
      </w:docPartBody>
    </w:docPart>
    <w:docPart>
      <w:docPartPr>
        <w:name w:val="C82F49538DCC4CD6A1D9B51CE7AFD24C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3856EBD5-C641-415F-8492-2C72277344B4}"/>
      </w:docPartPr>
      <w:docPartBody>
        <w:p w:rsidR="00AF417F" w:rsidRDefault="009F10C0" w:rsidP="009F10C0">
          <w:pPr>
            <w:pStyle w:val="C82F49538DCC4CD6A1D9B51CE7AFD24C"/>
          </w:pPr>
          <w:r w:rsidRPr="00CE0366">
            <w:rPr>
              <w:rStyle w:val="TextodoMarcadordePosio"/>
            </w:rPr>
            <w:t>[Título]</w:t>
          </w:r>
        </w:p>
      </w:docPartBody>
    </w:docPart>
    <w:docPart>
      <w:docPartPr>
        <w:name w:val="794ECDC43A784430959CC970860FE18E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0E9B20A3-AF24-4EFC-9CEF-0E08E0AB6945}"/>
      </w:docPartPr>
      <w:docPartBody>
        <w:p w:rsidR="00AF417F" w:rsidRDefault="009F10C0" w:rsidP="009F10C0">
          <w:pPr>
            <w:pStyle w:val="794ECDC43A784430959CC970860FE18E"/>
          </w:pPr>
          <w:r w:rsidRPr="00CE0366">
            <w:rPr>
              <w:rStyle w:val="TextodoMarcadordePosio"/>
            </w:rPr>
            <w:t>[Título]</w:t>
          </w:r>
        </w:p>
      </w:docPartBody>
    </w:docPart>
    <w:docPart>
      <w:docPartPr>
        <w:name w:val="39CC4B481B334D6EAF33234FEAC020F2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34C1B88A-E041-40D8-961B-15B46E0CFF25}"/>
      </w:docPartPr>
      <w:docPartBody>
        <w:p w:rsidR="00AF417F" w:rsidRDefault="009F10C0" w:rsidP="009F10C0">
          <w:pPr>
            <w:pStyle w:val="39CC4B481B334D6EAF33234FEAC020F2"/>
          </w:pPr>
          <w:r w:rsidRPr="00CE0366">
            <w:rPr>
              <w:rStyle w:val="TextodoMarcadordePosio"/>
            </w:rPr>
            <w:t>[Título]</w:t>
          </w:r>
        </w:p>
      </w:docPartBody>
    </w:docPart>
    <w:docPart>
      <w:docPartPr>
        <w:name w:val="CA0FC31626AE4678BEA3275277C3650A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7F51E958-FF0B-4BC8-BDAA-0AE8438CA2EA}"/>
      </w:docPartPr>
      <w:docPartBody>
        <w:p w:rsidR="00AF417F" w:rsidRDefault="009F10C0" w:rsidP="009F10C0">
          <w:pPr>
            <w:pStyle w:val="CA0FC31626AE4678BEA3275277C3650A"/>
          </w:pPr>
          <w:r w:rsidRPr="00CE0366">
            <w:rPr>
              <w:rStyle w:val="TextodoMarcadordePosio"/>
            </w:rPr>
            <w:t>[Título]</w:t>
          </w:r>
        </w:p>
      </w:docPartBody>
    </w:docPart>
    <w:docPart>
      <w:docPartPr>
        <w:name w:val="4C09480E692146E98E45758CCE230BCE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527C4932-718E-4E1A-B840-4E2A92824C70}"/>
      </w:docPartPr>
      <w:docPartBody>
        <w:p w:rsidR="00AF417F" w:rsidRDefault="009F10C0" w:rsidP="009F10C0">
          <w:pPr>
            <w:pStyle w:val="4C09480E692146E98E45758CCE230BCE"/>
          </w:pPr>
          <w:r w:rsidRPr="00CE0366">
            <w:rPr>
              <w:rStyle w:val="TextodoMarcadordePosio"/>
            </w:rPr>
            <w:t>[Título]</w:t>
          </w:r>
        </w:p>
      </w:docPartBody>
    </w:docPart>
    <w:docPart>
      <w:docPartPr>
        <w:name w:val="114F602472F047ABBB081E3EA574AD15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BFB98FE7-950B-41D8-991A-910C7958B532}"/>
      </w:docPartPr>
      <w:docPartBody>
        <w:p w:rsidR="00AF417F" w:rsidRDefault="009F10C0" w:rsidP="009F10C0">
          <w:pPr>
            <w:pStyle w:val="114F602472F047ABBB081E3EA574AD15"/>
          </w:pPr>
          <w:r w:rsidRPr="00CE0366">
            <w:rPr>
              <w:rStyle w:val="TextodoMarcadordePosio"/>
            </w:rPr>
            <w:t>[Título]</w:t>
          </w:r>
        </w:p>
      </w:docPartBody>
    </w:docPart>
    <w:docPart>
      <w:docPartPr>
        <w:name w:val="DefaultPlaceholder_1082065158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3D2C20B4-0621-4358-9F63-3FDC2A19C1BC}"/>
      </w:docPartPr>
      <w:docPartBody>
        <w:p w:rsidR="006751A1" w:rsidRDefault="006751A1">
          <w:r w:rsidRPr="004D0E5E">
            <w:rPr>
              <w:rStyle w:val="TextodoMarcadordePosio"/>
            </w:rPr>
            <w:t>Clique aqui para introduzir texto.</w:t>
          </w:r>
        </w:p>
      </w:docPartBody>
    </w:docPart>
    <w:docPart>
      <w:docPartPr>
        <w:name w:val="4E14ED7E2D4143DE8B2E068EF647C25C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79250A1D-1822-4C7B-AB76-63836E056AF3}"/>
      </w:docPartPr>
      <w:docPartBody>
        <w:p w:rsidR="00CB7150" w:rsidRDefault="00CB7150">
          <w:r w:rsidRPr="00831F6C">
            <w:rPr>
              <w:rStyle w:val="TextodoMarcadordePosio"/>
            </w:rPr>
            <w:t>[Empresa]</w:t>
          </w:r>
        </w:p>
      </w:docPartBody>
    </w:docPart>
    <w:docPart>
      <w:docPartPr>
        <w:name w:val="0984CF45DC894D75934B4FB2E947F70E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EEFEAF58-AEF2-4EA3-A061-252C011F2966}"/>
      </w:docPartPr>
      <w:docPartBody>
        <w:p w:rsidR="008345CF" w:rsidRDefault="005E3055">
          <w:r w:rsidRPr="003B0DF2">
            <w:rPr>
              <w:rStyle w:val="TextodoMarcadordePosio"/>
            </w:rPr>
            <w:t>[Empresa]</w:t>
          </w:r>
        </w:p>
      </w:docPartBody>
    </w:docPart>
    <w:docPart>
      <w:docPartPr>
        <w:name w:val="F0FD117CDBDA4058B0CE81624943079C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97BB5DAA-C8AA-4E9E-AE98-B849E726ECED}"/>
      </w:docPartPr>
      <w:docPartBody>
        <w:p w:rsidR="008345CF" w:rsidRDefault="005E3055">
          <w:r w:rsidRPr="003B0DF2">
            <w:rPr>
              <w:rStyle w:val="TextodoMarcadordePosio"/>
            </w:rPr>
            <w:t>[Empresa]</w:t>
          </w:r>
        </w:p>
      </w:docPartBody>
    </w:docPart>
    <w:docPart>
      <w:docPartPr>
        <w:name w:val="08CB2AA392574AD68203894619DB7831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AFBE4E00-9A08-48F9-B192-90D06B22311C}"/>
      </w:docPartPr>
      <w:docPartBody>
        <w:p w:rsidR="008345CF" w:rsidRDefault="005E3055">
          <w:r w:rsidRPr="003B0DF2">
            <w:rPr>
              <w:rStyle w:val="TextodoMarcadordePosio"/>
            </w:rPr>
            <w:t>[Empresa]</w:t>
          </w:r>
        </w:p>
      </w:docPartBody>
    </w:docPart>
    <w:docPart>
      <w:docPartPr>
        <w:name w:val="3913113C9EF847FBB3AEC93527CE248E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1EEB2482-1883-4509-9E45-8CED02C09AAE}"/>
      </w:docPartPr>
      <w:docPartBody>
        <w:p w:rsidR="00274B0E" w:rsidRDefault="008345CF" w:rsidP="008345CF">
          <w:pPr>
            <w:pStyle w:val="3913113C9EF847FBB3AEC93527CE248E"/>
          </w:pPr>
          <w:r w:rsidRPr="004D0E5E">
            <w:rPr>
              <w:rStyle w:val="TextodoMarcadordePosio"/>
            </w:rPr>
            <w:t>Clique aqui para introduzir texto.</w:t>
          </w:r>
        </w:p>
      </w:docPartBody>
    </w:docPart>
    <w:docPart>
      <w:docPartPr>
        <w:name w:val="F6C204DEDB2741E68AA2C188DF26FF41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EE7C0631-6C23-435D-9EDB-7E62779A7DB9}"/>
      </w:docPartPr>
      <w:docPartBody>
        <w:p w:rsidR="00274B0E" w:rsidRDefault="008345CF" w:rsidP="008345CF">
          <w:pPr>
            <w:pStyle w:val="F6C204DEDB2741E68AA2C188DF26FF41"/>
          </w:pPr>
          <w:r w:rsidRPr="009D40A9">
            <w:rPr>
              <w:rStyle w:val="TextodoMarcadordePosio"/>
            </w:rPr>
            <w:t>Clique aqui para introduzir texto.</w:t>
          </w:r>
        </w:p>
      </w:docPartBody>
    </w:docPart>
    <w:docPart>
      <w:docPartPr>
        <w:name w:val="D60F7F33D20A4204A59DB1B530BBD72F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303D26E8-F5F0-44B7-A913-84A93E7B03E9}"/>
      </w:docPartPr>
      <w:docPartBody>
        <w:p w:rsidR="00274B0E" w:rsidRDefault="008345CF" w:rsidP="008345CF">
          <w:pPr>
            <w:pStyle w:val="D60F7F33D20A4204A59DB1B530BBD72F"/>
          </w:pPr>
          <w:r w:rsidRPr="009D40A9">
            <w:rPr>
              <w:rStyle w:val="TextodoMarcadordePosio"/>
            </w:rPr>
            <w:t>Clique aqui para introduzir texto.</w:t>
          </w:r>
        </w:p>
      </w:docPartBody>
    </w:docPart>
    <w:docPart>
      <w:docPartPr>
        <w:name w:val="0A8D1BAA945B45EEABDDBCB44236A1FE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D8A5DF8B-B64A-457C-B822-26E944F48749}"/>
      </w:docPartPr>
      <w:docPartBody>
        <w:p w:rsidR="00274B0E" w:rsidRDefault="008345CF" w:rsidP="008345CF">
          <w:pPr>
            <w:pStyle w:val="0A8D1BAA945B45EEABDDBCB44236A1FE"/>
          </w:pPr>
          <w:r w:rsidRPr="004D0E5E">
            <w:rPr>
              <w:rStyle w:val="TextodoMarcadordePosio"/>
            </w:rPr>
            <w:t>Clique aqui para introduzir texto.</w:t>
          </w:r>
        </w:p>
      </w:docPartBody>
    </w:docPart>
    <w:docPart>
      <w:docPartPr>
        <w:name w:val="B8B56256DD134BEDBE3D467EFBDFADB5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37EFB8EC-464A-464F-8EB7-68F803272698}"/>
      </w:docPartPr>
      <w:docPartBody>
        <w:p w:rsidR="00274B0E" w:rsidRDefault="008345CF" w:rsidP="008345CF">
          <w:pPr>
            <w:pStyle w:val="B8B56256DD134BEDBE3D467EFBDFADB5"/>
          </w:pPr>
          <w:r w:rsidRPr="004D0E5E">
            <w:rPr>
              <w:rStyle w:val="TextodoMarcadordePosio"/>
            </w:rPr>
            <w:t>Clique aqui para introduzir texto.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NewRoman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revisionView w:inkAnnotations="0"/>
  <w:defaultTabStop w:val="708"/>
  <w:hyphenationZone w:val="425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F10C0"/>
    <w:rsid w:val="00051FC0"/>
    <w:rsid w:val="0010222F"/>
    <w:rsid w:val="00274B0E"/>
    <w:rsid w:val="003019A6"/>
    <w:rsid w:val="00382ECC"/>
    <w:rsid w:val="003C308B"/>
    <w:rsid w:val="005E3055"/>
    <w:rsid w:val="005F5318"/>
    <w:rsid w:val="006751A1"/>
    <w:rsid w:val="007941FC"/>
    <w:rsid w:val="0083264D"/>
    <w:rsid w:val="008345CF"/>
    <w:rsid w:val="009F10C0"/>
    <w:rsid w:val="00AF417F"/>
    <w:rsid w:val="00B45751"/>
    <w:rsid w:val="00B94CC5"/>
    <w:rsid w:val="00C06152"/>
    <w:rsid w:val="00CB7150"/>
    <w:rsid w:val="00D06D12"/>
    <w:rsid w:val="00E0682B"/>
    <w:rsid w:val="00FF25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pt-PT" w:eastAsia="pt-P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51FC0"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TextodoMarcadordePosio">
    <w:name w:val="Placeholder Text"/>
    <w:basedOn w:val="Tipodeletrapredefinidodopargrafo"/>
    <w:uiPriority w:val="99"/>
    <w:semiHidden/>
    <w:rsid w:val="008345CF"/>
    <w:rPr>
      <w:color w:val="808080"/>
    </w:rPr>
  </w:style>
  <w:style w:type="paragraph" w:customStyle="1" w:styleId="89BE97B8785C4A1EAFA4074EE835061D">
    <w:name w:val="89BE97B8785C4A1EAFA4074EE835061D"/>
    <w:rsid w:val="009F10C0"/>
  </w:style>
  <w:style w:type="paragraph" w:customStyle="1" w:styleId="C82F49538DCC4CD6A1D9B51CE7AFD24C">
    <w:name w:val="C82F49538DCC4CD6A1D9B51CE7AFD24C"/>
    <w:rsid w:val="009F10C0"/>
  </w:style>
  <w:style w:type="paragraph" w:customStyle="1" w:styleId="794ECDC43A784430959CC970860FE18E">
    <w:name w:val="794ECDC43A784430959CC970860FE18E"/>
    <w:rsid w:val="009F10C0"/>
  </w:style>
  <w:style w:type="paragraph" w:customStyle="1" w:styleId="39CC4B481B334D6EAF33234FEAC020F2">
    <w:name w:val="39CC4B481B334D6EAF33234FEAC020F2"/>
    <w:rsid w:val="009F10C0"/>
  </w:style>
  <w:style w:type="paragraph" w:customStyle="1" w:styleId="CA0FC31626AE4678BEA3275277C3650A">
    <w:name w:val="CA0FC31626AE4678BEA3275277C3650A"/>
    <w:rsid w:val="009F10C0"/>
  </w:style>
  <w:style w:type="paragraph" w:customStyle="1" w:styleId="4C09480E692146E98E45758CCE230BCE">
    <w:name w:val="4C09480E692146E98E45758CCE230BCE"/>
    <w:rsid w:val="009F10C0"/>
  </w:style>
  <w:style w:type="paragraph" w:customStyle="1" w:styleId="114F602472F047ABBB081E3EA574AD15">
    <w:name w:val="114F602472F047ABBB081E3EA574AD15"/>
    <w:rsid w:val="009F10C0"/>
  </w:style>
  <w:style w:type="paragraph" w:customStyle="1" w:styleId="3913113C9EF847FBB3AEC93527CE248E">
    <w:name w:val="3913113C9EF847FBB3AEC93527CE248E"/>
    <w:rsid w:val="008345CF"/>
    <w:pPr>
      <w:spacing w:after="160" w:line="259" w:lineRule="auto"/>
    </w:pPr>
  </w:style>
  <w:style w:type="paragraph" w:customStyle="1" w:styleId="F6C204DEDB2741E68AA2C188DF26FF41">
    <w:name w:val="F6C204DEDB2741E68AA2C188DF26FF41"/>
    <w:rsid w:val="008345CF"/>
    <w:pPr>
      <w:spacing w:after="160" w:line="259" w:lineRule="auto"/>
    </w:pPr>
  </w:style>
  <w:style w:type="paragraph" w:customStyle="1" w:styleId="D60F7F33D20A4204A59DB1B530BBD72F">
    <w:name w:val="D60F7F33D20A4204A59DB1B530BBD72F"/>
    <w:rsid w:val="008345CF"/>
    <w:pPr>
      <w:spacing w:after="160" w:line="259" w:lineRule="auto"/>
    </w:pPr>
  </w:style>
  <w:style w:type="paragraph" w:customStyle="1" w:styleId="0A8D1BAA945B45EEABDDBCB44236A1FE">
    <w:name w:val="0A8D1BAA945B45EEABDDBCB44236A1FE"/>
    <w:rsid w:val="008345CF"/>
    <w:pPr>
      <w:spacing w:after="160" w:line="259" w:lineRule="auto"/>
    </w:pPr>
  </w:style>
  <w:style w:type="paragraph" w:customStyle="1" w:styleId="B8B56256DD134BEDBE3D467EFBDFADB5">
    <w:name w:val="B8B56256DD134BEDBE3D467EFBDFADB5"/>
    <w:rsid w:val="008345CF"/>
    <w:pPr>
      <w:spacing w:after="160" w:line="259" w:lineRule="auto"/>
    </w:p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ublishingExpirationDate xmlns="http://schemas.microsoft.com/sharepoint/v3" xsi:nil="true"/>
    <PublishingStartDate xmlns="http://schemas.microsoft.com/sharepoint/v3" xsi:nil="true"/>
  </documentManagement>
</p:properties>
</file>

<file path=customXml/item4.xml><?xml version="1.0" encoding="utf-8"?>
<tns:customPropertyEditors xmlns:tns="http://schemas.microsoft.com/office/2006/customDocumentInformationPanel">
  <tns:showOnOpen>false</tns:showOnOpen>
  <tns:defaultPropertyEditorNamespace>Propriedades padrão</tns:defaultPropertyEditorNamespace>
</tns:customPropertyEditor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2156C02E191B5F45A2D6275959057B87" ma:contentTypeVersion="1" ma:contentTypeDescription="Criar um novo documento." ma:contentTypeScope="" ma:versionID="bf891ade12e028ca268617949d91f718">
  <xsd:schema xmlns:xsd="http://www.w3.org/2001/XMLSchema" xmlns:xs="http://www.w3.org/2001/XMLSchema" xmlns:p="http://schemas.microsoft.com/office/2006/metadata/properties" xmlns:ns1="http://schemas.microsoft.com/sharepoint/v3" targetNamespace="http://schemas.microsoft.com/office/2006/metadata/properties" ma:root="true" ma:fieldsID="4920f20bdc7b16672ba298f38bb17912" ns1:_="">
    <xsd:import namespace="http://schemas.microsoft.com/sharepoint/v3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Data de Início do Agendamento" ma:description="A Data de Início de Fim é uma coluna de site criada pela funcionalidade Publicação. É utilizada para indicar a data e a hora em que esta página será mostrada aos visitantes do site pela primeira vez." ma:hidden="true" ma:internalName="PublishingStartDate">
      <xsd:simpleType>
        <xsd:restriction base="dms:Unknown"/>
      </xsd:simpleType>
    </xsd:element>
    <xsd:element name="PublishingExpirationDate" ma:index="9" nillable="true" ma:displayName="Data de Fim do Agendamento" ma:description="A Data de Fim do Agendamento é uma coluna de site criada pela funcionalidade Publicação. É utilizada para indicar a data e a hora em que esta página deixará de ser mostrada aos visitantes do site." ma:hidden="true" ma:internalName="PublishingExpirationDat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44747BA-86C1-46AC-AC04-B44AA640F8C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F19CC770-3FA7-4C4E-A34D-ACF519FEB83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63760E8-BA4C-412C-B62A-18C5A47E69A8}">
  <ds:schemaRefs>
    <ds:schemaRef ds:uri="http://schemas.microsoft.com/office/2006/metadata/properties"/>
    <ds:schemaRef ds:uri="http://schemas.microsoft.com/office/infopath/2007/PartnerControls"/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schemas.microsoft.com/sharepoint/v3"/>
    <ds:schemaRef ds:uri="http://purl.org/dc/elements/1.1/"/>
    <ds:schemaRef ds:uri="http://www.w3.org/XML/1998/namespace"/>
    <ds:schemaRef ds:uri="http://purl.org/dc/dcmitype/"/>
  </ds:schemaRefs>
</ds:datastoreItem>
</file>

<file path=customXml/itemProps4.xml><?xml version="1.0" encoding="utf-8"?>
<ds:datastoreItem xmlns:ds="http://schemas.openxmlformats.org/officeDocument/2006/customXml" ds:itemID="{0FC49DA8-F1EA-4DAD-B813-86C7569295C4}">
  <ds:schemaRefs>
    <ds:schemaRef ds:uri="http://schemas.microsoft.com/office/2006/customDocumentInformationPanel"/>
  </ds:schemaRefs>
</ds:datastoreItem>
</file>

<file path=customXml/itemProps5.xml><?xml version="1.0" encoding="utf-8"?>
<ds:datastoreItem xmlns:ds="http://schemas.openxmlformats.org/officeDocument/2006/customXml" ds:itemID="{68F0DFAC-2547-47B2-9CB9-4BF8F121F21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129</TotalTime>
  <Pages>63</Pages>
  <Words>26686</Words>
  <Characters>144108</Characters>
  <Application>Microsoft Office Word</Application>
  <DocSecurity>0</DocSecurity>
  <Lines>1200</Lines>
  <Paragraphs>340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Abastecimento de Água à Senhorinha (PAA-004) – Sever do Vouga</vt:lpstr>
      <vt:lpstr>Plano de Segurança e de Saúde</vt:lpstr>
    </vt:vector>
  </TitlesOfParts>
  <Company>AdRA - Águas da Região de Aveiro</Company>
  <LinksUpToDate>false</LinksUpToDate>
  <CharactersWithSpaces>170454</CharactersWithSpaces>
  <SharedDoc>false</SharedDoc>
  <HLinks>
    <vt:vector size="324" baseType="variant">
      <vt:variant>
        <vt:i4>393305</vt:i4>
      </vt:variant>
      <vt:variant>
        <vt:i4>323</vt:i4>
      </vt:variant>
      <vt:variant>
        <vt:i4>0</vt:i4>
      </vt:variant>
      <vt:variant>
        <vt:i4>5</vt:i4>
      </vt:variant>
      <vt:variant>
        <vt:lpwstr>http://www.dr.incm.pt/dr/dr1/eurlex/393L0015.asp</vt:lpwstr>
      </vt:variant>
      <vt:variant>
        <vt:lpwstr/>
      </vt:variant>
      <vt:variant>
        <vt:i4>1441843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_Toc73000547</vt:lpwstr>
      </vt:variant>
      <vt:variant>
        <vt:i4>1507379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_Toc73000546</vt:lpwstr>
      </vt:variant>
      <vt:variant>
        <vt:i4>1310771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_Toc73000545</vt:lpwstr>
      </vt:variant>
      <vt:variant>
        <vt:i4>1376307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_Toc73000544</vt:lpwstr>
      </vt:variant>
      <vt:variant>
        <vt:i4>1179699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_Toc73000543</vt:lpwstr>
      </vt:variant>
      <vt:variant>
        <vt:i4>1245235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_Toc73000542</vt:lpwstr>
      </vt:variant>
      <vt:variant>
        <vt:i4>1048627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_Toc73000541</vt:lpwstr>
      </vt:variant>
      <vt:variant>
        <vt:i4>1114163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_Toc73000540</vt:lpwstr>
      </vt:variant>
      <vt:variant>
        <vt:i4>1572916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_Toc73000539</vt:lpwstr>
      </vt:variant>
      <vt:variant>
        <vt:i4>1638452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_Toc73000538</vt:lpwstr>
      </vt:variant>
      <vt:variant>
        <vt:i4>1441844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_Toc73000537</vt:lpwstr>
      </vt:variant>
      <vt:variant>
        <vt:i4>1507380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_Toc73000536</vt:lpwstr>
      </vt:variant>
      <vt:variant>
        <vt:i4>1310772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_Toc73000535</vt:lpwstr>
      </vt:variant>
      <vt:variant>
        <vt:i4>1376308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_Toc73000534</vt:lpwstr>
      </vt:variant>
      <vt:variant>
        <vt:i4>1179700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_Toc73000533</vt:lpwstr>
      </vt:variant>
      <vt:variant>
        <vt:i4>1245236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_Toc73000532</vt:lpwstr>
      </vt:variant>
      <vt:variant>
        <vt:i4>1048628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_Toc73000531</vt:lpwstr>
      </vt:variant>
      <vt:variant>
        <vt:i4>1114164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_Toc73000530</vt:lpwstr>
      </vt:variant>
      <vt:variant>
        <vt:i4>1572917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_Toc73000529</vt:lpwstr>
      </vt:variant>
      <vt:variant>
        <vt:i4>1638453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_Toc73000528</vt:lpwstr>
      </vt:variant>
      <vt:variant>
        <vt:i4>1441845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_Toc73000527</vt:lpwstr>
      </vt:variant>
      <vt:variant>
        <vt:i4>1507381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_Toc73000526</vt:lpwstr>
      </vt:variant>
      <vt:variant>
        <vt:i4>1310773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_Toc73000525</vt:lpwstr>
      </vt:variant>
      <vt:variant>
        <vt:i4>1376309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_Toc73000524</vt:lpwstr>
      </vt:variant>
      <vt:variant>
        <vt:i4>1179701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_Toc73000523</vt:lpwstr>
      </vt:variant>
      <vt:variant>
        <vt:i4>1245237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_Toc73000522</vt:lpwstr>
      </vt:variant>
      <vt:variant>
        <vt:i4>1048629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_Toc73000521</vt:lpwstr>
      </vt:variant>
      <vt:variant>
        <vt:i4>1114165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_Toc73000520</vt:lpwstr>
      </vt:variant>
      <vt:variant>
        <vt:i4>1572918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_Toc73000519</vt:lpwstr>
      </vt:variant>
      <vt:variant>
        <vt:i4>1638454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_Toc73000518</vt:lpwstr>
      </vt:variant>
      <vt:variant>
        <vt:i4>1441846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_Toc73000517</vt:lpwstr>
      </vt:variant>
      <vt:variant>
        <vt:i4>1507382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_Toc73000516</vt:lpwstr>
      </vt:variant>
      <vt:variant>
        <vt:i4>1310774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_Toc73000515</vt:lpwstr>
      </vt:variant>
      <vt:variant>
        <vt:i4>1376310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_Toc73000514</vt:lpwstr>
      </vt:variant>
      <vt:variant>
        <vt:i4>1179702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_Toc73000513</vt:lpwstr>
      </vt:variant>
      <vt:variant>
        <vt:i4>1245238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_Toc73000512</vt:lpwstr>
      </vt:variant>
      <vt:variant>
        <vt:i4>1048630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_Toc73000511</vt:lpwstr>
      </vt:variant>
      <vt:variant>
        <vt:i4>1114166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_Toc73000510</vt:lpwstr>
      </vt:variant>
      <vt:variant>
        <vt:i4>1572919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_Toc73000509</vt:lpwstr>
      </vt:variant>
      <vt:variant>
        <vt:i4>1638455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_Toc73000508</vt:lpwstr>
      </vt:variant>
      <vt:variant>
        <vt:i4>1441847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_Toc73000507</vt:lpwstr>
      </vt:variant>
      <vt:variant>
        <vt:i4>1507383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_Toc73000506</vt:lpwstr>
      </vt:variant>
      <vt:variant>
        <vt:i4>1310775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_Toc73000505</vt:lpwstr>
      </vt:variant>
      <vt:variant>
        <vt:i4>1376311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_Toc73000504</vt:lpwstr>
      </vt:variant>
      <vt:variant>
        <vt:i4>1179703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_Toc73000503</vt:lpwstr>
      </vt:variant>
      <vt:variant>
        <vt:i4>1245239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_Toc73000502</vt:lpwstr>
      </vt:variant>
      <vt:variant>
        <vt:i4>1048631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_Toc73000501</vt:lpwstr>
      </vt:variant>
      <vt:variant>
        <vt:i4>1114167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_Toc73000500</vt:lpwstr>
      </vt:variant>
      <vt:variant>
        <vt:i4>1638462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_Toc73000499</vt:lpwstr>
      </vt:variant>
      <vt:variant>
        <vt:i4>1572926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_Toc73000498</vt:lpwstr>
      </vt:variant>
      <vt:variant>
        <vt:i4>1507390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_Toc73000497</vt:lpwstr>
      </vt:variant>
      <vt:variant>
        <vt:i4>1441854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_Toc73000496</vt:lpwstr>
      </vt:variant>
      <vt:variant>
        <vt:i4>1376318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_Toc73000495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Abastecimento de Água à Senhorinha (PAA-004) – Sever do Vouga</dc:title>
  <dc:subject>Anexo VII</dc:subject>
  <dc:creator>AdP - Direcção de Engenharia</dc:creator>
  <cp:lastModifiedBy>Samuel Cardoso</cp:lastModifiedBy>
  <cp:revision>31</cp:revision>
  <cp:lastPrinted>2016-02-28T11:27:00Z</cp:lastPrinted>
  <dcterms:created xsi:type="dcterms:W3CDTF">2020-06-24T10:38:00Z</dcterms:created>
  <dcterms:modified xsi:type="dcterms:W3CDTF">2022-05-18T11:44:00Z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0x0101002156C02E191B5F45A2D6275959057B87</vt:lpwstr>
  </property>
  <property fmtid="{D5CDD505-2E9C-101B-9397-08002B2CF9AE}" pid="3" name="_edoclink_CC_1958677886">
    <vt:lpwstr>DESIGNAÇÃO DA EMPREITADA</vt:lpwstr>
  </property>
  <property fmtid="{D5CDD505-2E9C-101B-9397-08002B2CF9AE}" pid="4" name="_edoclink_CC_1813905152">
    <vt:lpwstr>DESIGNAÇÃO DA EMPREITADA</vt:lpwstr>
  </property>
  <property fmtid="{D5CDD505-2E9C-101B-9397-08002B2CF9AE}" pid="5" name="_edoclink_CC_2458138419">
    <vt:lpwstr>AdRA - Águas da Região de Aveiro</vt:lpwstr>
  </property>
  <property fmtid="{D5CDD505-2E9C-101B-9397-08002B2CF9AE}" pid="6" name="_edoclink_CC_2245907131">
    <vt:lpwstr>DESIGNAÇÃO DA EMPREITADA</vt:lpwstr>
  </property>
  <property fmtid="{D5CDD505-2E9C-101B-9397-08002B2CF9AE}" pid="7" name="_edoclink_CC_1639463542">
    <vt:lpwstr>a</vt:lpwstr>
  </property>
  <property fmtid="{D5CDD505-2E9C-101B-9397-08002B2CF9AE}" pid="8" name="_edoclink_CC_3275581812">
    <vt:lpwstr>b</vt:lpwstr>
  </property>
  <property fmtid="{D5CDD505-2E9C-101B-9397-08002B2CF9AE}" pid="9" name="_edoclink_CC_942426153">
    <vt:lpwstr>d</vt:lpwstr>
  </property>
  <property fmtid="{D5CDD505-2E9C-101B-9397-08002B2CF9AE}" pid="10" name="_edoclink_CC_4011152908">
    <vt:lpwstr>f</vt:lpwstr>
  </property>
  <property fmtid="{D5CDD505-2E9C-101B-9397-08002B2CF9AE}" pid="11" name="_edoclink_CC_1560511009">
    <vt:lpwstr>g</vt:lpwstr>
  </property>
  <property fmtid="{D5CDD505-2E9C-101B-9397-08002B2CF9AE}" pid="12" name="_edoclink_CC_611792537">
    <vt:lpwstr>i</vt:lpwstr>
  </property>
  <property fmtid="{D5CDD505-2E9C-101B-9397-08002B2CF9AE}" pid="13" name="_edoclink_CC_21299405">
    <vt:lpwstr>DESIGNAÇÃO DA EMPREITADA</vt:lpwstr>
  </property>
  <property fmtid="{D5CDD505-2E9C-101B-9397-08002B2CF9AE}" pid="14" name="_edoclink_CC_4153142502">
    <vt:lpwstr>DESIGNAÇÃO DA EMPREITADA</vt:lpwstr>
  </property>
  <property fmtid="{D5CDD505-2E9C-101B-9397-08002B2CF9AE}" pid="15" name="_edoclink_CC_2613081834">
    <vt:lpwstr>Regulamentos Municipais</vt:lpwstr>
  </property>
  <property fmtid="{D5CDD505-2E9C-101B-9397-08002B2CF9AE}" pid="16" name="_edoclink_CC_2114625829">
    <vt:lpwstr>DESIGNAÇÃO DA EMPREITADA</vt:lpwstr>
  </property>
  <property fmtid="{D5CDD505-2E9C-101B-9397-08002B2CF9AE}" pid="17" name="_edoclink_CC_4183140213">
    <vt:lpwstr>Montagem e desmontagem de estaleiro;_x000d_Implantação e piquetagem da obra;_x000d_Levantamento de Pavimentos_x000d_Movimentação de terras (escavação e aterro)_x000d_Pavimentação de valas_x000d_Montagem e assentamento de tubagem_x000d_Execução de ramais domiciliários</vt:lpwstr>
  </property>
  <property fmtid="{D5CDD505-2E9C-101B-9397-08002B2CF9AE}" pid="18" name="_edoclink_CC_2478253583">
    <vt:lpwstr>DESIGNAÇÃO DA EMPREITADA</vt:lpwstr>
  </property>
  <property fmtid="{D5CDD505-2E9C-101B-9397-08002B2CF9AE}" pid="19" name="_edoclink_CC_3575758096">
    <vt:lpwstr>a</vt:lpwstr>
  </property>
  <property fmtid="{D5CDD505-2E9C-101B-9397-08002B2CF9AE}" pid="20" name="_edoclink_CC_3321057988">
    <vt:lpwstr> b</vt:lpwstr>
  </property>
  <property fmtid="{D5CDD505-2E9C-101B-9397-08002B2CF9AE}" pid="21" name="_edoclink_CC_1222484567">
    <vt:lpwstr>e</vt:lpwstr>
  </property>
  <property fmtid="{D5CDD505-2E9C-101B-9397-08002B2CF9AE}" pid="22" name="_edoclink_CC_8441355">
    <vt:lpwstr>g</vt:lpwstr>
  </property>
  <property fmtid="{D5CDD505-2E9C-101B-9397-08002B2CF9AE}" pid="23" name="_edoclink_CC_2253924580">
    <vt:lpwstr>i</vt:lpwstr>
  </property>
  <property fmtid="{D5CDD505-2E9C-101B-9397-08002B2CF9AE}" pid="24" name="_edoclink_CC_3929605556">
    <vt:lpwstr>DESIGNAÇÃO DA EMPREITADA</vt:lpwstr>
  </property>
  <property fmtid="{D5CDD505-2E9C-101B-9397-08002B2CF9AE}" pid="25" name="_edoclink_CC_1902794352">
    <vt:lpwstr>DESIGNAÇÃO DA EMPREITADA</vt:lpwstr>
  </property>
</Properties>
</file>